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1A" w:rsidRPr="003E43F6" w:rsidRDefault="0014228E" w:rsidP="00C412D1">
      <w:pPr>
        <w:spacing w:line="276" w:lineRule="auto"/>
        <w:rPr>
          <w:rFonts w:ascii="Arial Black" w:hAnsi="Arial Black" w:cs="Arial"/>
          <w:sz w:val="24"/>
          <w:szCs w:val="24"/>
        </w:rPr>
      </w:pPr>
      <w:r w:rsidRPr="003E43F6">
        <w:rPr>
          <w:rFonts w:ascii="Arial Black" w:hAnsi="Arial Black" w:cs="Arial"/>
          <w:sz w:val="24"/>
          <w:szCs w:val="24"/>
        </w:rPr>
        <w:t xml:space="preserve">ENRICH </w:t>
      </w:r>
      <w:r w:rsidR="00ED5780" w:rsidRPr="003E43F6">
        <w:rPr>
          <w:rFonts w:ascii="Arial Black" w:hAnsi="Arial Black" w:cs="Arial"/>
          <w:sz w:val="24"/>
          <w:szCs w:val="24"/>
        </w:rPr>
        <w:t>LEARNING ENGLISH COMMUNICATION II</w:t>
      </w:r>
      <w:r w:rsidR="00410FBC" w:rsidRPr="003E43F6">
        <w:rPr>
          <w:rFonts w:ascii="Arial Black" w:hAnsi="Arial Black" w:cs="Arial" w:hint="eastAsia"/>
          <w:sz w:val="24"/>
          <w:szCs w:val="24"/>
        </w:rPr>
        <w:t xml:space="preserve">　</w:t>
      </w:r>
      <w:r w:rsidR="00410FBC" w:rsidRPr="003E43F6">
        <w:rPr>
          <w:rFonts w:ascii="Arial" w:eastAsia="BIZ UDPゴシック" w:hAnsi="Arial" w:cs="Arial"/>
          <w:b/>
          <w:sz w:val="24"/>
          <w:szCs w:val="24"/>
        </w:rPr>
        <w:t>CAN-DO</w:t>
      </w:r>
      <w:r w:rsidR="00410FBC" w:rsidRPr="003E43F6">
        <w:rPr>
          <w:rFonts w:ascii="Arial" w:eastAsia="BIZ UDPゴシック" w:hAnsi="Arial" w:cs="Arial"/>
          <w:b/>
          <w:sz w:val="24"/>
          <w:szCs w:val="24"/>
        </w:rPr>
        <w:t>リスト</w:t>
      </w:r>
    </w:p>
    <w:p w:rsidR="008E2604" w:rsidRDefault="008E2604" w:rsidP="00C412D1">
      <w:pPr>
        <w:spacing w:line="276" w:lineRule="auto"/>
        <w:rPr>
          <w:rFonts w:ascii="BIZ UDPゴシック" w:eastAsia="BIZ UDPゴシック" w:hAnsi="BIZ UDPゴシック" w:cs="BIZ UDPゴシック"/>
          <w:b/>
        </w:rPr>
      </w:pPr>
    </w:p>
    <w:p w:rsidR="0014228E" w:rsidRPr="0014228E" w:rsidRDefault="0014228E" w:rsidP="00C412D1">
      <w:pPr>
        <w:spacing w:line="276" w:lineRule="auto"/>
        <w:rPr>
          <w:rFonts w:ascii="Arial" w:eastAsia="BIZ UDPゴシック" w:hAnsi="Arial" w:cs="Arial"/>
          <w:b/>
        </w:rPr>
      </w:pPr>
      <w:r w:rsidRPr="0014228E">
        <w:rPr>
          <w:rFonts w:ascii="Arial" w:eastAsia="BIZ UDPゴシック" w:hAnsi="Arial" w:cs="Arial"/>
          <w:b/>
        </w:rPr>
        <w:t>1</w:t>
      </w:r>
      <w:r w:rsidRPr="0014228E">
        <w:rPr>
          <w:rFonts w:ascii="Arial" w:eastAsia="BIZ UDPゴシック" w:hAnsi="Arial" w:cs="Arial"/>
          <w:b/>
        </w:rPr>
        <w:t>年間の</w:t>
      </w:r>
      <w:r w:rsidRPr="0014228E">
        <w:rPr>
          <w:rFonts w:ascii="Arial" w:eastAsia="BIZ UDPゴシック" w:hAnsi="Arial" w:cs="Arial"/>
          <w:b/>
        </w:rPr>
        <w:t>CAN-DO</w:t>
      </w:r>
      <w:r w:rsidRPr="0014228E">
        <w:rPr>
          <w:rFonts w:ascii="Arial" w:eastAsia="BIZ UDPゴシック" w:hAnsi="Arial" w:cs="Arial"/>
          <w:b/>
        </w:rPr>
        <w:t>リスト</w:t>
      </w:r>
    </w:p>
    <w:tbl>
      <w:tblPr>
        <w:tblStyle w:val="1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9356"/>
      </w:tblGrid>
      <w:tr w:rsidR="00C412D1" w:rsidRPr="00047CA8" w:rsidTr="0014228E">
        <w:tc>
          <w:tcPr>
            <w:tcW w:w="1134" w:type="dxa"/>
            <w:tcMar>
              <w:left w:w="85" w:type="dxa"/>
              <w:right w:w="85" w:type="dxa"/>
            </w:tcMar>
          </w:tcPr>
          <w:p w:rsidR="00C412D1" w:rsidRPr="00C412D1" w:rsidRDefault="00AA2529" w:rsidP="00C412D1">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領域</w:t>
            </w:r>
          </w:p>
        </w:tc>
        <w:tc>
          <w:tcPr>
            <w:tcW w:w="9356" w:type="dxa"/>
            <w:tcMar>
              <w:left w:w="85" w:type="dxa"/>
              <w:right w:w="85" w:type="dxa"/>
            </w:tcMar>
          </w:tcPr>
          <w:p w:rsidR="00C412D1" w:rsidRPr="00C412D1" w:rsidRDefault="00C412D1" w:rsidP="00691360">
            <w:pPr>
              <w:snapToGrid w:val="0"/>
              <w:spacing w:line="276" w:lineRule="auto"/>
              <w:jc w:val="center"/>
              <w:rPr>
                <w:rFonts w:ascii="Arial" w:eastAsia="BIZ UDPゴシック" w:hAnsi="Arial" w:cs="Arial"/>
                <w:b/>
                <w:sz w:val="18"/>
                <w:szCs w:val="18"/>
              </w:rPr>
            </w:pPr>
            <w:r w:rsidRPr="00C412D1">
              <w:rPr>
                <w:rFonts w:ascii="Arial" w:eastAsia="BIZ UDPゴシック" w:hAnsi="Arial" w:cs="Arial"/>
                <w:b/>
                <w:sz w:val="18"/>
                <w:szCs w:val="18"/>
              </w:rPr>
              <w:t>CAN-DO</w:t>
            </w:r>
          </w:p>
        </w:tc>
      </w:tr>
      <w:tr w:rsidR="001F2464" w:rsidRPr="00047CA8" w:rsidTr="0014228E">
        <w:tc>
          <w:tcPr>
            <w:tcW w:w="1134" w:type="dxa"/>
            <w:tcMar>
              <w:left w:w="85" w:type="dxa"/>
              <w:right w:w="85" w:type="dxa"/>
            </w:tcMar>
          </w:tcPr>
          <w:p w:rsidR="001F2464" w:rsidRDefault="001F2464" w:rsidP="001F2464">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9356" w:type="dxa"/>
            <w:tcMar>
              <w:left w:w="85" w:type="dxa"/>
              <w:right w:w="85" w:type="dxa"/>
            </w:tcMar>
          </w:tcPr>
          <w:p w:rsidR="001F2464" w:rsidRPr="00F36355" w:rsidRDefault="001F2464" w:rsidP="001F2464">
            <w:pPr>
              <w:rPr>
                <w:rFonts w:ascii="ＭＳ 明朝" w:eastAsia="ＭＳ 明朝" w:hAnsi="ＭＳ 明朝" w:cs="BIZ UDPゴシック"/>
                <w:sz w:val="18"/>
                <w:szCs w:val="18"/>
              </w:rPr>
            </w:pPr>
            <w:r w:rsidRPr="00F36355">
              <w:rPr>
                <w:rFonts w:ascii="ＭＳ 明朝" w:eastAsia="ＭＳ 明朝" w:hAnsi="ＭＳ 明朝" w:cs="BIZ UDPゴシック"/>
                <w:sz w:val="18"/>
                <w:szCs w:val="18"/>
              </w:rPr>
              <w:t>自分の考えをまとめるために</w:t>
            </w:r>
            <w:r>
              <w:rPr>
                <w:rFonts w:ascii="ＭＳ 明朝" w:eastAsia="ＭＳ 明朝" w:hAnsi="ＭＳ 明朝" w:cs="BIZ UDPゴシック"/>
                <w:sz w:val="18"/>
                <w:szCs w:val="18"/>
              </w:rPr>
              <w:t>，</w:t>
            </w:r>
            <w:r w:rsidRPr="00F36355">
              <w:rPr>
                <w:rFonts w:ascii="ＭＳ 明朝" w:eastAsia="ＭＳ 明朝" w:hAnsi="ＭＳ 明朝" w:cs="BIZ UDPゴシック"/>
                <w:sz w:val="18"/>
                <w:szCs w:val="18"/>
              </w:rPr>
              <w:t>日常的な話題や社会的な話題について</w:t>
            </w:r>
            <w:r>
              <w:rPr>
                <w:rFonts w:ascii="ＭＳ 明朝" w:eastAsia="ＭＳ 明朝" w:hAnsi="ＭＳ 明朝" w:cs="BIZ UDPゴシック"/>
                <w:sz w:val="18"/>
                <w:szCs w:val="18"/>
              </w:rPr>
              <w:t>，</w:t>
            </w:r>
            <w:r>
              <w:rPr>
                <w:rFonts w:ascii="ＭＳ 明朝" w:eastAsia="ＭＳ 明朝" w:hAnsi="ＭＳ 明朝" w:cs="BIZ UDPゴシック" w:hint="eastAsia"/>
                <w:sz w:val="18"/>
                <w:szCs w:val="18"/>
              </w:rPr>
              <w:t>説明や助言，予定，誘い</w:t>
            </w:r>
            <w:r>
              <w:rPr>
                <w:rFonts w:ascii="ＭＳ 明朝" w:eastAsia="ＭＳ 明朝" w:hAnsi="ＭＳ 明朝" w:cs="BIZ UDPゴシック"/>
                <w:sz w:val="18"/>
                <w:szCs w:val="18"/>
              </w:rPr>
              <w:t>，</w:t>
            </w:r>
            <w:r>
              <w:rPr>
                <w:rFonts w:ascii="ＭＳ 明朝" w:eastAsia="ＭＳ 明朝" w:hAnsi="ＭＳ 明朝" w:cs="BIZ UDPゴシック" w:hint="eastAsia"/>
                <w:sz w:val="18"/>
                <w:szCs w:val="18"/>
              </w:rPr>
              <w:t>重要な情報，相手の主張，意見，提案などの</w:t>
            </w:r>
            <w:r w:rsidRPr="00F36355">
              <w:rPr>
                <w:rFonts w:ascii="ＭＳ 明朝" w:eastAsia="ＭＳ 明朝" w:hAnsi="ＭＳ 明朝" w:cs="BIZ UDPゴシック"/>
                <w:sz w:val="18"/>
                <w:szCs w:val="18"/>
              </w:rPr>
              <w:t>英語を聞き</w:t>
            </w:r>
            <w:r>
              <w:rPr>
                <w:rFonts w:ascii="ＭＳ 明朝" w:eastAsia="ＭＳ 明朝" w:hAnsi="ＭＳ 明朝" w:cs="BIZ UDPゴシック"/>
                <w:sz w:val="18"/>
                <w:szCs w:val="18"/>
              </w:rPr>
              <w:t>，</w:t>
            </w:r>
            <w:r w:rsidRPr="00F36355">
              <w:rPr>
                <w:rFonts w:ascii="ＭＳ 明朝" w:eastAsia="ＭＳ 明朝" w:hAnsi="ＭＳ 明朝" w:cs="BIZ UDPゴシック"/>
                <w:sz w:val="18"/>
                <w:szCs w:val="18"/>
              </w:rPr>
              <w:t>話し手の意図</w:t>
            </w:r>
            <w:r>
              <w:rPr>
                <w:rFonts w:ascii="ＭＳ 明朝" w:eastAsia="ＭＳ 明朝" w:hAnsi="ＭＳ 明朝" w:cs="BIZ UDPゴシック" w:hint="eastAsia"/>
                <w:sz w:val="18"/>
                <w:szCs w:val="18"/>
              </w:rPr>
              <w:t>や詳細</w:t>
            </w:r>
            <w:r>
              <w:rPr>
                <w:rFonts w:ascii="ＭＳ 明朝" w:eastAsia="ＭＳ 明朝" w:hAnsi="ＭＳ 明朝" w:cs="BIZ UDPゴシック"/>
                <w:sz w:val="18"/>
                <w:szCs w:val="18"/>
              </w:rPr>
              <w:t>を的確に捉え</w:t>
            </w:r>
            <w:r>
              <w:rPr>
                <w:rFonts w:ascii="ＭＳ 明朝" w:eastAsia="ＭＳ 明朝" w:hAnsi="ＭＳ 明朝" w:cs="BIZ UDPゴシック" w:hint="eastAsia"/>
                <w:sz w:val="18"/>
                <w:szCs w:val="18"/>
              </w:rPr>
              <w:t>ることができる。</w:t>
            </w:r>
          </w:p>
        </w:tc>
      </w:tr>
      <w:tr w:rsidR="001F2464" w:rsidRPr="00047CA8" w:rsidTr="0014228E">
        <w:trPr>
          <w:trHeight w:val="79"/>
        </w:trPr>
        <w:tc>
          <w:tcPr>
            <w:tcW w:w="1134" w:type="dxa"/>
            <w:tcMar>
              <w:left w:w="85" w:type="dxa"/>
              <w:right w:w="85" w:type="dxa"/>
            </w:tcMar>
          </w:tcPr>
          <w:p w:rsidR="001F2464" w:rsidRDefault="001F2464" w:rsidP="001F2464">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9356" w:type="dxa"/>
            <w:tcMar>
              <w:left w:w="85" w:type="dxa"/>
              <w:right w:w="85" w:type="dxa"/>
            </w:tcMar>
          </w:tcPr>
          <w:p w:rsidR="001F2464" w:rsidRPr="00F36355" w:rsidRDefault="001F2464" w:rsidP="00C02F59">
            <w:pPr>
              <w:rPr>
                <w:rFonts w:ascii="ＭＳ 明朝" w:eastAsia="ＭＳ 明朝" w:hAnsi="ＭＳ 明朝" w:cs="BIZ UDPゴシック"/>
                <w:sz w:val="18"/>
                <w:szCs w:val="18"/>
              </w:rPr>
            </w:pPr>
            <w:r>
              <w:rPr>
                <w:rFonts w:ascii="ＭＳ 明朝" w:eastAsia="ＭＳ 明朝" w:hAnsi="ＭＳ 明朝" w:cs="BIZ UDPゴシック" w:hint="eastAsia"/>
                <w:sz w:val="18"/>
                <w:szCs w:val="18"/>
              </w:rPr>
              <w:t>読み取った内容を</w:t>
            </w:r>
            <w:r w:rsidR="00C02F59">
              <w:rPr>
                <w:rFonts w:ascii="ＭＳ 明朝" w:eastAsia="ＭＳ 明朝" w:hAnsi="ＭＳ 明朝" w:cs="BIZ UDPゴシック" w:hint="eastAsia"/>
                <w:sz w:val="18"/>
                <w:szCs w:val="18"/>
              </w:rPr>
              <w:t>基</w:t>
            </w:r>
            <w:r>
              <w:rPr>
                <w:rFonts w:ascii="ＭＳ 明朝" w:eastAsia="ＭＳ 明朝" w:hAnsi="ＭＳ 明朝" w:cs="BIZ UDPゴシック" w:hint="eastAsia"/>
                <w:sz w:val="18"/>
                <w:szCs w:val="18"/>
              </w:rPr>
              <w:t>に</w:t>
            </w:r>
            <w:r w:rsidRPr="00F36355">
              <w:rPr>
                <w:rFonts w:ascii="ＭＳ 明朝" w:eastAsia="ＭＳ 明朝" w:hAnsi="ＭＳ 明朝" w:cs="BIZ UDPゴシック"/>
                <w:sz w:val="18"/>
                <w:szCs w:val="18"/>
              </w:rPr>
              <w:t>考えをまとめるために</w:t>
            </w:r>
            <w:r>
              <w:rPr>
                <w:rFonts w:ascii="ＭＳ 明朝" w:eastAsia="ＭＳ 明朝" w:hAnsi="ＭＳ 明朝" w:cs="BIZ UDPゴシック"/>
                <w:sz w:val="18"/>
                <w:szCs w:val="18"/>
              </w:rPr>
              <w:t>，</w:t>
            </w:r>
            <w:r w:rsidRPr="00F36355">
              <w:rPr>
                <w:rFonts w:ascii="ＭＳ 明朝" w:eastAsia="ＭＳ 明朝" w:hAnsi="ＭＳ 明朝" w:cs="BIZ UDPゴシック"/>
                <w:sz w:val="18"/>
                <w:szCs w:val="18"/>
              </w:rPr>
              <w:t>日常的な話題や社会的な話題について</w:t>
            </w:r>
            <w:r w:rsidR="00C02F59">
              <w:rPr>
                <w:rFonts w:ascii="ＭＳ 明朝" w:eastAsia="ＭＳ 明朝" w:hAnsi="ＭＳ 明朝" w:cs="BIZ UDPゴシック" w:hint="eastAsia"/>
                <w:sz w:val="18"/>
                <w:szCs w:val="18"/>
              </w:rPr>
              <w:t>書かれたさまざま</w:t>
            </w:r>
            <w:r>
              <w:rPr>
                <w:rFonts w:ascii="ＭＳ 明朝" w:eastAsia="ＭＳ 明朝" w:hAnsi="ＭＳ 明朝" w:cs="BIZ UDPゴシック" w:hint="eastAsia"/>
                <w:sz w:val="18"/>
                <w:szCs w:val="18"/>
              </w:rPr>
              <w:t>なテキストジャンルの</w:t>
            </w:r>
            <w:r>
              <w:rPr>
                <w:rFonts w:ascii="ＭＳ 明朝" w:eastAsia="ＭＳ 明朝" w:hAnsi="ＭＳ 明朝" w:cs="BIZ UDPゴシック"/>
                <w:sz w:val="18"/>
                <w:szCs w:val="18"/>
              </w:rPr>
              <w:t>英語</w:t>
            </w:r>
            <w:r>
              <w:rPr>
                <w:rFonts w:ascii="ＭＳ 明朝" w:eastAsia="ＭＳ 明朝" w:hAnsi="ＭＳ 明朝" w:cs="BIZ UDPゴシック" w:hint="eastAsia"/>
                <w:sz w:val="18"/>
                <w:szCs w:val="18"/>
              </w:rPr>
              <w:t>を</w:t>
            </w:r>
            <w:r w:rsidRPr="00F36355">
              <w:rPr>
                <w:rFonts w:ascii="ＭＳ 明朝" w:eastAsia="ＭＳ 明朝" w:hAnsi="ＭＳ 明朝" w:cs="BIZ UDPゴシック"/>
                <w:sz w:val="18"/>
                <w:szCs w:val="18"/>
              </w:rPr>
              <w:t>読み</w:t>
            </w:r>
            <w:r>
              <w:rPr>
                <w:rFonts w:ascii="ＭＳ 明朝" w:eastAsia="ＭＳ 明朝" w:hAnsi="ＭＳ 明朝" w:cs="BIZ UDPゴシック"/>
                <w:sz w:val="18"/>
                <w:szCs w:val="18"/>
              </w:rPr>
              <w:t>，</w:t>
            </w:r>
            <w:r w:rsidRPr="00F36355">
              <w:rPr>
                <w:rFonts w:ascii="ＭＳ 明朝" w:eastAsia="ＭＳ 明朝" w:hAnsi="ＭＳ 明朝" w:cs="BIZ UDPゴシック"/>
                <w:sz w:val="18"/>
                <w:szCs w:val="18"/>
              </w:rPr>
              <w:t>情報や考えなどの概要や要点</w:t>
            </w:r>
            <w:r>
              <w:rPr>
                <w:rFonts w:ascii="ＭＳ 明朝" w:eastAsia="ＭＳ 明朝" w:hAnsi="ＭＳ 明朝" w:cs="BIZ UDPゴシック"/>
                <w:sz w:val="18"/>
                <w:szCs w:val="18"/>
              </w:rPr>
              <w:t>，</w:t>
            </w:r>
            <w:r>
              <w:rPr>
                <w:rFonts w:ascii="ＭＳ 明朝" w:eastAsia="ＭＳ 明朝" w:hAnsi="ＭＳ 明朝" w:cs="BIZ UDPゴシック" w:hint="eastAsia"/>
                <w:sz w:val="18"/>
                <w:szCs w:val="18"/>
              </w:rPr>
              <w:t>詳細，文章の展開や</w:t>
            </w:r>
            <w:r>
              <w:rPr>
                <w:rFonts w:ascii="ＭＳ 明朝" w:eastAsia="ＭＳ 明朝" w:hAnsi="ＭＳ 明朝" w:cs="BIZ UDPゴシック"/>
                <w:sz w:val="18"/>
                <w:szCs w:val="18"/>
              </w:rPr>
              <w:t>書き手の意図などを的確に捉え</w:t>
            </w:r>
            <w:r>
              <w:rPr>
                <w:rFonts w:ascii="ＭＳ 明朝" w:eastAsia="ＭＳ 明朝" w:hAnsi="ＭＳ 明朝" w:cs="BIZ UDPゴシック" w:hint="eastAsia"/>
                <w:sz w:val="18"/>
                <w:szCs w:val="18"/>
              </w:rPr>
              <w:t>ることができる</w:t>
            </w:r>
            <w:r w:rsidRPr="00F36355">
              <w:rPr>
                <w:rFonts w:ascii="ＭＳ 明朝" w:eastAsia="ＭＳ 明朝" w:hAnsi="ＭＳ 明朝" w:cs="BIZ UDPゴシック"/>
                <w:sz w:val="18"/>
                <w:szCs w:val="18"/>
              </w:rPr>
              <w:t>。</w:t>
            </w:r>
          </w:p>
        </w:tc>
      </w:tr>
      <w:tr w:rsidR="001F2464" w:rsidRPr="00047CA8" w:rsidTr="0014228E">
        <w:tc>
          <w:tcPr>
            <w:tcW w:w="1134" w:type="dxa"/>
            <w:tcMar>
              <w:left w:w="85" w:type="dxa"/>
              <w:right w:w="85" w:type="dxa"/>
            </w:tcMar>
          </w:tcPr>
          <w:p w:rsidR="001F2464" w:rsidRDefault="001F2464" w:rsidP="001F2464">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1F2464" w:rsidRDefault="001F2464" w:rsidP="001F2464">
            <w:pPr>
              <w:spacing w:line="276" w:lineRule="auto"/>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9356" w:type="dxa"/>
            <w:tcMar>
              <w:left w:w="85" w:type="dxa"/>
              <w:right w:w="85" w:type="dxa"/>
            </w:tcMar>
          </w:tcPr>
          <w:p w:rsidR="001F2464" w:rsidRPr="00F36355" w:rsidRDefault="001F2464" w:rsidP="001F2464">
            <w:pPr>
              <w:rPr>
                <w:rFonts w:ascii="ＭＳ 明朝" w:eastAsia="ＭＳ 明朝" w:hAnsi="ＭＳ 明朝" w:cs="BIZ UDPゴシック"/>
                <w:sz w:val="18"/>
                <w:szCs w:val="18"/>
              </w:rPr>
            </w:pPr>
            <w:r w:rsidRPr="00F36355">
              <w:rPr>
                <w:rFonts w:ascii="ＭＳ 明朝" w:eastAsia="ＭＳ 明朝" w:hAnsi="ＭＳ 明朝" w:cs="BIZ UDPゴシック"/>
                <w:sz w:val="18"/>
                <w:szCs w:val="18"/>
              </w:rPr>
              <w:t>互いの考えを深めるために</w:t>
            </w:r>
            <w:r>
              <w:rPr>
                <w:rFonts w:ascii="ＭＳ 明朝" w:eastAsia="ＭＳ 明朝" w:hAnsi="ＭＳ 明朝" w:cs="BIZ UDPゴシック"/>
                <w:sz w:val="18"/>
                <w:szCs w:val="18"/>
              </w:rPr>
              <w:t>，</w:t>
            </w:r>
            <w:r w:rsidRPr="00F36355">
              <w:rPr>
                <w:rFonts w:ascii="ＭＳ 明朝" w:eastAsia="ＭＳ 明朝" w:hAnsi="ＭＳ 明朝" w:cs="BIZ UDPゴシック"/>
                <w:sz w:val="18"/>
                <w:szCs w:val="18"/>
              </w:rPr>
              <w:t>日常的な話題や社会的な話題について</w:t>
            </w:r>
            <w:r>
              <w:rPr>
                <w:rFonts w:ascii="ＭＳ 明朝" w:eastAsia="ＭＳ 明朝" w:hAnsi="ＭＳ 明朝" w:cs="BIZ UDPゴシック"/>
                <w:sz w:val="18"/>
                <w:szCs w:val="18"/>
              </w:rPr>
              <w:t>，</w:t>
            </w:r>
            <w:r w:rsidRPr="00F67E4F">
              <w:rPr>
                <w:rFonts w:ascii="ＭＳ 明朝" w:eastAsia="ＭＳ 明朝" w:hAnsi="ＭＳ 明朝" w:cs="BIZ UDPゴシック"/>
                <w:sz w:val="18"/>
                <w:szCs w:val="18"/>
              </w:rPr>
              <w:t>提案</w:t>
            </w:r>
            <w:r>
              <w:rPr>
                <w:rFonts w:ascii="ＭＳ 明朝" w:eastAsia="ＭＳ 明朝" w:hAnsi="ＭＳ 明朝" w:cs="BIZ UDPゴシック"/>
                <w:sz w:val="18"/>
                <w:szCs w:val="18"/>
              </w:rPr>
              <w:t>，</w:t>
            </w:r>
            <w:r w:rsidRPr="00F67E4F">
              <w:rPr>
                <w:rFonts w:ascii="ＭＳ 明朝" w:eastAsia="ＭＳ 明朝" w:hAnsi="ＭＳ 明朝" w:cs="BIZ UDPゴシック" w:hint="eastAsia"/>
                <w:sz w:val="18"/>
                <w:szCs w:val="18"/>
              </w:rPr>
              <w:t>説得</w:t>
            </w:r>
            <w:r>
              <w:rPr>
                <w:rFonts w:ascii="ＭＳ 明朝" w:eastAsia="ＭＳ 明朝" w:hAnsi="ＭＳ 明朝" w:cs="BIZ UDPゴシック"/>
                <w:sz w:val="18"/>
                <w:szCs w:val="18"/>
              </w:rPr>
              <w:t>，</w:t>
            </w:r>
            <w:r w:rsidRPr="00F67E4F">
              <w:rPr>
                <w:rFonts w:ascii="ＭＳ 明朝" w:eastAsia="ＭＳ 明朝" w:hAnsi="ＭＳ 明朝" w:cs="BIZ UDPゴシック" w:hint="eastAsia"/>
                <w:sz w:val="18"/>
                <w:szCs w:val="18"/>
              </w:rPr>
              <w:t>助言</w:t>
            </w:r>
            <w:r>
              <w:rPr>
                <w:rFonts w:ascii="ＭＳ 明朝" w:eastAsia="ＭＳ 明朝" w:hAnsi="ＭＳ 明朝" w:cs="BIZ UDPゴシック" w:hint="eastAsia"/>
                <w:sz w:val="18"/>
                <w:szCs w:val="18"/>
              </w:rPr>
              <w:t>，説明，討論</w:t>
            </w:r>
            <w:r>
              <w:rPr>
                <w:rFonts w:ascii="ＭＳ 明朝" w:eastAsia="ＭＳ 明朝" w:hAnsi="ＭＳ 明朝" w:cs="BIZ UDPゴシック"/>
                <w:sz w:val="18"/>
                <w:szCs w:val="18"/>
              </w:rPr>
              <w:t>など</w:t>
            </w:r>
            <w:r>
              <w:rPr>
                <w:rFonts w:ascii="ＭＳ 明朝" w:eastAsia="ＭＳ 明朝" w:hAnsi="ＭＳ 明朝" w:cs="BIZ UDPゴシック" w:hint="eastAsia"/>
                <w:sz w:val="18"/>
                <w:szCs w:val="18"/>
              </w:rPr>
              <w:t>の場面で使われる</w:t>
            </w:r>
            <w:r w:rsidRPr="00F67E4F">
              <w:rPr>
                <w:rFonts w:ascii="ＭＳ 明朝" w:eastAsia="ＭＳ 明朝" w:hAnsi="ＭＳ 明朝" w:cs="BIZ UDPゴシック"/>
                <w:sz w:val="18"/>
                <w:szCs w:val="18"/>
              </w:rPr>
              <w:t>文</w:t>
            </w:r>
            <w:r>
              <w:rPr>
                <w:rFonts w:ascii="ＭＳ 明朝" w:eastAsia="ＭＳ 明朝" w:hAnsi="ＭＳ 明朝" w:cs="BIZ UDPゴシック" w:hint="eastAsia"/>
                <w:sz w:val="18"/>
                <w:szCs w:val="18"/>
              </w:rPr>
              <w:t>を用いて，</w:t>
            </w:r>
            <w:r w:rsidRPr="00635BA6">
              <w:rPr>
                <w:rFonts w:ascii="ＭＳ 明朝" w:eastAsia="ＭＳ 明朝" w:hAnsi="ＭＳ 明朝" w:cs="BIZ UDPゴシック" w:hint="eastAsia"/>
                <w:sz w:val="18"/>
                <w:szCs w:val="18"/>
              </w:rPr>
              <w:t>自分の考えなどを</w:t>
            </w:r>
            <w:r>
              <w:rPr>
                <w:rFonts w:ascii="ＭＳ 明朝" w:eastAsia="ＭＳ 明朝" w:hAnsi="ＭＳ 明朝" w:cs="BIZ UDPゴシック" w:hint="eastAsia"/>
                <w:sz w:val="18"/>
                <w:szCs w:val="18"/>
              </w:rPr>
              <w:t>整理し</w:t>
            </w:r>
            <w:r>
              <w:rPr>
                <w:rFonts w:ascii="ＭＳ 明朝" w:eastAsia="ＭＳ 明朝" w:hAnsi="ＭＳ 明朝" w:cs="BIZ UDPゴシック"/>
                <w:sz w:val="18"/>
                <w:szCs w:val="18"/>
              </w:rPr>
              <w:t>，</w:t>
            </w:r>
            <w:r>
              <w:rPr>
                <w:rFonts w:ascii="ＭＳ 明朝" w:eastAsia="ＭＳ 明朝" w:hAnsi="ＭＳ 明朝" w:cs="BIZ UDPゴシック" w:hint="eastAsia"/>
                <w:sz w:val="18"/>
                <w:szCs w:val="18"/>
              </w:rPr>
              <w:t>情報や考え，気持ちなどを理由や根拠を示しながら詳しく話して伝え合うことができる。</w:t>
            </w:r>
          </w:p>
        </w:tc>
      </w:tr>
      <w:tr w:rsidR="001F2464" w:rsidRPr="00047CA8" w:rsidTr="0014228E">
        <w:tc>
          <w:tcPr>
            <w:tcW w:w="1134" w:type="dxa"/>
            <w:tcMar>
              <w:left w:w="85" w:type="dxa"/>
              <w:right w:w="85" w:type="dxa"/>
            </w:tcMar>
          </w:tcPr>
          <w:p w:rsidR="001F2464" w:rsidRDefault="001F2464" w:rsidP="001F2464">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1F2464" w:rsidRDefault="001F2464" w:rsidP="001F2464">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9356" w:type="dxa"/>
            <w:tcMar>
              <w:left w:w="85" w:type="dxa"/>
              <w:right w:w="85" w:type="dxa"/>
            </w:tcMar>
          </w:tcPr>
          <w:p w:rsidR="001F2464" w:rsidRPr="005D6843" w:rsidRDefault="001F2464" w:rsidP="001F2464">
            <w:pPr>
              <w:rPr>
                <w:rFonts w:ascii="ＭＳ 明朝" w:eastAsia="ＭＳ 明朝" w:hAnsi="ＭＳ 明朝" w:cs="BIZ UDPゴシック"/>
                <w:color w:val="FF0000"/>
                <w:sz w:val="18"/>
                <w:szCs w:val="18"/>
              </w:rPr>
            </w:pPr>
            <w:r w:rsidRPr="0050706B">
              <w:rPr>
                <w:rFonts w:ascii="ＭＳ 明朝" w:eastAsia="ＭＳ 明朝" w:hAnsi="ＭＳ 明朝" w:cs="BIZ UDPゴシック"/>
                <w:sz w:val="18"/>
                <w:szCs w:val="18"/>
              </w:rPr>
              <w:t>発表の目的や</w:t>
            </w:r>
            <w:r w:rsidRPr="0050706B">
              <w:rPr>
                <w:rFonts w:ascii="ＭＳ 明朝" w:eastAsia="ＭＳ 明朝" w:hAnsi="ＭＳ 明朝" w:cs="BIZ UDPゴシック" w:hint="eastAsia"/>
                <w:sz w:val="18"/>
                <w:szCs w:val="18"/>
              </w:rPr>
              <w:t>対象</w:t>
            </w:r>
            <w:r>
              <w:rPr>
                <w:rFonts w:ascii="ＭＳ 明朝" w:eastAsia="ＭＳ 明朝" w:hAnsi="ＭＳ 明朝" w:cs="BIZ UDPゴシック" w:hint="eastAsia"/>
                <w:sz w:val="18"/>
                <w:szCs w:val="18"/>
              </w:rPr>
              <w:t>，</w:t>
            </w:r>
            <w:r w:rsidRPr="0050706B">
              <w:rPr>
                <w:rFonts w:ascii="ＭＳ 明朝" w:eastAsia="ＭＳ 明朝" w:hAnsi="ＭＳ 明朝" w:cs="BIZ UDPゴシック" w:hint="eastAsia"/>
                <w:sz w:val="18"/>
                <w:szCs w:val="18"/>
              </w:rPr>
              <w:t>場面</w:t>
            </w:r>
            <w:r>
              <w:rPr>
                <w:rFonts w:ascii="ＭＳ 明朝" w:eastAsia="ＭＳ 明朝" w:hAnsi="ＭＳ 明朝" w:cs="BIZ UDPゴシック" w:hint="eastAsia"/>
                <w:sz w:val="18"/>
                <w:szCs w:val="18"/>
              </w:rPr>
              <w:t>，</w:t>
            </w:r>
            <w:r w:rsidRPr="0050706B">
              <w:rPr>
                <w:rFonts w:ascii="ＭＳ 明朝" w:eastAsia="ＭＳ 明朝" w:hAnsi="ＭＳ 明朝" w:cs="BIZ UDPゴシック" w:hint="eastAsia"/>
                <w:sz w:val="18"/>
                <w:szCs w:val="18"/>
              </w:rPr>
              <w:t>状況など</w:t>
            </w:r>
            <w:r w:rsidRPr="0050706B">
              <w:rPr>
                <w:rFonts w:ascii="ＭＳ 明朝" w:eastAsia="ＭＳ 明朝" w:hAnsi="ＭＳ 明朝" w:cs="BIZ UDPゴシック"/>
                <w:sz w:val="18"/>
                <w:szCs w:val="18"/>
              </w:rPr>
              <w:t>に応じて</w:t>
            </w:r>
            <w:r>
              <w:rPr>
                <w:rFonts w:ascii="ＭＳ 明朝" w:eastAsia="ＭＳ 明朝" w:hAnsi="ＭＳ 明朝" w:cs="BIZ UDPゴシック"/>
                <w:sz w:val="18"/>
                <w:szCs w:val="18"/>
              </w:rPr>
              <w:t>，</w:t>
            </w:r>
            <w:r w:rsidRPr="0050706B">
              <w:rPr>
                <w:rFonts w:ascii="ＭＳ 明朝" w:eastAsia="ＭＳ 明朝" w:hAnsi="ＭＳ 明朝" w:cs="BIZ UDPゴシック"/>
                <w:sz w:val="18"/>
                <w:szCs w:val="18"/>
              </w:rPr>
              <w:t>日常的な話題や社会的な話題について</w:t>
            </w:r>
            <w:r>
              <w:rPr>
                <w:rFonts w:ascii="ＭＳ 明朝" w:eastAsia="ＭＳ 明朝" w:hAnsi="ＭＳ 明朝" w:cs="BIZ UDPゴシック"/>
                <w:sz w:val="18"/>
                <w:szCs w:val="18"/>
              </w:rPr>
              <w:t>，</w:t>
            </w:r>
            <w:r w:rsidRPr="0050706B">
              <w:rPr>
                <w:rFonts w:ascii="ＭＳ 明朝" w:eastAsia="ＭＳ 明朝" w:hAnsi="ＭＳ 明朝" w:cs="BIZ UDPゴシック"/>
                <w:sz w:val="18"/>
                <w:szCs w:val="18"/>
              </w:rPr>
              <w:t>聞いたり読んだりしたことを</w:t>
            </w:r>
            <w:r w:rsidR="00C02F59">
              <w:rPr>
                <w:rFonts w:ascii="ＭＳ 明朝" w:eastAsia="ＭＳ 明朝" w:hAnsi="ＭＳ 明朝" w:cs="BIZ UDPゴシック" w:hint="eastAsia"/>
                <w:sz w:val="18"/>
                <w:szCs w:val="18"/>
              </w:rPr>
              <w:t>基</w:t>
            </w:r>
            <w:r w:rsidRPr="0050706B">
              <w:rPr>
                <w:rFonts w:ascii="ＭＳ 明朝" w:eastAsia="ＭＳ 明朝" w:hAnsi="ＭＳ 明朝" w:cs="BIZ UDPゴシック" w:hint="eastAsia"/>
                <w:sz w:val="18"/>
                <w:szCs w:val="18"/>
              </w:rPr>
              <w:t>に</w:t>
            </w:r>
            <w:r>
              <w:rPr>
                <w:rFonts w:ascii="ＭＳ 明朝" w:eastAsia="ＭＳ 明朝" w:hAnsi="ＭＳ 明朝" w:cs="BIZ UDPゴシック"/>
                <w:sz w:val="18"/>
                <w:szCs w:val="18"/>
              </w:rPr>
              <w:t>，</w:t>
            </w:r>
            <w:r>
              <w:rPr>
                <w:rFonts w:ascii="ＭＳ 明朝" w:eastAsia="ＭＳ 明朝" w:hAnsi="ＭＳ 明朝" w:cs="BIZ UDPゴシック" w:hint="eastAsia"/>
                <w:sz w:val="18"/>
                <w:szCs w:val="18"/>
              </w:rPr>
              <w:t>説得</w:t>
            </w:r>
            <w:r w:rsidRPr="00EE5B3B">
              <w:rPr>
                <w:rFonts w:ascii="ＭＳ 明朝" w:eastAsia="ＭＳ 明朝" w:hAnsi="ＭＳ 明朝" w:cs="BIZ UDPゴシック" w:hint="eastAsia"/>
                <w:sz w:val="18"/>
                <w:szCs w:val="18"/>
              </w:rPr>
              <w:t>型プレゼンテーションやディベート</w:t>
            </w:r>
            <w:r>
              <w:rPr>
                <w:rFonts w:ascii="ＭＳ 明朝" w:eastAsia="ＭＳ 明朝" w:hAnsi="ＭＳ 明朝" w:cs="BIZ UDPゴシック" w:hint="eastAsia"/>
                <w:sz w:val="18"/>
                <w:szCs w:val="18"/>
              </w:rPr>
              <w:t>，</w:t>
            </w:r>
            <w:r w:rsidRPr="00EE5B3B">
              <w:rPr>
                <w:rFonts w:ascii="ＭＳ 明朝" w:eastAsia="ＭＳ 明朝" w:hAnsi="ＭＳ 明朝" w:cs="BIZ UDPゴシック" w:hint="eastAsia"/>
                <w:sz w:val="18"/>
                <w:szCs w:val="18"/>
              </w:rPr>
              <w:t>ディスカッション</w:t>
            </w:r>
            <w:r>
              <w:rPr>
                <w:rFonts w:ascii="ＭＳ 明朝" w:eastAsia="ＭＳ 明朝" w:hAnsi="ＭＳ 明朝" w:cs="BIZ UDPゴシック"/>
                <w:sz w:val="18"/>
                <w:szCs w:val="18"/>
              </w:rPr>
              <w:t>など</w:t>
            </w:r>
            <w:r>
              <w:rPr>
                <w:rFonts w:ascii="ＭＳ 明朝" w:eastAsia="ＭＳ 明朝" w:hAnsi="ＭＳ 明朝" w:cs="BIZ UDPゴシック" w:hint="eastAsia"/>
                <w:sz w:val="18"/>
                <w:szCs w:val="18"/>
              </w:rPr>
              <w:t>の場面で使われる</w:t>
            </w:r>
            <w:r>
              <w:rPr>
                <w:rFonts w:ascii="ＭＳ 明朝" w:eastAsia="ＭＳ 明朝" w:hAnsi="ＭＳ 明朝" w:cs="BIZ UDPゴシック"/>
                <w:sz w:val="18"/>
                <w:szCs w:val="18"/>
              </w:rPr>
              <w:t>文</w:t>
            </w:r>
            <w:r w:rsidRPr="00F36355">
              <w:rPr>
                <w:rFonts w:ascii="ＭＳ 明朝" w:eastAsia="ＭＳ 明朝" w:hAnsi="ＭＳ 明朝" w:cs="BIZ UDPゴシック"/>
                <w:sz w:val="18"/>
                <w:szCs w:val="18"/>
              </w:rPr>
              <w:t>を用いて</w:t>
            </w:r>
            <w:r>
              <w:rPr>
                <w:rFonts w:ascii="ＭＳ 明朝" w:eastAsia="ＭＳ 明朝" w:hAnsi="ＭＳ 明朝" w:cs="BIZ UDPゴシック" w:hint="eastAsia"/>
                <w:sz w:val="18"/>
                <w:szCs w:val="18"/>
              </w:rPr>
              <w:t>，</w:t>
            </w:r>
            <w:r w:rsidRPr="0050706B">
              <w:rPr>
                <w:rFonts w:ascii="ＭＳ 明朝" w:eastAsia="ＭＳ 明朝" w:hAnsi="ＭＳ 明朝" w:cs="BIZ UDPゴシック"/>
                <w:sz w:val="18"/>
                <w:szCs w:val="18"/>
              </w:rPr>
              <w:t>情報や考え</w:t>
            </w:r>
            <w:r>
              <w:rPr>
                <w:rFonts w:ascii="ＭＳ 明朝" w:eastAsia="ＭＳ 明朝" w:hAnsi="ＭＳ 明朝" w:cs="BIZ UDPゴシック" w:hint="eastAsia"/>
                <w:sz w:val="18"/>
                <w:szCs w:val="18"/>
              </w:rPr>
              <w:t>，</w:t>
            </w:r>
            <w:r w:rsidRPr="0050706B">
              <w:rPr>
                <w:rFonts w:ascii="ＭＳ 明朝" w:eastAsia="ＭＳ 明朝" w:hAnsi="ＭＳ 明朝" w:cs="BIZ UDPゴシック" w:hint="eastAsia"/>
                <w:sz w:val="18"/>
                <w:szCs w:val="18"/>
              </w:rPr>
              <w:t>気持ち</w:t>
            </w:r>
            <w:r w:rsidRPr="0050706B">
              <w:rPr>
                <w:rFonts w:ascii="ＭＳ 明朝" w:eastAsia="ＭＳ 明朝" w:hAnsi="ＭＳ 明朝" w:cs="BIZ UDPゴシック"/>
                <w:sz w:val="18"/>
                <w:szCs w:val="18"/>
              </w:rPr>
              <w:t>などを</w:t>
            </w:r>
            <w:r>
              <w:rPr>
                <w:rFonts w:ascii="ＭＳ 明朝" w:eastAsia="ＭＳ 明朝" w:hAnsi="ＭＳ 明朝" w:cs="BIZ UDPゴシック"/>
                <w:sz w:val="18"/>
                <w:szCs w:val="18"/>
              </w:rPr>
              <w:t>，</w:t>
            </w:r>
            <w:r w:rsidRPr="0050706B">
              <w:rPr>
                <w:rFonts w:ascii="ＭＳ 明朝" w:eastAsia="ＭＳ 明朝" w:hAnsi="ＭＳ 明朝" w:cs="BIZ UDPゴシック"/>
                <w:sz w:val="18"/>
                <w:szCs w:val="18"/>
              </w:rPr>
              <w:t>聞き手を引き付けながら</w:t>
            </w:r>
            <w:r w:rsidRPr="0050706B">
              <w:rPr>
                <w:rFonts w:ascii="ＭＳ 明朝" w:eastAsia="ＭＳ 明朝" w:hAnsi="ＭＳ 明朝" w:cs="BIZ UDPゴシック" w:hint="eastAsia"/>
                <w:sz w:val="18"/>
                <w:szCs w:val="18"/>
              </w:rPr>
              <w:t>論理的に詳しく</w:t>
            </w:r>
            <w:r>
              <w:rPr>
                <w:rFonts w:ascii="ＭＳ 明朝" w:eastAsia="ＭＳ 明朝" w:hAnsi="ＭＳ 明朝" w:cs="BIZ UDPゴシック" w:hint="eastAsia"/>
                <w:sz w:val="18"/>
                <w:szCs w:val="18"/>
              </w:rPr>
              <w:t>，わ</w:t>
            </w:r>
            <w:r>
              <w:rPr>
                <w:rFonts w:ascii="ＭＳ 明朝" w:eastAsia="ＭＳ 明朝" w:hAnsi="ＭＳ 明朝" w:cs="BIZ UDPゴシック"/>
                <w:sz w:val="18"/>
                <w:szCs w:val="18"/>
              </w:rPr>
              <w:t>かりやすく話して伝え</w:t>
            </w:r>
            <w:r w:rsidRPr="0050706B">
              <w:rPr>
                <w:rFonts w:ascii="ＭＳ 明朝" w:eastAsia="ＭＳ 明朝" w:hAnsi="ＭＳ 明朝" w:cs="BIZ UDPゴシック"/>
                <w:sz w:val="18"/>
                <w:szCs w:val="18"/>
              </w:rPr>
              <w:t>る</w:t>
            </w:r>
            <w:r>
              <w:rPr>
                <w:rFonts w:ascii="ＭＳ 明朝" w:eastAsia="ＭＳ 明朝" w:hAnsi="ＭＳ 明朝" w:cs="BIZ UDPゴシック" w:hint="eastAsia"/>
                <w:sz w:val="18"/>
                <w:szCs w:val="18"/>
              </w:rPr>
              <w:t>ことができる</w:t>
            </w:r>
            <w:r w:rsidRPr="0050706B">
              <w:rPr>
                <w:rFonts w:ascii="ＭＳ 明朝" w:eastAsia="ＭＳ 明朝" w:hAnsi="ＭＳ 明朝" w:cs="BIZ UDPゴシック"/>
                <w:sz w:val="18"/>
                <w:szCs w:val="18"/>
              </w:rPr>
              <w:t>。</w:t>
            </w:r>
          </w:p>
        </w:tc>
      </w:tr>
      <w:tr w:rsidR="001F2464" w:rsidRPr="00047CA8" w:rsidTr="0014228E">
        <w:tc>
          <w:tcPr>
            <w:tcW w:w="1134" w:type="dxa"/>
            <w:tcMar>
              <w:left w:w="85" w:type="dxa"/>
              <w:right w:w="85" w:type="dxa"/>
            </w:tcMar>
          </w:tcPr>
          <w:p w:rsidR="001F2464" w:rsidRDefault="001F2464" w:rsidP="001F2464">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9356" w:type="dxa"/>
            <w:tcMar>
              <w:left w:w="85" w:type="dxa"/>
              <w:right w:w="85" w:type="dxa"/>
            </w:tcMar>
          </w:tcPr>
          <w:p w:rsidR="001F2464" w:rsidRPr="00072826" w:rsidRDefault="001F2464" w:rsidP="001F2464">
            <w:pPr>
              <w:jc w:val="left"/>
              <w:rPr>
                <w:rFonts w:ascii="ＭＳ 明朝" w:eastAsia="ＭＳ 明朝" w:hAnsi="ＭＳ 明朝" w:cs="BIZ UDPゴシック"/>
                <w:sz w:val="18"/>
                <w:szCs w:val="18"/>
              </w:rPr>
            </w:pPr>
            <w:r>
              <w:rPr>
                <w:rFonts w:ascii="ＭＳ 明朝" w:eastAsia="ＭＳ 明朝" w:hAnsi="ＭＳ 明朝" w:cs="BIZ UDPゴシック" w:hint="eastAsia"/>
                <w:sz w:val="18"/>
                <w:szCs w:val="18"/>
              </w:rPr>
              <w:t>レビューやプレゼンテーション原稿</w:t>
            </w:r>
            <w:r w:rsidRPr="00072826">
              <w:rPr>
                <w:rFonts w:ascii="ＭＳ 明朝" w:eastAsia="ＭＳ 明朝" w:hAnsi="ＭＳ 明朝" w:cs="BIZ UDPゴシック" w:hint="eastAsia"/>
                <w:sz w:val="18"/>
                <w:szCs w:val="18"/>
              </w:rPr>
              <w:t>などのテキストジャンルや，目的や場面，状況などに応じて，</w:t>
            </w:r>
            <w:r w:rsidRPr="00F36355">
              <w:rPr>
                <w:rFonts w:ascii="ＭＳ 明朝" w:eastAsia="ＭＳ 明朝" w:hAnsi="ＭＳ 明朝" w:cs="BIZ UDPゴシック"/>
                <w:sz w:val="18"/>
                <w:szCs w:val="18"/>
              </w:rPr>
              <w:t>日常的な話題や社会的な話題について</w:t>
            </w:r>
            <w:r>
              <w:rPr>
                <w:rFonts w:ascii="ＭＳ 明朝" w:eastAsia="ＭＳ 明朝" w:hAnsi="ＭＳ 明朝" w:cs="BIZ UDPゴシック"/>
                <w:sz w:val="18"/>
                <w:szCs w:val="18"/>
              </w:rPr>
              <w:t>，</w:t>
            </w:r>
            <w:r w:rsidRPr="00F36355">
              <w:rPr>
                <w:rFonts w:ascii="ＭＳ 明朝" w:eastAsia="ＭＳ 明朝" w:hAnsi="ＭＳ 明朝" w:cs="BIZ UDPゴシック"/>
                <w:sz w:val="18"/>
                <w:szCs w:val="18"/>
              </w:rPr>
              <w:t>聞いたり読んだりしたことを</w:t>
            </w:r>
            <w:r w:rsidR="00C02F59">
              <w:rPr>
                <w:rFonts w:ascii="ＭＳ 明朝" w:eastAsia="ＭＳ 明朝" w:hAnsi="ＭＳ 明朝" w:cs="BIZ UDPゴシック" w:hint="eastAsia"/>
                <w:sz w:val="18"/>
                <w:szCs w:val="18"/>
              </w:rPr>
              <w:t>基</w:t>
            </w:r>
            <w:r>
              <w:rPr>
                <w:rFonts w:ascii="ＭＳ 明朝" w:eastAsia="ＭＳ 明朝" w:hAnsi="ＭＳ 明朝" w:cs="BIZ UDPゴシック" w:hint="eastAsia"/>
                <w:sz w:val="18"/>
                <w:szCs w:val="18"/>
              </w:rPr>
              <w:t>に</w:t>
            </w:r>
            <w:r>
              <w:rPr>
                <w:rFonts w:ascii="ＭＳ 明朝" w:eastAsia="ＭＳ 明朝" w:hAnsi="ＭＳ 明朝" w:cs="BIZ UDPゴシック"/>
                <w:sz w:val="18"/>
                <w:szCs w:val="18"/>
              </w:rPr>
              <w:t>，</w:t>
            </w:r>
            <w:r>
              <w:rPr>
                <w:rFonts w:ascii="ＭＳ 明朝" w:eastAsia="ＭＳ 明朝" w:hAnsi="ＭＳ 明朝" w:cs="BIZ UDPゴシック" w:hint="eastAsia"/>
                <w:sz w:val="18"/>
                <w:szCs w:val="18"/>
              </w:rPr>
              <w:t>情報や考え，気持ちなどを</w:t>
            </w:r>
            <w:r>
              <w:rPr>
                <w:rFonts w:ascii="Century" w:eastAsia="ＭＳ 明朝" w:hAnsi="Century" w:cs="BIZ UDPゴシック" w:hint="eastAsia"/>
                <w:sz w:val="18"/>
                <w:szCs w:val="18"/>
              </w:rPr>
              <w:t>，</w:t>
            </w:r>
            <w:r>
              <w:rPr>
                <w:rFonts w:ascii="ＭＳ 明朝" w:eastAsia="ＭＳ 明朝" w:hAnsi="ＭＳ 明朝" w:cs="BIZ UDPゴシック" w:hint="eastAsia"/>
                <w:sz w:val="18"/>
                <w:szCs w:val="18"/>
              </w:rPr>
              <w:t>複数の段落から成る文章で論理的に詳しく書くことができる</w:t>
            </w:r>
            <w:r w:rsidRPr="00F36355">
              <w:rPr>
                <w:rFonts w:ascii="ＭＳ 明朝" w:eastAsia="ＭＳ 明朝" w:hAnsi="ＭＳ 明朝" w:cs="BIZ UDPゴシック"/>
                <w:sz w:val="18"/>
                <w:szCs w:val="18"/>
              </w:rPr>
              <w:t>。</w:t>
            </w:r>
          </w:p>
        </w:tc>
      </w:tr>
    </w:tbl>
    <w:p w:rsidR="00C412D1" w:rsidRDefault="00C412D1" w:rsidP="00C412D1">
      <w:pPr>
        <w:spacing w:line="276" w:lineRule="auto"/>
        <w:rPr>
          <w:rFonts w:ascii="BIZ UDPゴシック" w:eastAsia="BIZ UDPゴシック" w:hAnsi="BIZ UDPゴシック" w:cs="BIZ UDPゴシック"/>
          <w:b/>
        </w:rPr>
      </w:pPr>
    </w:p>
    <w:p w:rsidR="00740098" w:rsidRDefault="00740098" w:rsidP="00C412D1">
      <w:pPr>
        <w:spacing w:line="276" w:lineRule="auto"/>
        <w:rPr>
          <w:rFonts w:ascii="BIZ UDPゴシック" w:eastAsia="BIZ UDPゴシック" w:hAnsi="BIZ UDPゴシック" w:cs="BIZ UDPゴシック"/>
          <w:b/>
        </w:rPr>
      </w:pPr>
    </w:p>
    <w:p w:rsidR="002B19E3" w:rsidRPr="00CE5A1A" w:rsidRDefault="002B19E3" w:rsidP="00C412D1">
      <w:pPr>
        <w:spacing w:line="276" w:lineRule="auto"/>
        <w:rPr>
          <w:rFonts w:ascii="Arial" w:eastAsia="BIZ UDPゴシック" w:hAnsi="Arial" w:cs="Arial"/>
          <w:b/>
        </w:rPr>
      </w:pPr>
      <w:r w:rsidRPr="00CE5A1A">
        <w:rPr>
          <w:rFonts w:ascii="Arial" w:eastAsia="BIZ UDPゴシック" w:hAnsi="Arial" w:cs="Arial"/>
          <w:b/>
        </w:rPr>
        <w:t>単元別</w:t>
      </w:r>
      <w:r w:rsidRPr="00CE5A1A">
        <w:rPr>
          <w:rFonts w:ascii="Arial" w:eastAsia="BIZ UDPゴシック" w:hAnsi="Arial" w:cs="Arial"/>
          <w:b/>
        </w:rPr>
        <w:t>CAN-DO</w:t>
      </w:r>
      <w:r w:rsidRPr="00CE5A1A">
        <w:rPr>
          <w:rFonts w:ascii="Arial" w:eastAsia="BIZ UDPゴシック" w:hAnsi="Arial" w:cs="Arial"/>
          <w:b/>
        </w:rPr>
        <w:t>リスト</w:t>
      </w:r>
    </w:p>
    <w:p w:rsidR="005673CE" w:rsidRPr="00C412D1" w:rsidRDefault="008E2604" w:rsidP="00C412D1">
      <w:pPr>
        <w:spacing w:line="276" w:lineRule="auto"/>
        <w:rPr>
          <w:rFonts w:ascii="Arial" w:eastAsia="BIZ UDPゴシック" w:hAnsi="Arial" w:cs="Arial"/>
          <w:b/>
        </w:rPr>
      </w:pPr>
      <w:r w:rsidRPr="00C412D1">
        <w:rPr>
          <w:rFonts w:ascii="Arial" w:eastAsia="BIZ UDPゴシック" w:hAnsi="Arial" w:cs="Arial"/>
          <w:b/>
        </w:rPr>
        <w:t>Unit 1</w:t>
      </w:r>
    </w:p>
    <w:tbl>
      <w:tblPr>
        <w:tblStyle w:val="1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9356"/>
      </w:tblGrid>
      <w:tr w:rsidR="00C412D1" w:rsidTr="00994BF7">
        <w:trPr>
          <w:trHeight w:val="172"/>
        </w:trPr>
        <w:tc>
          <w:tcPr>
            <w:tcW w:w="1134" w:type="dxa"/>
            <w:tcMar>
              <w:left w:w="85" w:type="dxa"/>
              <w:right w:w="85" w:type="dxa"/>
            </w:tcMar>
          </w:tcPr>
          <w:p w:rsidR="00C412D1" w:rsidRPr="00C412D1" w:rsidRDefault="00AA2529" w:rsidP="00C412D1">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領域</w:t>
            </w:r>
          </w:p>
        </w:tc>
        <w:tc>
          <w:tcPr>
            <w:tcW w:w="9356" w:type="dxa"/>
            <w:tcMar>
              <w:left w:w="85" w:type="dxa"/>
              <w:right w:w="85" w:type="dxa"/>
            </w:tcMar>
          </w:tcPr>
          <w:p w:rsidR="00C412D1" w:rsidRPr="00C412D1" w:rsidRDefault="00C412D1" w:rsidP="00691360">
            <w:pPr>
              <w:snapToGrid w:val="0"/>
              <w:spacing w:line="276" w:lineRule="auto"/>
              <w:jc w:val="center"/>
              <w:rPr>
                <w:rFonts w:ascii="Arial" w:eastAsia="BIZ UDPゴシック" w:hAnsi="Arial" w:cs="Arial"/>
                <w:b/>
                <w:sz w:val="18"/>
                <w:szCs w:val="18"/>
              </w:rPr>
            </w:pPr>
            <w:r w:rsidRPr="00C412D1">
              <w:rPr>
                <w:rFonts w:ascii="Arial" w:eastAsia="BIZ UDPゴシック" w:hAnsi="Arial" w:cs="Arial"/>
                <w:b/>
                <w:sz w:val="18"/>
                <w:szCs w:val="18"/>
              </w:rPr>
              <w:t>CAN-DO</w:t>
            </w:r>
          </w:p>
        </w:tc>
      </w:tr>
      <w:tr w:rsidR="008F5B5F" w:rsidTr="0014228E">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9356" w:type="dxa"/>
            <w:tcMar>
              <w:left w:w="85" w:type="dxa"/>
              <w:right w:w="85" w:type="dxa"/>
            </w:tcMar>
          </w:tcPr>
          <w:p w:rsidR="008F5B5F" w:rsidRPr="008A45F6" w:rsidRDefault="008F5B5F" w:rsidP="00C02F59">
            <w:pPr>
              <w:snapToGrid w:val="0"/>
              <w:rPr>
                <w:rFonts w:ascii="Century" w:eastAsia="ＭＳ 明朝" w:hAnsi="Century" w:cs="BIZ UDPゴシック"/>
                <w:sz w:val="18"/>
                <w:szCs w:val="18"/>
              </w:rPr>
            </w:pPr>
            <w:r>
              <w:rPr>
                <w:rFonts w:ascii="Century" w:eastAsia="ＭＳ 明朝" w:hAnsi="Century" w:cs="BIZ UDPゴシック" w:hint="eastAsia"/>
                <w:sz w:val="18"/>
                <w:szCs w:val="18"/>
              </w:rPr>
              <w:t>観光やそこで見られる動物について考えるために</w:t>
            </w:r>
            <w:r>
              <w:rPr>
                <w:rFonts w:ascii="Century" w:eastAsia="ＭＳ 明朝" w:hAnsi="Century" w:cs="BIZ UDPゴシック"/>
                <w:sz w:val="18"/>
                <w:szCs w:val="18"/>
              </w:rPr>
              <w:t>，</w:t>
            </w:r>
            <w:r>
              <w:rPr>
                <w:rFonts w:ascii="Century" w:eastAsia="ＭＳ 明朝" w:hAnsi="Century" w:cs="BIZ UDPゴシック" w:hint="eastAsia"/>
                <w:sz w:val="18"/>
                <w:szCs w:val="18"/>
              </w:rPr>
              <w:t>観光スポットや希少</w:t>
            </w:r>
            <w:r w:rsidRPr="008A45F6">
              <w:rPr>
                <w:rFonts w:ascii="Century" w:eastAsia="ＭＳ 明朝" w:hAnsi="Century" w:cs="BIZ UDPゴシック" w:hint="eastAsia"/>
                <w:sz w:val="18"/>
                <w:szCs w:val="18"/>
              </w:rPr>
              <w:t>動物に関する情報</w:t>
            </w:r>
            <w:r w:rsidRPr="008A45F6">
              <w:rPr>
                <w:rFonts w:ascii="Century" w:eastAsia="ＭＳ 明朝" w:hAnsi="Century" w:cs="BIZ UDPゴシック"/>
                <w:sz w:val="18"/>
                <w:szCs w:val="18"/>
              </w:rPr>
              <w:t>を含む英語を聞き</w:t>
            </w:r>
            <w:r>
              <w:rPr>
                <w:rFonts w:ascii="Century" w:eastAsia="ＭＳ 明朝" w:hAnsi="Century" w:cs="BIZ UDPゴシック"/>
                <w:sz w:val="18"/>
                <w:szCs w:val="18"/>
              </w:rPr>
              <w:t>，</w:t>
            </w:r>
            <w:r w:rsidRPr="008A45F6">
              <w:rPr>
                <w:rFonts w:ascii="Century" w:eastAsia="ＭＳ 明朝" w:hAnsi="Century" w:cs="BIZ UDPゴシック"/>
                <w:sz w:val="18"/>
                <w:szCs w:val="18"/>
              </w:rPr>
              <w:t>情報の概要を的確に捉え</w:t>
            </w:r>
            <w:r w:rsidR="00C02F59">
              <w:rPr>
                <w:rFonts w:ascii="Century" w:eastAsia="ＭＳ 明朝" w:hAnsi="Century" w:cs="BIZ UDPゴシック" w:hint="eastAsia"/>
                <w:sz w:val="18"/>
                <w:szCs w:val="18"/>
              </w:rPr>
              <w:t>ることができる</w:t>
            </w:r>
            <w:r w:rsidRPr="008A45F6">
              <w:rPr>
                <w:rFonts w:ascii="Century" w:eastAsia="ＭＳ 明朝" w:hAnsi="Century" w:cs="BIZ UDPゴシック"/>
                <w:sz w:val="18"/>
                <w:szCs w:val="18"/>
              </w:rPr>
              <w:t>。</w:t>
            </w:r>
          </w:p>
        </w:tc>
      </w:tr>
      <w:tr w:rsidR="008F5B5F" w:rsidTr="0014228E">
        <w:trPr>
          <w:trHeight w:val="79"/>
        </w:trPr>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9356" w:type="dxa"/>
            <w:tcMar>
              <w:left w:w="85" w:type="dxa"/>
              <w:right w:w="85" w:type="dxa"/>
            </w:tcMar>
          </w:tcPr>
          <w:p w:rsidR="008F5B5F" w:rsidRPr="008A45F6" w:rsidRDefault="008F5B5F" w:rsidP="008F5B5F">
            <w:pPr>
              <w:snapToGrid w:val="0"/>
              <w:rPr>
                <w:rFonts w:ascii="Century" w:eastAsia="ＭＳ 明朝" w:hAnsi="Century" w:cs="BIZ UDPゴシック"/>
                <w:sz w:val="18"/>
                <w:szCs w:val="18"/>
              </w:rPr>
            </w:pPr>
            <w:r w:rsidRPr="008A45F6">
              <w:rPr>
                <w:rFonts w:ascii="Century" w:eastAsia="ＭＳ 明朝" w:hAnsi="Century" w:cs="BIZ UDPゴシック" w:hint="eastAsia"/>
                <w:sz w:val="18"/>
                <w:szCs w:val="18"/>
              </w:rPr>
              <w:t>絶滅</w:t>
            </w:r>
            <w:r>
              <w:rPr>
                <w:rFonts w:ascii="Century" w:eastAsia="ＭＳ 明朝" w:hAnsi="Century" w:cs="BIZ UDPゴシック" w:hint="eastAsia"/>
                <w:sz w:val="18"/>
                <w:szCs w:val="18"/>
              </w:rPr>
              <w:t>（</w:t>
            </w:r>
            <w:r w:rsidRPr="008A45F6">
              <w:rPr>
                <w:rFonts w:ascii="Century" w:eastAsia="ＭＳ 明朝" w:hAnsi="Century" w:cs="BIZ UDPゴシック" w:hint="eastAsia"/>
                <w:sz w:val="18"/>
                <w:szCs w:val="18"/>
              </w:rPr>
              <w:t>危惧</w:t>
            </w:r>
            <w:r>
              <w:rPr>
                <w:rFonts w:ascii="Century" w:eastAsia="ＭＳ 明朝" w:hAnsi="Century" w:cs="BIZ UDPゴシック" w:hint="eastAsia"/>
                <w:sz w:val="18"/>
                <w:szCs w:val="18"/>
              </w:rPr>
              <w:t>）</w:t>
            </w:r>
            <w:r w:rsidRPr="008A45F6">
              <w:rPr>
                <w:rFonts w:ascii="Century" w:eastAsia="ＭＳ 明朝" w:hAnsi="Century" w:cs="BIZ UDPゴシック" w:hint="eastAsia"/>
                <w:sz w:val="18"/>
                <w:szCs w:val="18"/>
              </w:rPr>
              <w:t>種</w:t>
            </w:r>
            <w:r>
              <w:rPr>
                <w:rFonts w:ascii="Century" w:eastAsia="ＭＳ 明朝" w:hAnsi="Century" w:cs="BIZ UDPゴシック" w:hint="eastAsia"/>
                <w:sz w:val="18"/>
                <w:szCs w:val="18"/>
              </w:rPr>
              <w:t>について知り，自分の考えをまとめる</w:t>
            </w:r>
            <w:r w:rsidRPr="008A45F6">
              <w:rPr>
                <w:rFonts w:ascii="Century" w:eastAsia="ＭＳ 明朝" w:hAnsi="Century" w:cs="BIZ UDPゴシック"/>
                <w:sz w:val="18"/>
                <w:szCs w:val="18"/>
              </w:rPr>
              <w:t>ために</w:t>
            </w:r>
            <w:r>
              <w:rPr>
                <w:rFonts w:ascii="Century" w:eastAsia="ＭＳ 明朝" w:hAnsi="Century" w:cs="BIZ UDPゴシック"/>
                <w:sz w:val="18"/>
                <w:szCs w:val="18"/>
              </w:rPr>
              <w:t>，</w:t>
            </w:r>
            <w:r>
              <w:rPr>
                <w:rFonts w:ascii="Century" w:eastAsia="ＭＳ 明朝" w:hAnsi="Century" w:cs="BIZ UDPゴシック" w:hint="eastAsia"/>
                <w:sz w:val="18"/>
                <w:szCs w:val="18"/>
              </w:rPr>
              <w:t>そ</w:t>
            </w:r>
            <w:r w:rsidRPr="008A45F6">
              <w:rPr>
                <w:rFonts w:ascii="Century" w:eastAsia="ＭＳ 明朝" w:hAnsi="Century" w:cs="BIZ UDPゴシック" w:hint="eastAsia"/>
                <w:sz w:val="18"/>
                <w:szCs w:val="18"/>
              </w:rPr>
              <w:t>の特徴を説明するガイドブックや図鑑形式のテキスト</w:t>
            </w:r>
            <w:r w:rsidRPr="008A45F6">
              <w:rPr>
                <w:rFonts w:ascii="Century" w:eastAsia="ＭＳ 明朝" w:hAnsi="Century" w:cs="BIZ UDPゴシック"/>
                <w:sz w:val="18"/>
                <w:szCs w:val="18"/>
              </w:rPr>
              <w:t>を読み</w:t>
            </w:r>
            <w:r>
              <w:rPr>
                <w:rFonts w:ascii="Century" w:eastAsia="ＭＳ 明朝" w:hAnsi="Century" w:cs="BIZ UDPゴシック" w:hint="eastAsia"/>
                <w:sz w:val="18"/>
                <w:szCs w:val="18"/>
              </w:rPr>
              <w:t>，</w:t>
            </w:r>
            <w:r w:rsidRPr="008A45F6">
              <w:rPr>
                <w:rFonts w:ascii="Century" w:eastAsia="ＭＳ 明朝" w:hAnsi="Century" w:cs="BIZ UDPゴシック" w:hint="eastAsia"/>
                <w:sz w:val="18"/>
                <w:szCs w:val="18"/>
              </w:rPr>
              <w:t>自然科学分野で用いられる語彙や表現を含む説明文の概要</w:t>
            </w:r>
            <w:r w:rsidRPr="008A45F6">
              <w:rPr>
                <w:rFonts w:ascii="Century" w:eastAsia="ＭＳ 明朝" w:hAnsi="Century" w:cs="BIZ UDPゴシック"/>
                <w:sz w:val="18"/>
                <w:szCs w:val="18"/>
              </w:rPr>
              <w:t>を</w:t>
            </w:r>
            <w:r w:rsidR="00C02F59">
              <w:rPr>
                <w:rFonts w:ascii="Century" w:eastAsia="ＭＳ 明朝" w:hAnsi="Century" w:cs="BIZ UDPゴシック"/>
                <w:sz w:val="18"/>
                <w:szCs w:val="18"/>
              </w:rPr>
              <w:t>読み取ることができる。</w:t>
            </w:r>
          </w:p>
        </w:tc>
      </w:tr>
      <w:tr w:rsidR="008F5B5F" w:rsidTr="0014228E">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8F5B5F" w:rsidRDefault="008F5B5F" w:rsidP="008F5B5F">
            <w:pPr>
              <w:spacing w:line="276" w:lineRule="auto"/>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9356" w:type="dxa"/>
            <w:tcMar>
              <w:left w:w="85" w:type="dxa"/>
              <w:right w:w="85" w:type="dxa"/>
            </w:tcMar>
          </w:tcPr>
          <w:p w:rsidR="008F5B5F" w:rsidRPr="008A45F6" w:rsidRDefault="008F5B5F" w:rsidP="008F5B5F">
            <w:pPr>
              <w:jc w:val="left"/>
              <w:rPr>
                <w:rFonts w:ascii="Century" w:eastAsia="ＭＳ 明朝" w:hAnsi="Century" w:cs="BIZ UDPゴシック"/>
                <w:sz w:val="18"/>
                <w:szCs w:val="18"/>
              </w:rPr>
            </w:pPr>
            <w:r>
              <w:rPr>
                <w:rFonts w:ascii="Century" w:eastAsia="ＭＳ 明朝" w:hAnsi="Century" w:cs="BIZ UDPゴシック" w:hint="eastAsia"/>
                <w:sz w:val="18"/>
                <w:szCs w:val="18"/>
              </w:rPr>
              <w:t>互いのお勧めの場所について知るために，自分の町について</w:t>
            </w:r>
            <w:r w:rsidRPr="008A45F6">
              <w:rPr>
                <w:rFonts w:ascii="Century" w:eastAsia="ＭＳ 明朝" w:hAnsi="Century" w:cs="BIZ UDPゴシック" w:hint="eastAsia"/>
                <w:sz w:val="18"/>
                <w:szCs w:val="18"/>
              </w:rPr>
              <w:t>ある場所を勧めたり</w:t>
            </w:r>
            <w:r>
              <w:rPr>
                <w:rFonts w:ascii="Century" w:eastAsia="ＭＳ 明朝" w:hAnsi="Century" w:cs="BIZ UDPゴシック" w:hint="eastAsia"/>
                <w:sz w:val="18"/>
                <w:szCs w:val="18"/>
              </w:rPr>
              <w:t>，</w:t>
            </w:r>
            <w:r w:rsidRPr="008A45F6">
              <w:rPr>
                <w:rFonts w:ascii="Century" w:eastAsia="ＭＳ 明朝" w:hAnsi="Century" w:cs="BIZ UDPゴシック" w:hint="eastAsia"/>
                <w:sz w:val="18"/>
                <w:szCs w:val="18"/>
              </w:rPr>
              <w:t>勧めた理由に理解や納得</w:t>
            </w:r>
            <w:r w:rsidRPr="008A45F6">
              <w:rPr>
                <w:rFonts w:ascii="Century" w:eastAsia="ＭＳ 明朝" w:hAnsi="Century" w:cs="BIZ UDPゴシック"/>
                <w:sz w:val="18"/>
                <w:szCs w:val="18"/>
              </w:rPr>
              <w:t>を</w:t>
            </w:r>
            <w:r w:rsidRPr="008A45F6">
              <w:rPr>
                <w:rFonts w:ascii="Century" w:eastAsia="ＭＳ 明朝" w:hAnsi="Century" w:cs="BIZ UDPゴシック" w:hint="eastAsia"/>
                <w:sz w:val="18"/>
                <w:szCs w:val="18"/>
              </w:rPr>
              <w:t>示したりしながら</w:t>
            </w:r>
            <w:r>
              <w:rPr>
                <w:rFonts w:ascii="Century" w:eastAsia="ＭＳ 明朝" w:hAnsi="Century" w:cs="BIZ UDPゴシック"/>
                <w:sz w:val="18"/>
                <w:szCs w:val="18"/>
              </w:rPr>
              <w:t>，</w:t>
            </w:r>
            <w:r w:rsidRPr="008A45F6">
              <w:rPr>
                <w:rFonts w:ascii="Century" w:eastAsia="ＭＳ 明朝" w:hAnsi="Century" w:cs="BIZ UDPゴシック" w:hint="eastAsia"/>
                <w:sz w:val="18"/>
                <w:szCs w:val="18"/>
              </w:rPr>
              <w:t>自分の</w:t>
            </w:r>
            <w:r w:rsidRPr="008A45F6">
              <w:rPr>
                <w:rFonts w:ascii="Century" w:eastAsia="ＭＳ 明朝" w:hAnsi="Century" w:cs="BIZ UDPゴシック"/>
                <w:sz w:val="18"/>
                <w:szCs w:val="18"/>
              </w:rPr>
              <w:t>考え</w:t>
            </w:r>
            <w:r w:rsidRPr="008A45F6">
              <w:rPr>
                <w:rFonts w:ascii="Century" w:eastAsia="ＭＳ 明朝" w:hAnsi="Century" w:cs="BIZ UDPゴシック" w:hint="eastAsia"/>
                <w:sz w:val="18"/>
                <w:szCs w:val="18"/>
              </w:rPr>
              <w:t>の詳細を話して</w:t>
            </w:r>
            <w:r w:rsidR="00C02F59">
              <w:rPr>
                <w:rFonts w:ascii="Century" w:eastAsia="ＭＳ 明朝" w:hAnsi="Century" w:cs="BIZ UDPゴシック" w:hint="eastAsia"/>
                <w:sz w:val="18"/>
                <w:szCs w:val="18"/>
              </w:rPr>
              <w:t>伝え合うことができる。</w:t>
            </w:r>
          </w:p>
        </w:tc>
      </w:tr>
      <w:tr w:rsidR="008F5B5F" w:rsidTr="0014228E">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9356" w:type="dxa"/>
            <w:tcMar>
              <w:left w:w="85" w:type="dxa"/>
              <w:right w:w="85" w:type="dxa"/>
            </w:tcMar>
          </w:tcPr>
          <w:p w:rsidR="008F5B5F" w:rsidRPr="008A45F6" w:rsidRDefault="008F5B5F" w:rsidP="008F5B5F">
            <w:pPr>
              <w:jc w:val="left"/>
              <w:rPr>
                <w:rFonts w:ascii="Century" w:eastAsia="ＭＳ 明朝" w:hAnsi="Century" w:cs="BIZ UDPゴシック"/>
                <w:sz w:val="18"/>
                <w:szCs w:val="18"/>
              </w:rPr>
            </w:pPr>
            <w:r w:rsidRPr="008A45F6">
              <w:rPr>
                <w:rFonts w:ascii="Century" w:eastAsia="ＭＳ 明朝" w:hAnsi="Century" w:cs="BIZ UDPゴシック"/>
                <w:sz w:val="18"/>
                <w:szCs w:val="18"/>
              </w:rPr>
              <w:t>特定の</w:t>
            </w:r>
            <w:r w:rsidRPr="008A45F6">
              <w:rPr>
                <w:rFonts w:ascii="Century" w:eastAsia="ＭＳ 明朝" w:hAnsi="Century" w:cs="BIZ UDPゴシック" w:hint="eastAsia"/>
                <w:sz w:val="18"/>
                <w:szCs w:val="18"/>
              </w:rPr>
              <w:t>絶滅危惧種</w:t>
            </w:r>
            <w:r>
              <w:rPr>
                <w:rFonts w:ascii="Century" w:eastAsia="ＭＳ 明朝" w:hAnsi="Century" w:cs="BIZ UDPゴシック" w:hint="eastAsia"/>
                <w:sz w:val="18"/>
                <w:szCs w:val="18"/>
              </w:rPr>
              <w:t>について知ってもらう</w:t>
            </w:r>
            <w:r w:rsidRPr="008A45F6">
              <w:rPr>
                <w:rFonts w:ascii="Century" w:eastAsia="ＭＳ 明朝" w:hAnsi="Century" w:cs="BIZ UDPゴシック"/>
                <w:sz w:val="18"/>
                <w:szCs w:val="18"/>
              </w:rPr>
              <w:t>ために</w:t>
            </w:r>
            <w:r>
              <w:rPr>
                <w:rFonts w:ascii="Century" w:eastAsia="ＭＳ 明朝" w:hAnsi="Century" w:cs="BIZ UDPゴシック"/>
                <w:sz w:val="18"/>
                <w:szCs w:val="18"/>
              </w:rPr>
              <w:t>，</w:t>
            </w:r>
            <w:r w:rsidRPr="008A45F6">
              <w:rPr>
                <w:rFonts w:ascii="Century" w:eastAsia="ＭＳ 明朝" w:hAnsi="Century" w:cs="BIZ UDPゴシック" w:hint="eastAsia"/>
                <w:sz w:val="18"/>
                <w:szCs w:val="18"/>
              </w:rPr>
              <w:t>参照した情報</w:t>
            </w:r>
            <w:r w:rsidRPr="008A45F6">
              <w:rPr>
                <w:rFonts w:ascii="Century" w:eastAsia="ＭＳ 明朝" w:hAnsi="Century" w:cs="BIZ UDPゴシック"/>
                <w:sz w:val="18"/>
                <w:szCs w:val="18"/>
              </w:rPr>
              <w:t>を</w:t>
            </w:r>
            <w:r w:rsidRPr="008A45F6">
              <w:rPr>
                <w:rFonts w:ascii="Century" w:eastAsia="ＭＳ 明朝" w:hAnsi="Century" w:cs="BIZ UDPゴシック" w:hint="eastAsia"/>
                <w:sz w:val="18"/>
                <w:szCs w:val="18"/>
              </w:rPr>
              <w:t>基</w:t>
            </w:r>
            <w:r w:rsidRPr="008A45F6">
              <w:rPr>
                <w:rFonts w:ascii="Century" w:eastAsia="ＭＳ 明朝" w:hAnsi="Century" w:cs="BIZ UDPゴシック"/>
                <w:sz w:val="18"/>
                <w:szCs w:val="18"/>
              </w:rPr>
              <w:t>に</w:t>
            </w:r>
            <w:r>
              <w:rPr>
                <w:rFonts w:ascii="Century" w:eastAsia="ＭＳ 明朝" w:hAnsi="Century" w:cs="BIZ UDPゴシック"/>
                <w:sz w:val="18"/>
                <w:szCs w:val="18"/>
              </w:rPr>
              <w:t>，</w:t>
            </w:r>
            <w:r w:rsidRPr="008A45F6">
              <w:rPr>
                <w:rFonts w:ascii="Century" w:eastAsia="ＭＳ 明朝" w:hAnsi="Century" w:cs="BIZ UDPゴシック" w:hint="eastAsia"/>
                <w:sz w:val="18"/>
                <w:szCs w:val="18"/>
              </w:rPr>
              <w:t>生息地や見た目の特徴などといった重要な点を簡潔に整理して</w:t>
            </w:r>
            <w:r>
              <w:rPr>
                <w:rFonts w:ascii="Century" w:eastAsia="ＭＳ 明朝" w:hAnsi="Century" w:cs="BIZ UDPゴシック"/>
                <w:sz w:val="18"/>
                <w:szCs w:val="18"/>
              </w:rPr>
              <w:t>，</w:t>
            </w:r>
            <w:r w:rsidRPr="008A45F6">
              <w:rPr>
                <w:rFonts w:ascii="Century" w:eastAsia="ＭＳ 明朝" w:hAnsi="Century" w:cs="BIZ UDPゴシック"/>
                <w:sz w:val="18"/>
                <w:szCs w:val="18"/>
              </w:rPr>
              <w:t>聞き手に</w:t>
            </w:r>
            <w:r w:rsidRPr="008A45F6">
              <w:rPr>
                <w:rFonts w:ascii="Century" w:eastAsia="ＭＳ 明朝" w:hAnsi="Century" w:cs="BIZ UDPゴシック" w:hint="eastAsia"/>
                <w:sz w:val="18"/>
                <w:szCs w:val="18"/>
              </w:rPr>
              <w:t>わ</w:t>
            </w:r>
            <w:r w:rsidRPr="008A45F6">
              <w:rPr>
                <w:rFonts w:ascii="Century" w:eastAsia="ＭＳ 明朝" w:hAnsi="Century" w:cs="BIZ UDPゴシック"/>
                <w:sz w:val="18"/>
                <w:szCs w:val="18"/>
              </w:rPr>
              <w:t>かりやすく</w:t>
            </w:r>
            <w:r w:rsidRPr="008A45F6">
              <w:rPr>
                <w:rFonts w:ascii="Century" w:eastAsia="ＭＳ 明朝" w:hAnsi="Century" w:cs="BIZ UDPゴシック" w:hint="eastAsia"/>
                <w:sz w:val="18"/>
                <w:szCs w:val="18"/>
              </w:rPr>
              <w:t>詳細を</w:t>
            </w:r>
            <w:r w:rsidRPr="008A45F6">
              <w:rPr>
                <w:rFonts w:ascii="Century" w:eastAsia="ＭＳ 明朝" w:hAnsi="Century" w:cs="BIZ UDPゴシック"/>
                <w:sz w:val="18"/>
                <w:szCs w:val="18"/>
              </w:rPr>
              <w:t>話して</w:t>
            </w:r>
            <w:r w:rsidR="00C02F59">
              <w:rPr>
                <w:rFonts w:ascii="Century" w:eastAsia="ＭＳ 明朝" w:hAnsi="Century" w:cs="BIZ UDPゴシック"/>
                <w:sz w:val="18"/>
                <w:szCs w:val="18"/>
              </w:rPr>
              <w:t>伝えることができる。</w:t>
            </w:r>
          </w:p>
        </w:tc>
      </w:tr>
      <w:tr w:rsidR="008F5B5F" w:rsidTr="0014228E">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9356" w:type="dxa"/>
            <w:tcMar>
              <w:left w:w="85" w:type="dxa"/>
              <w:right w:w="85" w:type="dxa"/>
            </w:tcMar>
          </w:tcPr>
          <w:p w:rsidR="008F5B5F" w:rsidRPr="008A45F6" w:rsidRDefault="008F5B5F" w:rsidP="008F5B5F">
            <w:pPr>
              <w:jc w:val="left"/>
              <w:rPr>
                <w:rFonts w:ascii="Century" w:eastAsia="ＭＳ 明朝" w:hAnsi="Century" w:cs="BIZ UDPゴシック"/>
                <w:sz w:val="18"/>
                <w:szCs w:val="18"/>
              </w:rPr>
            </w:pPr>
            <w:r w:rsidRPr="008A45F6">
              <w:rPr>
                <w:rFonts w:ascii="Century" w:eastAsia="ＭＳ 明朝" w:hAnsi="Century" w:cs="BIZ UDPゴシック"/>
                <w:sz w:val="18"/>
                <w:szCs w:val="18"/>
              </w:rPr>
              <w:t>特定の</w:t>
            </w:r>
            <w:r w:rsidRPr="008A45F6">
              <w:rPr>
                <w:rFonts w:ascii="Century" w:eastAsia="ＭＳ 明朝" w:hAnsi="Century" w:cs="BIZ UDPゴシック" w:hint="eastAsia"/>
                <w:sz w:val="18"/>
                <w:szCs w:val="18"/>
              </w:rPr>
              <w:t>絶滅危惧種</w:t>
            </w:r>
            <w:r>
              <w:rPr>
                <w:rFonts w:ascii="Century" w:eastAsia="ＭＳ 明朝" w:hAnsi="Century" w:cs="BIZ UDPゴシック" w:hint="eastAsia"/>
                <w:sz w:val="18"/>
                <w:szCs w:val="18"/>
              </w:rPr>
              <w:t>について知ってもらう</w:t>
            </w:r>
            <w:r w:rsidRPr="008A45F6">
              <w:rPr>
                <w:rFonts w:ascii="Century" w:eastAsia="ＭＳ 明朝" w:hAnsi="Century" w:cs="BIZ UDPゴシック"/>
                <w:sz w:val="18"/>
                <w:szCs w:val="18"/>
              </w:rPr>
              <w:t>ために</w:t>
            </w:r>
            <w:r>
              <w:rPr>
                <w:rFonts w:ascii="Century" w:eastAsia="ＭＳ 明朝" w:hAnsi="Century" w:cs="BIZ UDPゴシック"/>
                <w:sz w:val="18"/>
                <w:szCs w:val="18"/>
              </w:rPr>
              <w:t>，</w:t>
            </w:r>
            <w:r w:rsidRPr="008A45F6">
              <w:rPr>
                <w:rFonts w:ascii="Century" w:eastAsia="ＭＳ 明朝" w:hAnsi="Century" w:cs="BIZ UDPゴシック"/>
                <w:sz w:val="18"/>
                <w:szCs w:val="18"/>
              </w:rPr>
              <w:t>関連のある情報</w:t>
            </w:r>
            <w:r w:rsidRPr="008A45F6">
              <w:rPr>
                <w:rFonts w:ascii="Century" w:eastAsia="ＭＳ 明朝" w:hAnsi="Century" w:cs="BIZ UDPゴシック" w:hint="eastAsia"/>
                <w:sz w:val="18"/>
                <w:szCs w:val="18"/>
              </w:rPr>
              <w:t>について</w:t>
            </w:r>
            <w:r>
              <w:rPr>
                <w:rFonts w:ascii="Century" w:eastAsia="ＭＳ 明朝" w:hAnsi="Century" w:cs="BIZ UDPゴシック" w:hint="eastAsia"/>
                <w:sz w:val="18"/>
                <w:szCs w:val="18"/>
              </w:rPr>
              <w:t>，参考資料を基に</w:t>
            </w:r>
            <w:r>
              <w:rPr>
                <w:rFonts w:ascii="Century" w:eastAsia="ＭＳ 明朝" w:hAnsi="Century" w:cs="BIZ UDPゴシック"/>
                <w:sz w:val="18"/>
                <w:szCs w:val="18"/>
              </w:rPr>
              <w:t>，</w:t>
            </w:r>
            <w:r w:rsidRPr="008A45F6">
              <w:rPr>
                <w:rFonts w:ascii="Century" w:eastAsia="ＭＳ 明朝" w:hAnsi="Century" w:cs="BIZ UDPゴシック"/>
                <w:sz w:val="18"/>
                <w:szCs w:val="18"/>
              </w:rPr>
              <w:t>読み手を意識しながら簡潔かつ正確に</w:t>
            </w:r>
            <w:r>
              <w:rPr>
                <w:rFonts w:ascii="Century" w:eastAsia="ＭＳ 明朝" w:hAnsi="Century" w:cs="BIZ UDPゴシック" w:hint="eastAsia"/>
                <w:sz w:val="18"/>
                <w:szCs w:val="18"/>
              </w:rPr>
              <w:t>，</w:t>
            </w:r>
            <w:r w:rsidRPr="008A45F6">
              <w:rPr>
                <w:rFonts w:ascii="Century" w:eastAsia="ＭＳ 明朝" w:hAnsi="Century" w:cs="BIZ UDPゴシック" w:hint="eastAsia"/>
                <w:sz w:val="18"/>
                <w:szCs w:val="18"/>
              </w:rPr>
              <w:t>詳細を含む</w:t>
            </w:r>
            <w:r w:rsidRPr="008A45F6">
              <w:rPr>
                <w:rFonts w:ascii="Century" w:eastAsia="ＭＳ 明朝" w:hAnsi="Century" w:cs="BIZ UDPゴシック"/>
                <w:sz w:val="18"/>
                <w:szCs w:val="18"/>
              </w:rPr>
              <w:t>紹介文を</w:t>
            </w:r>
            <w:r w:rsidR="00C02F59">
              <w:rPr>
                <w:rFonts w:ascii="Century" w:eastAsia="ＭＳ 明朝" w:hAnsi="Century" w:cs="BIZ UDPゴシック"/>
                <w:sz w:val="18"/>
                <w:szCs w:val="18"/>
              </w:rPr>
              <w:t>書くことができる。</w:t>
            </w:r>
          </w:p>
        </w:tc>
        <w:bookmarkStart w:id="0" w:name="_heading=h.30j0zll" w:colFirst="0" w:colLast="0"/>
        <w:bookmarkEnd w:id="0"/>
      </w:tr>
    </w:tbl>
    <w:p w:rsidR="00AA2529" w:rsidRDefault="00AA2529" w:rsidP="00C412D1">
      <w:pPr>
        <w:spacing w:line="276" w:lineRule="auto"/>
        <w:rPr>
          <w:rFonts w:ascii="BIZ UDPゴシック" w:eastAsia="BIZ UDPゴシック" w:hAnsi="BIZ UDPゴシック" w:cs="BIZ UDPゴシック"/>
          <w:sz w:val="20"/>
          <w:szCs w:val="20"/>
        </w:rPr>
      </w:pPr>
    </w:p>
    <w:p w:rsidR="00740098" w:rsidRDefault="00740098" w:rsidP="00C412D1">
      <w:pPr>
        <w:spacing w:line="276" w:lineRule="auto"/>
        <w:rPr>
          <w:rFonts w:ascii="BIZ UDPゴシック" w:eastAsia="BIZ UDPゴシック" w:hAnsi="BIZ UDPゴシック" w:cs="BIZ UDPゴシック"/>
          <w:sz w:val="20"/>
          <w:szCs w:val="20"/>
        </w:rPr>
      </w:pPr>
    </w:p>
    <w:p w:rsidR="00E62F15" w:rsidRPr="00C412D1" w:rsidRDefault="00E62F15" w:rsidP="00E62F15">
      <w:pPr>
        <w:spacing w:line="276" w:lineRule="auto"/>
        <w:rPr>
          <w:rFonts w:ascii="Arial" w:eastAsia="BIZ UDPゴシック" w:hAnsi="Arial" w:cs="Arial"/>
          <w:b/>
        </w:rPr>
      </w:pPr>
      <w:r>
        <w:rPr>
          <w:rFonts w:ascii="Arial" w:eastAsia="BIZ UDPゴシック" w:hAnsi="Arial" w:cs="Arial" w:hint="eastAsia"/>
          <w:b/>
        </w:rPr>
        <w:t>U</w:t>
      </w:r>
      <w:r>
        <w:rPr>
          <w:rFonts w:ascii="Arial" w:eastAsia="BIZ UDPゴシック" w:hAnsi="Arial" w:cs="Arial"/>
          <w:b/>
        </w:rPr>
        <w:t xml:space="preserve">nit </w:t>
      </w:r>
      <w:r w:rsidR="008F5B5F">
        <w:rPr>
          <w:rFonts w:ascii="Arial" w:eastAsia="BIZ UDPゴシック" w:hAnsi="Arial" w:cs="Arial" w:hint="eastAsia"/>
          <w:b/>
        </w:rPr>
        <w:t>2</w:t>
      </w:r>
    </w:p>
    <w:tbl>
      <w:tblPr>
        <w:tblStyle w:val="1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9356"/>
      </w:tblGrid>
      <w:tr w:rsidR="00E62F15" w:rsidTr="00FB0293">
        <w:trPr>
          <w:trHeight w:val="172"/>
        </w:trPr>
        <w:tc>
          <w:tcPr>
            <w:tcW w:w="1134" w:type="dxa"/>
            <w:tcMar>
              <w:left w:w="85" w:type="dxa"/>
              <w:right w:w="85" w:type="dxa"/>
            </w:tcMar>
          </w:tcPr>
          <w:p w:rsidR="00E62F15" w:rsidRPr="00C412D1" w:rsidRDefault="00E62F15"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領域</w:t>
            </w:r>
          </w:p>
        </w:tc>
        <w:tc>
          <w:tcPr>
            <w:tcW w:w="9356" w:type="dxa"/>
            <w:tcMar>
              <w:left w:w="85" w:type="dxa"/>
              <w:right w:w="85" w:type="dxa"/>
            </w:tcMar>
          </w:tcPr>
          <w:p w:rsidR="00E62F15" w:rsidRPr="00C412D1" w:rsidRDefault="00E62F15" w:rsidP="00FB0293">
            <w:pPr>
              <w:snapToGrid w:val="0"/>
              <w:spacing w:line="276" w:lineRule="auto"/>
              <w:jc w:val="center"/>
              <w:rPr>
                <w:rFonts w:ascii="Arial" w:eastAsia="BIZ UDPゴシック" w:hAnsi="Arial" w:cs="Arial"/>
                <w:b/>
                <w:sz w:val="18"/>
                <w:szCs w:val="18"/>
              </w:rPr>
            </w:pPr>
            <w:r w:rsidRPr="00C412D1">
              <w:rPr>
                <w:rFonts w:ascii="Arial" w:eastAsia="BIZ UDPゴシック" w:hAnsi="Arial" w:cs="Arial"/>
                <w:b/>
                <w:sz w:val="18"/>
                <w:szCs w:val="18"/>
              </w:rPr>
              <w:t>CAN-DO</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9356" w:type="dxa"/>
            <w:tcMar>
              <w:left w:w="85" w:type="dxa"/>
              <w:right w:w="85" w:type="dxa"/>
            </w:tcMar>
          </w:tcPr>
          <w:p w:rsidR="008F5B5F" w:rsidRDefault="008F5B5F" w:rsidP="008F5B5F">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・部活動やスポーツの話題を深めるために，勧誘と対応の場面の</w:t>
            </w:r>
            <w:r w:rsidRPr="00047CA8">
              <w:rPr>
                <w:rFonts w:ascii="Century" w:eastAsia="ＭＳ 明朝" w:hAnsi="Century" w:cs="BIZ UDPゴシック"/>
                <w:sz w:val="18"/>
                <w:szCs w:val="18"/>
              </w:rPr>
              <w:t>英語を聞き</w:t>
            </w:r>
            <w:r>
              <w:rPr>
                <w:rFonts w:ascii="Century" w:eastAsia="ＭＳ 明朝" w:hAnsi="Century" w:cs="BIZ UDPゴシック"/>
                <w:sz w:val="18"/>
                <w:szCs w:val="18"/>
              </w:rPr>
              <w:t>，</w:t>
            </w:r>
            <w:r w:rsidRPr="00047CA8">
              <w:rPr>
                <w:rFonts w:ascii="Century" w:eastAsia="ＭＳ 明朝" w:hAnsi="Century" w:cs="BIZ UDPゴシック"/>
                <w:sz w:val="18"/>
                <w:szCs w:val="18"/>
              </w:rPr>
              <w:t>情報の概要を的確に</w:t>
            </w:r>
            <w:r w:rsidR="00C02F59">
              <w:rPr>
                <w:rFonts w:ascii="Century" w:eastAsia="ＭＳ 明朝" w:hAnsi="Century" w:cs="BIZ UDPゴシック"/>
                <w:sz w:val="18"/>
                <w:szCs w:val="18"/>
              </w:rPr>
              <w:t>捉えることができる。</w:t>
            </w:r>
          </w:p>
          <w:p w:rsidR="008F5B5F" w:rsidRPr="00047CA8" w:rsidRDefault="008F5B5F" w:rsidP="008F5B5F">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・ディベートの場面において，肯定と否定のそれぞれの内容を聞き，主張や根拠，詳細</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的確に</w:t>
            </w:r>
            <w:r w:rsidR="00C02F59">
              <w:rPr>
                <w:rFonts w:ascii="Century" w:eastAsia="ＭＳ 明朝" w:hAnsi="Century" w:cs="BIZ UDPゴシック" w:hint="eastAsia"/>
                <w:sz w:val="18"/>
                <w:szCs w:val="18"/>
              </w:rPr>
              <w:t>捉えることができる。</w:t>
            </w:r>
          </w:p>
        </w:tc>
      </w:tr>
      <w:tr w:rsidR="008F5B5F" w:rsidTr="00FB0293">
        <w:trPr>
          <w:trHeight w:val="79"/>
        </w:trPr>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9356" w:type="dxa"/>
            <w:tcMar>
              <w:left w:w="85" w:type="dxa"/>
              <w:right w:w="85" w:type="dxa"/>
            </w:tcMar>
          </w:tcPr>
          <w:p w:rsidR="008F5B5F" w:rsidRPr="00047CA8" w:rsidRDefault="008F5B5F" w:rsidP="008F5B5F">
            <w:pPr>
              <w:snapToGrid w:val="0"/>
              <w:rPr>
                <w:rFonts w:ascii="Century" w:eastAsia="ＭＳ 明朝" w:hAnsi="Century" w:cs="BIZ UDPゴシック"/>
                <w:sz w:val="18"/>
                <w:szCs w:val="18"/>
              </w:rPr>
            </w:pPr>
            <w:r>
              <w:rPr>
                <w:rFonts w:ascii="Century" w:eastAsia="ＭＳ 明朝" w:hAnsi="Century" w:cs="BIZ UDPゴシック" w:hint="eastAsia"/>
                <w:sz w:val="18"/>
                <w:szCs w:val="18"/>
              </w:rPr>
              <w:t>スポーツについて</w:t>
            </w:r>
            <w:r w:rsidRPr="00047CA8">
              <w:rPr>
                <w:rFonts w:ascii="Century" w:eastAsia="ＭＳ 明朝" w:hAnsi="Century" w:cs="BIZ UDPゴシック"/>
                <w:sz w:val="18"/>
                <w:szCs w:val="18"/>
              </w:rPr>
              <w:t>自分の考えをまとめるために</w:t>
            </w:r>
            <w:r>
              <w:rPr>
                <w:rFonts w:ascii="Century" w:eastAsia="ＭＳ 明朝" w:hAnsi="Century" w:cs="BIZ UDPゴシック" w:hint="eastAsia"/>
                <w:sz w:val="18"/>
                <w:szCs w:val="18"/>
              </w:rPr>
              <w:t>，</w:t>
            </w:r>
            <w:r>
              <w:rPr>
                <w:rFonts w:ascii="Century" w:eastAsia="ＭＳ 明朝" w:hAnsi="Century" w:cs="BIZ UDPゴシック"/>
                <w:sz w:val="18"/>
                <w:szCs w:val="18"/>
              </w:rPr>
              <w:t>e</w:t>
            </w:r>
            <w:r>
              <w:rPr>
                <w:rFonts w:ascii="Century" w:eastAsia="ＭＳ 明朝" w:hAnsi="Century" w:cs="BIZ UDPゴシック" w:hint="eastAsia"/>
                <w:sz w:val="18"/>
                <w:szCs w:val="18"/>
              </w:rPr>
              <w:t>スポーツの概要や利点，問題点を指摘する説明文や論証文</w:t>
            </w:r>
            <w:r w:rsidRPr="00047CA8">
              <w:rPr>
                <w:rFonts w:ascii="Century" w:eastAsia="ＭＳ 明朝" w:hAnsi="Century" w:cs="BIZ UDPゴシック"/>
                <w:sz w:val="18"/>
                <w:szCs w:val="18"/>
              </w:rPr>
              <w:t>を読み</w:t>
            </w:r>
            <w:r>
              <w:rPr>
                <w:rFonts w:ascii="Century" w:eastAsia="ＭＳ 明朝" w:hAnsi="Century" w:cs="BIZ UDPゴシック" w:hint="eastAsia"/>
                <w:sz w:val="18"/>
                <w:szCs w:val="18"/>
              </w:rPr>
              <w:t>，スポーツやレジャー等で用いられる語いや表現を含む説明文や論証文の概要や要点，グラフの情報を</w:t>
            </w:r>
            <w:r w:rsidR="00C02F59">
              <w:rPr>
                <w:rFonts w:ascii="Century" w:eastAsia="ＭＳ 明朝" w:hAnsi="Century" w:cs="BIZ UDPゴシック"/>
                <w:sz w:val="18"/>
                <w:szCs w:val="18"/>
              </w:rPr>
              <w:t>読み取ることができる。</w:t>
            </w:r>
          </w:p>
        </w:tc>
      </w:tr>
      <w:tr w:rsidR="00332038" w:rsidTr="00FB0293">
        <w:tc>
          <w:tcPr>
            <w:tcW w:w="1134" w:type="dxa"/>
            <w:tcMar>
              <w:left w:w="85" w:type="dxa"/>
              <w:right w:w="85" w:type="dxa"/>
            </w:tcMar>
          </w:tcPr>
          <w:p w:rsidR="00332038" w:rsidRDefault="00332038" w:rsidP="00332038">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332038" w:rsidRDefault="00332038" w:rsidP="00332038">
            <w:pPr>
              <w:spacing w:line="276" w:lineRule="auto"/>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9356" w:type="dxa"/>
            <w:tcMar>
              <w:left w:w="85" w:type="dxa"/>
              <w:right w:w="85" w:type="dxa"/>
            </w:tcMar>
          </w:tcPr>
          <w:p w:rsidR="00332038" w:rsidRPr="00047CA8" w:rsidRDefault="00332038" w:rsidP="00332038">
            <w:pPr>
              <w:jc w:val="left"/>
              <w:rPr>
                <w:rFonts w:ascii="Century" w:eastAsia="ＭＳ 明朝" w:hAnsi="Century" w:cs="BIZ UDPゴシック"/>
                <w:sz w:val="18"/>
                <w:szCs w:val="18"/>
              </w:rPr>
            </w:pPr>
            <w:r>
              <w:rPr>
                <w:rFonts w:ascii="Century" w:eastAsia="ＭＳ 明朝" w:hAnsi="Century" w:cs="BIZ UDPゴシック" w:hint="eastAsia"/>
                <w:sz w:val="18"/>
                <w:szCs w:val="18"/>
              </w:rPr>
              <w:t>部活動についての勧誘の場面で興味を示したり断ったり，ディベートの場面で，</w:t>
            </w:r>
            <w:r>
              <w:rPr>
                <w:rFonts w:ascii="Century" w:eastAsia="ＭＳ 明朝" w:hAnsi="Century" w:cs="BIZ UDPゴシック"/>
                <w:sz w:val="18"/>
                <w:szCs w:val="18"/>
              </w:rPr>
              <w:t>e</w:t>
            </w:r>
            <w:r>
              <w:rPr>
                <w:rFonts w:ascii="Century" w:eastAsia="ＭＳ 明朝" w:hAnsi="Century" w:cs="BIZ UDPゴシック" w:hint="eastAsia"/>
                <w:sz w:val="18"/>
                <w:szCs w:val="18"/>
              </w:rPr>
              <w:t>スポーツをスポーツとみなすかについて主張と根拠を伝え合ったりしながら</w:t>
            </w:r>
            <w:r>
              <w:rPr>
                <w:rFonts w:ascii="Century" w:eastAsia="ＭＳ 明朝" w:hAnsi="Century" w:cs="BIZ UDPゴシック"/>
                <w:sz w:val="18"/>
                <w:szCs w:val="18"/>
              </w:rPr>
              <w:t>，</w:t>
            </w:r>
            <w:r>
              <w:rPr>
                <w:rFonts w:ascii="Century" w:eastAsia="ＭＳ 明朝" w:hAnsi="Century" w:cs="BIZ UDPゴシック" w:hint="eastAsia"/>
                <w:sz w:val="18"/>
                <w:szCs w:val="18"/>
              </w:rPr>
              <w:t>自分の</w:t>
            </w:r>
            <w:r w:rsidRPr="00047CA8">
              <w:rPr>
                <w:rFonts w:ascii="Century" w:eastAsia="ＭＳ 明朝" w:hAnsi="Century" w:cs="BIZ UDPゴシック"/>
                <w:sz w:val="18"/>
                <w:szCs w:val="18"/>
              </w:rPr>
              <w:t>考えを</w:t>
            </w:r>
            <w:r>
              <w:rPr>
                <w:rFonts w:ascii="Century" w:eastAsia="ＭＳ 明朝" w:hAnsi="Century" w:cs="BIZ UDPゴシック" w:hint="eastAsia"/>
                <w:sz w:val="18"/>
                <w:szCs w:val="18"/>
              </w:rPr>
              <w:t>即興で話して，詳細を伝え合うことができる。</w:t>
            </w:r>
          </w:p>
        </w:tc>
      </w:tr>
      <w:tr w:rsidR="00332038" w:rsidTr="00FB0293">
        <w:tc>
          <w:tcPr>
            <w:tcW w:w="1134" w:type="dxa"/>
            <w:tcMar>
              <w:left w:w="85" w:type="dxa"/>
              <w:right w:w="85" w:type="dxa"/>
            </w:tcMar>
          </w:tcPr>
          <w:p w:rsidR="00332038" w:rsidRDefault="00332038" w:rsidP="00332038">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332038" w:rsidRDefault="00332038" w:rsidP="00332038">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9356" w:type="dxa"/>
            <w:tcMar>
              <w:left w:w="85" w:type="dxa"/>
              <w:right w:w="85" w:type="dxa"/>
            </w:tcMar>
          </w:tcPr>
          <w:p w:rsidR="00332038" w:rsidRPr="00047CA8" w:rsidRDefault="00332038" w:rsidP="00332038">
            <w:pPr>
              <w:jc w:val="left"/>
              <w:rPr>
                <w:rFonts w:ascii="Century" w:eastAsia="ＭＳ 明朝" w:hAnsi="Century" w:cs="BIZ UDPゴシック"/>
                <w:sz w:val="18"/>
                <w:szCs w:val="18"/>
              </w:rPr>
            </w:pPr>
            <w:r>
              <w:rPr>
                <w:rFonts w:ascii="Century" w:eastAsia="ＭＳ 明朝" w:hAnsi="Century" w:cs="BIZ UDPゴシック" w:hint="eastAsia"/>
                <w:sz w:val="18"/>
                <w:szCs w:val="18"/>
              </w:rPr>
              <w:t>ディベート</w:t>
            </w:r>
            <w:r w:rsidRPr="00047CA8">
              <w:rPr>
                <w:rFonts w:ascii="Century" w:eastAsia="ＭＳ 明朝" w:hAnsi="Century" w:cs="BIZ UDPゴシック"/>
                <w:sz w:val="18"/>
                <w:szCs w:val="18"/>
              </w:rPr>
              <w:t>の場面で</w:t>
            </w:r>
            <w:r>
              <w:rPr>
                <w:rFonts w:ascii="Century" w:eastAsia="ＭＳ 明朝" w:hAnsi="Century" w:cs="BIZ UDPゴシック" w:hint="eastAsia"/>
                <w:sz w:val="18"/>
                <w:szCs w:val="18"/>
              </w:rPr>
              <w:t>，</w:t>
            </w:r>
            <w:r>
              <w:rPr>
                <w:rFonts w:ascii="Century" w:eastAsia="ＭＳ 明朝" w:hAnsi="Century" w:cs="BIZ UDPゴシック"/>
                <w:sz w:val="18"/>
                <w:szCs w:val="18"/>
              </w:rPr>
              <w:t>e</w:t>
            </w:r>
            <w:r>
              <w:rPr>
                <w:rFonts w:ascii="Century" w:eastAsia="ＭＳ 明朝" w:hAnsi="Century" w:cs="BIZ UDPゴシック" w:hint="eastAsia"/>
                <w:sz w:val="18"/>
                <w:szCs w:val="18"/>
              </w:rPr>
              <w:t>スポーツをスポーツとみなすかについて</w:t>
            </w:r>
            <w:r>
              <w:rPr>
                <w:rFonts w:ascii="Century" w:eastAsia="ＭＳ 明朝" w:hAnsi="Century" w:cs="BIZ UDPゴシック"/>
                <w:sz w:val="18"/>
                <w:szCs w:val="18"/>
              </w:rPr>
              <w:t>，</w:t>
            </w:r>
            <w:r>
              <w:rPr>
                <w:rFonts w:ascii="Century" w:eastAsia="ＭＳ 明朝" w:hAnsi="Century" w:cs="BIZ UDPゴシック" w:hint="eastAsia"/>
                <w:sz w:val="18"/>
                <w:szCs w:val="18"/>
              </w:rPr>
              <w:t>見聞した賛成・反対の立場の意見</w:t>
            </w:r>
            <w:r w:rsidRPr="00C415D8">
              <w:rPr>
                <w:rFonts w:ascii="Century" w:eastAsia="ＭＳ 明朝" w:hAnsi="Century" w:cs="BIZ UDPゴシック"/>
                <w:sz w:val="18"/>
                <w:szCs w:val="18"/>
              </w:rPr>
              <w:t>を基に</w:t>
            </w:r>
            <w:r>
              <w:rPr>
                <w:rFonts w:ascii="Century" w:eastAsia="ＭＳ 明朝" w:hAnsi="Century" w:cs="BIZ UDPゴシック"/>
                <w:sz w:val="18"/>
                <w:szCs w:val="18"/>
              </w:rPr>
              <w:t>，</w:t>
            </w:r>
            <w:r>
              <w:rPr>
                <w:rFonts w:ascii="Century" w:eastAsia="ＭＳ 明朝" w:hAnsi="Century" w:cs="BIZ UDPゴシック" w:hint="eastAsia"/>
                <w:sz w:val="18"/>
                <w:szCs w:val="18"/>
              </w:rPr>
              <w:t>反論や反ばくを想定しながら，主張と根拠，詳細を簡潔に整理して聞き手にわかりやすく話して</w:t>
            </w:r>
            <w:r w:rsidRPr="00047CA8">
              <w:rPr>
                <w:rFonts w:ascii="Century" w:eastAsia="ＭＳ 明朝" w:hAnsi="Century" w:cs="BIZ UDPゴシック"/>
                <w:sz w:val="18"/>
                <w:szCs w:val="18"/>
              </w:rPr>
              <w:t>伝え</w:t>
            </w:r>
            <w:r>
              <w:rPr>
                <w:rFonts w:ascii="Century" w:eastAsia="ＭＳ 明朝" w:hAnsi="Century" w:cs="BIZ UDPゴシック" w:hint="eastAsia"/>
                <w:sz w:val="18"/>
                <w:szCs w:val="18"/>
              </w:rPr>
              <w:t>ることができる。</w:t>
            </w:r>
          </w:p>
        </w:tc>
      </w:tr>
      <w:tr w:rsidR="00332038" w:rsidTr="00FB0293">
        <w:tc>
          <w:tcPr>
            <w:tcW w:w="1134" w:type="dxa"/>
            <w:tcMar>
              <w:left w:w="85" w:type="dxa"/>
              <w:right w:w="85" w:type="dxa"/>
            </w:tcMar>
          </w:tcPr>
          <w:p w:rsidR="00332038" w:rsidRDefault="00332038" w:rsidP="00332038">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9356" w:type="dxa"/>
            <w:tcMar>
              <w:left w:w="85" w:type="dxa"/>
              <w:right w:w="85" w:type="dxa"/>
            </w:tcMar>
          </w:tcPr>
          <w:p w:rsidR="00332038" w:rsidRPr="00047CA8" w:rsidRDefault="00332038" w:rsidP="00332038">
            <w:pPr>
              <w:jc w:val="left"/>
              <w:rPr>
                <w:rFonts w:ascii="Century" w:eastAsia="ＭＳ 明朝" w:hAnsi="Century" w:cs="BIZ UDPゴシック"/>
                <w:sz w:val="18"/>
                <w:szCs w:val="18"/>
              </w:rPr>
            </w:pPr>
            <w:r>
              <w:rPr>
                <w:rFonts w:ascii="Century" w:eastAsia="ＭＳ 明朝" w:hAnsi="Century" w:cs="BIZ UDPゴシック"/>
                <w:sz w:val="18"/>
                <w:szCs w:val="18"/>
              </w:rPr>
              <w:t>e</w:t>
            </w:r>
            <w:r>
              <w:rPr>
                <w:rFonts w:ascii="Century" w:eastAsia="ＭＳ 明朝" w:hAnsi="Century" w:cs="BIZ UDPゴシック" w:hint="eastAsia"/>
                <w:sz w:val="18"/>
                <w:szCs w:val="18"/>
              </w:rPr>
              <w:t>スポーツをスポーツとみなすかについて</w:t>
            </w:r>
            <w:r>
              <w:rPr>
                <w:rFonts w:ascii="Century" w:eastAsia="ＭＳ 明朝" w:hAnsi="Century" w:cs="BIZ UDPゴシック"/>
                <w:sz w:val="18"/>
                <w:szCs w:val="18"/>
              </w:rPr>
              <w:t>，</w:t>
            </w:r>
            <w:r>
              <w:rPr>
                <w:rFonts w:ascii="Century" w:eastAsia="ＭＳ 明朝" w:hAnsi="Century" w:cs="BIZ UDPゴシック" w:hint="eastAsia"/>
                <w:sz w:val="18"/>
                <w:szCs w:val="18"/>
              </w:rPr>
              <w:t>自分の主張を展開するために</w:t>
            </w:r>
            <w:r>
              <w:rPr>
                <w:rFonts w:ascii="Century" w:eastAsia="ＭＳ 明朝" w:hAnsi="Century" w:cs="BIZ UDPゴシック"/>
                <w:sz w:val="18"/>
                <w:szCs w:val="18"/>
              </w:rPr>
              <w:t>，</w:t>
            </w:r>
            <w:r>
              <w:rPr>
                <w:rFonts w:ascii="Century" w:eastAsia="ＭＳ 明朝" w:hAnsi="Century" w:cs="BIZ UDPゴシック" w:hint="eastAsia"/>
                <w:sz w:val="18"/>
                <w:szCs w:val="18"/>
              </w:rPr>
              <w:t>見聞した賛成・反対の立場の意見</w:t>
            </w:r>
            <w:r w:rsidRPr="00C415D8">
              <w:rPr>
                <w:rFonts w:ascii="Century" w:eastAsia="ＭＳ 明朝" w:hAnsi="Century" w:cs="BIZ UDPゴシック"/>
                <w:sz w:val="18"/>
                <w:szCs w:val="18"/>
              </w:rPr>
              <w:t>を基に</w:t>
            </w:r>
            <w:r>
              <w:rPr>
                <w:rFonts w:ascii="Century" w:eastAsia="ＭＳ 明朝" w:hAnsi="Century" w:cs="BIZ UDPゴシック"/>
                <w:sz w:val="18"/>
                <w:szCs w:val="18"/>
              </w:rPr>
              <w:t>，</w:t>
            </w:r>
            <w:r>
              <w:rPr>
                <w:rFonts w:ascii="Century" w:eastAsia="ＭＳ 明朝" w:hAnsi="Century" w:cs="BIZ UDPゴシック" w:hint="eastAsia"/>
                <w:sz w:val="18"/>
                <w:szCs w:val="18"/>
              </w:rPr>
              <w:t>反論や反ばくを想定しながら，主張と根拠を簡潔に整理して，詳細を書くことができる。</w:t>
            </w:r>
          </w:p>
        </w:tc>
      </w:tr>
    </w:tbl>
    <w:p w:rsidR="00E62F15" w:rsidRDefault="00E62F15" w:rsidP="00E62F15">
      <w:pPr>
        <w:spacing w:line="276" w:lineRule="auto"/>
        <w:rPr>
          <w:rFonts w:ascii="BIZ UDPゴシック" w:eastAsia="BIZ UDPゴシック" w:hAnsi="BIZ UDPゴシック" w:cs="BIZ UDPゴシック"/>
          <w:sz w:val="20"/>
          <w:szCs w:val="20"/>
        </w:rPr>
      </w:pPr>
    </w:p>
    <w:p w:rsidR="00D358FA" w:rsidRDefault="00D358FA">
      <w:pPr>
        <w:rPr>
          <w:rFonts w:ascii="Arial" w:eastAsia="BIZ UDPゴシック" w:hAnsi="Arial" w:cs="Arial"/>
          <w:b/>
        </w:rPr>
      </w:pPr>
      <w:r>
        <w:rPr>
          <w:rFonts w:ascii="Arial" w:eastAsia="BIZ UDPゴシック" w:hAnsi="Arial" w:cs="Arial"/>
          <w:b/>
        </w:rPr>
        <w:br w:type="page"/>
      </w:r>
    </w:p>
    <w:p w:rsidR="00E62F15" w:rsidRPr="00C412D1" w:rsidRDefault="00E62F15" w:rsidP="00E62F15">
      <w:pPr>
        <w:spacing w:line="276" w:lineRule="auto"/>
        <w:rPr>
          <w:rFonts w:ascii="Arial" w:eastAsia="BIZ UDPゴシック" w:hAnsi="Arial" w:cs="Arial"/>
          <w:b/>
        </w:rPr>
      </w:pPr>
      <w:r>
        <w:rPr>
          <w:rFonts w:ascii="Arial" w:eastAsia="BIZ UDPゴシック" w:hAnsi="Arial" w:cs="Arial" w:hint="eastAsia"/>
          <w:b/>
        </w:rPr>
        <w:lastRenderedPageBreak/>
        <w:t>U</w:t>
      </w:r>
      <w:r>
        <w:rPr>
          <w:rFonts w:ascii="Arial" w:eastAsia="BIZ UDPゴシック" w:hAnsi="Arial" w:cs="Arial"/>
          <w:b/>
        </w:rPr>
        <w:t xml:space="preserve">nit </w:t>
      </w:r>
      <w:r w:rsidR="008F5B5F">
        <w:rPr>
          <w:rFonts w:ascii="Arial" w:eastAsia="BIZ UDPゴシック" w:hAnsi="Arial" w:cs="Arial"/>
          <w:b/>
        </w:rPr>
        <w:t>3</w:t>
      </w:r>
    </w:p>
    <w:tbl>
      <w:tblPr>
        <w:tblStyle w:val="1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9356"/>
      </w:tblGrid>
      <w:tr w:rsidR="00E62F15" w:rsidTr="00FB0293">
        <w:trPr>
          <w:trHeight w:val="172"/>
        </w:trPr>
        <w:tc>
          <w:tcPr>
            <w:tcW w:w="1134" w:type="dxa"/>
            <w:tcMar>
              <w:left w:w="85" w:type="dxa"/>
              <w:right w:w="85" w:type="dxa"/>
            </w:tcMar>
          </w:tcPr>
          <w:p w:rsidR="00E62F15" w:rsidRPr="00C412D1" w:rsidRDefault="00E62F15"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領域</w:t>
            </w:r>
          </w:p>
        </w:tc>
        <w:tc>
          <w:tcPr>
            <w:tcW w:w="9356" w:type="dxa"/>
            <w:tcMar>
              <w:left w:w="85" w:type="dxa"/>
              <w:right w:w="85" w:type="dxa"/>
            </w:tcMar>
          </w:tcPr>
          <w:p w:rsidR="00E62F15" w:rsidRPr="00C412D1" w:rsidRDefault="00E62F15" w:rsidP="00FB0293">
            <w:pPr>
              <w:snapToGrid w:val="0"/>
              <w:spacing w:line="276" w:lineRule="auto"/>
              <w:jc w:val="center"/>
              <w:rPr>
                <w:rFonts w:ascii="Arial" w:eastAsia="BIZ UDPゴシック" w:hAnsi="Arial" w:cs="Arial"/>
                <w:b/>
                <w:sz w:val="18"/>
                <w:szCs w:val="18"/>
              </w:rPr>
            </w:pPr>
            <w:r w:rsidRPr="00C412D1">
              <w:rPr>
                <w:rFonts w:ascii="Arial" w:eastAsia="BIZ UDPゴシック" w:hAnsi="Arial" w:cs="Arial"/>
                <w:b/>
                <w:sz w:val="18"/>
                <w:szCs w:val="18"/>
              </w:rPr>
              <w:t>CAN-DO</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9356" w:type="dxa"/>
            <w:tcMar>
              <w:left w:w="85" w:type="dxa"/>
              <w:right w:w="85" w:type="dxa"/>
            </w:tcMar>
          </w:tcPr>
          <w:p w:rsidR="008F5B5F" w:rsidRDefault="008F5B5F" w:rsidP="008F5B5F">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・食の選択について考えるために</w:t>
            </w:r>
            <w:r>
              <w:rPr>
                <w:rFonts w:ascii="Century" w:eastAsia="ＭＳ 明朝" w:hAnsi="Century" w:cs="BIZ UDPゴシック"/>
                <w:sz w:val="18"/>
                <w:szCs w:val="18"/>
              </w:rPr>
              <w:t>，</w:t>
            </w:r>
            <w:r>
              <w:rPr>
                <w:rFonts w:ascii="Century" w:eastAsia="ＭＳ 明朝" w:hAnsi="Century" w:cs="BIZ UDPゴシック" w:hint="eastAsia"/>
                <w:sz w:val="18"/>
                <w:szCs w:val="18"/>
              </w:rPr>
              <w:t>提案とその理由</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述べる英語を</w:t>
            </w:r>
            <w:r w:rsidRPr="00047CA8">
              <w:rPr>
                <w:rFonts w:ascii="Century" w:eastAsia="ＭＳ 明朝" w:hAnsi="Century" w:cs="BIZ UDPゴシック"/>
                <w:sz w:val="18"/>
                <w:szCs w:val="18"/>
              </w:rPr>
              <w:t>聞き</w:t>
            </w:r>
            <w:r>
              <w:rPr>
                <w:rFonts w:ascii="Century" w:eastAsia="ＭＳ 明朝" w:hAnsi="Century" w:cs="BIZ UDPゴシック" w:hint="eastAsia"/>
                <w:sz w:val="18"/>
                <w:szCs w:val="18"/>
              </w:rPr>
              <w:t>，</w:t>
            </w:r>
            <w:r w:rsidRPr="00047CA8">
              <w:rPr>
                <w:rFonts w:ascii="Century" w:eastAsia="ＭＳ 明朝" w:hAnsi="Century" w:cs="BIZ UDPゴシック"/>
                <w:sz w:val="18"/>
                <w:szCs w:val="18"/>
              </w:rPr>
              <w:t>概要を的確に</w:t>
            </w:r>
            <w:r w:rsidR="00C02F59">
              <w:rPr>
                <w:rFonts w:ascii="Century" w:eastAsia="ＭＳ 明朝" w:hAnsi="Century" w:cs="BIZ UDPゴシック"/>
                <w:sz w:val="18"/>
                <w:szCs w:val="18"/>
              </w:rPr>
              <w:t>捉えることができる。</w:t>
            </w:r>
          </w:p>
          <w:p w:rsidR="008F5B5F" w:rsidRPr="00047CA8" w:rsidRDefault="008F5B5F" w:rsidP="008F5B5F">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・食の選択について考えるために</w:t>
            </w:r>
            <w:r>
              <w:rPr>
                <w:rFonts w:ascii="Century" w:eastAsia="ＭＳ 明朝" w:hAnsi="Century" w:cs="BIZ UDPゴシック"/>
                <w:sz w:val="18"/>
                <w:szCs w:val="18"/>
              </w:rPr>
              <w:t>，</w:t>
            </w:r>
            <w:r>
              <w:rPr>
                <w:rFonts w:ascii="Century" w:eastAsia="ＭＳ 明朝" w:hAnsi="Century" w:cs="BIZ UDPゴシック" w:hint="eastAsia"/>
                <w:sz w:val="18"/>
                <w:szCs w:val="18"/>
              </w:rPr>
              <w:t>食文化や食習慣</w:t>
            </w:r>
            <w:r w:rsidRPr="00CA4765">
              <w:rPr>
                <w:rFonts w:ascii="Century" w:eastAsia="ＭＳ 明朝" w:hAnsi="Century" w:cs="BIZ UDPゴシック" w:hint="eastAsia"/>
                <w:sz w:val="18"/>
                <w:szCs w:val="18"/>
              </w:rPr>
              <w:t>に</w:t>
            </w:r>
            <w:r>
              <w:rPr>
                <w:rFonts w:ascii="Century" w:eastAsia="ＭＳ 明朝" w:hAnsi="Century" w:cs="BIZ UDPゴシック" w:hint="eastAsia"/>
                <w:sz w:val="18"/>
                <w:szCs w:val="18"/>
              </w:rPr>
              <w:t>関して，話し手が語るエピソードや話し手の考えを聞き，詳細</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的確に</w:t>
            </w:r>
            <w:r w:rsidR="00C02F59">
              <w:rPr>
                <w:rFonts w:ascii="Century" w:eastAsia="ＭＳ 明朝" w:hAnsi="Century" w:cs="BIZ UDPゴシック" w:hint="eastAsia"/>
                <w:sz w:val="18"/>
                <w:szCs w:val="18"/>
              </w:rPr>
              <w:t>捉えることができる。</w:t>
            </w:r>
          </w:p>
        </w:tc>
      </w:tr>
      <w:tr w:rsidR="008F5B5F" w:rsidTr="00FB0293">
        <w:trPr>
          <w:trHeight w:val="79"/>
        </w:trPr>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9356" w:type="dxa"/>
            <w:tcMar>
              <w:left w:w="85" w:type="dxa"/>
              <w:right w:w="85" w:type="dxa"/>
            </w:tcMar>
          </w:tcPr>
          <w:p w:rsidR="008F5B5F" w:rsidRDefault="008F5B5F" w:rsidP="008F5B5F">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・食の選択について考えるために</w:t>
            </w:r>
            <w:r>
              <w:rPr>
                <w:rFonts w:ascii="Century" w:eastAsia="ＭＳ 明朝" w:hAnsi="Century" w:cs="BIZ UDPゴシック"/>
                <w:sz w:val="18"/>
                <w:szCs w:val="18"/>
              </w:rPr>
              <w:t>，</w:t>
            </w:r>
            <w:r>
              <w:rPr>
                <w:rFonts w:ascii="Century" w:eastAsia="ＭＳ 明朝" w:hAnsi="Century" w:cs="BIZ UDPゴシック" w:hint="eastAsia"/>
                <w:sz w:val="18"/>
                <w:szCs w:val="18"/>
              </w:rPr>
              <w:t>新聞の社説や投稿を読み，環境や食料問題についての解説・主張について，詳細を</w:t>
            </w:r>
            <w:r w:rsidR="00C02F59">
              <w:rPr>
                <w:rFonts w:ascii="Century" w:eastAsia="ＭＳ 明朝" w:hAnsi="Century" w:cs="BIZ UDPゴシック" w:hint="eastAsia"/>
                <w:sz w:val="18"/>
                <w:szCs w:val="18"/>
              </w:rPr>
              <w:t>読み取ることができる。</w:t>
            </w:r>
          </w:p>
          <w:p w:rsidR="008F5B5F" w:rsidRPr="00047CA8" w:rsidRDefault="008F5B5F" w:rsidP="008F5B5F">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・レビュー記事を自分で書くために，レストランに関するレビュー記事を読み，事実と書き手の意見を区別しながら，詳細を</w:t>
            </w:r>
            <w:r w:rsidR="00C02F59">
              <w:rPr>
                <w:rFonts w:ascii="Century" w:eastAsia="ＭＳ 明朝" w:hAnsi="Century" w:cs="BIZ UDPゴシック" w:hint="eastAsia"/>
                <w:sz w:val="18"/>
                <w:szCs w:val="18"/>
              </w:rPr>
              <w:t>読み取ることができる。</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8F5B5F" w:rsidRDefault="008F5B5F" w:rsidP="008F5B5F">
            <w:pPr>
              <w:spacing w:line="276" w:lineRule="auto"/>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9356" w:type="dxa"/>
            <w:tcMar>
              <w:left w:w="85" w:type="dxa"/>
              <w:right w:w="85" w:type="dxa"/>
            </w:tcMar>
          </w:tcPr>
          <w:p w:rsidR="008F5B5F" w:rsidRPr="00047CA8" w:rsidRDefault="008F5B5F" w:rsidP="008F5B5F">
            <w:pPr>
              <w:jc w:val="left"/>
              <w:rPr>
                <w:rFonts w:ascii="Century" w:eastAsia="ＭＳ 明朝" w:hAnsi="Century" w:cs="BIZ UDPゴシック"/>
                <w:sz w:val="18"/>
                <w:szCs w:val="18"/>
              </w:rPr>
            </w:pPr>
            <w:r>
              <w:rPr>
                <w:rFonts w:ascii="Century" w:eastAsia="ＭＳ 明朝" w:hAnsi="Century" w:cs="BIZ UDPゴシック" w:hint="eastAsia"/>
                <w:sz w:val="18"/>
                <w:szCs w:val="18"/>
              </w:rPr>
              <w:t>イベントで提供する食事について意見をまとめるために</w:t>
            </w:r>
            <w:r>
              <w:rPr>
                <w:rFonts w:ascii="Century" w:eastAsia="ＭＳ 明朝" w:hAnsi="Century" w:cs="BIZ UDPゴシック"/>
                <w:sz w:val="18"/>
                <w:szCs w:val="18"/>
              </w:rPr>
              <w:t>，</w:t>
            </w:r>
            <w:r>
              <w:rPr>
                <w:rFonts w:ascii="Century" w:eastAsia="ＭＳ 明朝" w:hAnsi="Century" w:cs="BIZ UDPゴシック" w:hint="eastAsia"/>
                <w:sz w:val="18"/>
                <w:szCs w:val="18"/>
              </w:rPr>
              <w:t>提案したり，説得したり，妥協したり，拒否したりしながら，自分の考えや気持ちを整理して，即興で話して</w:t>
            </w:r>
            <w:r w:rsidR="00C02F59">
              <w:rPr>
                <w:rFonts w:ascii="Century" w:eastAsia="ＭＳ 明朝" w:hAnsi="Century" w:cs="BIZ UDPゴシック"/>
                <w:sz w:val="18"/>
                <w:szCs w:val="18"/>
              </w:rPr>
              <w:t>伝え合うことができる。</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9356" w:type="dxa"/>
            <w:tcMar>
              <w:left w:w="85" w:type="dxa"/>
              <w:right w:w="85" w:type="dxa"/>
            </w:tcMar>
          </w:tcPr>
          <w:p w:rsidR="008F5B5F" w:rsidRDefault="008F5B5F" w:rsidP="008F5B5F">
            <w:pPr>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9356" w:type="dxa"/>
            <w:tcMar>
              <w:left w:w="85" w:type="dxa"/>
              <w:right w:w="85" w:type="dxa"/>
            </w:tcMar>
          </w:tcPr>
          <w:p w:rsidR="008F5B5F" w:rsidRPr="00047CA8" w:rsidRDefault="008F5B5F" w:rsidP="008F5B5F">
            <w:pPr>
              <w:jc w:val="left"/>
              <w:rPr>
                <w:rFonts w:ascii="Century" w:eastAsia="ＭＳ 明朝" w:hAnsi="Century" w:cs="BIZ UDPゴシック"/>
                <w:sz w:val="18"/>
                <w:szCs w:val="18"/>
              </w:rPr>
            </w:pPr>
            <w:r>
              <w:rPr>
                <w:rFonts w:ascii="Century" w:eastAsia="ＭＳ 明朝" w:hAnsi="Century" w:cs="BIZ UDPゴシック" w:hint="eastAsia"/>
                <w:sz w:val="18"/>
                <w:szCs w:val="18"/>
              </w:rPr>
              <w:t>友達にレストランを紹介するために，お勧めするかどうかに</w:t>
            </w:r>
            <w:r w:rsidRPr="00C415D8">
              <w:rPr>
                <w:rFonts w:ascii="Century" w:eastAsia="ＭＳ 明朝" w:hAnsi="Century" w:cs="BIZ UDPゴシック"/>
                <w:sz w:val="18"/>
                <w:szCs w:val="18"/>
              </w:rPr>
              <w:t>ついて</w:t>
            </w:r>
            <w:r>
              <w:rPr>
                <w:rFonts w:ascii="Century" w:eastAsia="ＭＳ 明朝" w:hAnsi="Century" w:cs="BIZ UDPゴシック"/>
                <w:sz w:val="18"/>
                <w:szCs w:val="18"/>
              </w:rPr>
              <w:t>，</w:t>
            </w:r>
            <w:r>
              <w:rPr>
                <w:rFonts w:ascii="Century" w:eastAsia="ＭＳ 明朝" w:hAnsi="Century" w:cs="BIZ UDPゴシック" w:hint="eastAsia"/>
                <w:sz w:val="18"/>
                <w:szCs w:val="18"/>
              </w:rPr>
              <w:t>自分の体験・経験を</w:t>
            </w:r>
            <w:r w:rsidRPr="00C415D8">
              <w:rPr>
                <w:rFonts w:ascii="Century" w:eastAsia="ＭＳ 明朝" w:hAnsi="Century" w:cs="BIZ UDPゴシック"/>
                <w:sz w:val="18"/>
                <w:szCs w:val="18"/>
              </w:rPr>
              <w:t>基に</w:t>
            </w:r>
            <w:r>
              <w:rPr>
                <w:rFonts w:ascii="Century" w:eastAsia="ＭＳ 明朝" w:hAnsi="Century" w:cs="BIZ UDPゴシック"/>
                <w:sz w:val="18"/>
                <w:szCs w:val="18"/>
              </w:rPr>
              <w:t>，</w:t>
            </w:r>
            <w:r>
              <w:rPr>
                <w:rFonts w:ascii="Century" w:eastAsia="ＭＳ 明朝" w:hAnsi="Century" w:cs="BIZ UDPゴシック" w:hint="eastAsia"/>
                <w:sz w:val="18"/>
                <w:szCs w:val="18"/>
              </w:rPr>
              <w:t>情報を伝えたり評価づけしたり，感想を述べたりしながら，事実と意見を区別して，詳細を整理して</w:t>
            </w:r>
            <w:r w:rsidR="00C02F59">
              <w:rPr>
                <w:rFonts w:ascii="Century" w:eastAsia="ＭＳ 明朝" w:hAnsi="Century" w:cs="BIZ UDPゴシック" w:hint="eastAsia"/>
                <w:sz w:val="18"/>
                <w:szCs w:val="18"/>
              </w:rPr>
              <w:t>書くことができる。</w:t>
            </w:r>
          </w:p>
        </w:tc>
      </w:tr>
    </w:tbl>
    <w:p w:rsidR="005673CE" w:rsidRDefault="005673CE" w:rsidP="00515004">
      <w:pPr>
        <w:spacing w:line="276" w:lineRule="auto"/>
        <w:rPr>
          <w:rFonts w:ascii="BIZ UDPゴシック" w:eastAsia="BIZ UDPゴシック" w:hAnsi="BIZ UDPゴシック" w:cs="BIZ UDPゴシック"/>
          <w:sz w:val="18"/>
          <w:szCs w:val="18"/>
        </w:rPr>
      </w:pPr>
    </w:p>
    <w:p w:rsidR="00740098" w:rsidRDefault="00740098" w:rsidP="00515004">
      <w:pPr>
        <w:spacing w:line="276" w:lineRule="auto"/>
        <w:rPr>
          <w:rFonts w:ascii="BIZ UDPゴシック" w:eastAsia="BIZ UDPゴシック" w:hAnsi="BIZ UDPゴシック" w:cs="BIZ UDPゴシック"/>
          <w:sz w:val="18"/>
          <w:szCs w:val="18"/>
        </w:rPr>
      </w:pPr>
    </w:p>
    <w:p w:rsidR="00E62F15" w:rsidRPr="00C412D1" w:rsidRDefault="00E62F15" w:rsidP="00E62F15">
      <w:pPr>
        <w:spacing w:line="276" w:lineRule="auto"/>
        <w:rPr>
          <w:rFonts w:ascii="Arial" w:eastAsia="BIZ UDPゴシック" w:hAnsi="Arial" w:cs="Arial"/>
          <w:b/>
        </w:rPr>
      </w:pPr>
      <w:r>
        <w:rPr>
          <w:rFonts w:ascii="Arial" w:eastAsia="BIZ UDPゴシック" w:hAnsi="Arial" w:cs="Arial" w:hint="eastAsia"/>
          <w:b/>
        </w:rPr>
        <w:t>U</w:t>
      </w:r>
      <w:r>
        <w:rPr>
          <w:rFonts w:ascii="Arial" w:eastAsia="BIZ UDPゴシック" w:hAnsi="Arial" w:cs="Arial"/>
          <w:b/>
        </w:rPr>
        <w:t xml:space="preserve">nit </w:t>
      </w:r>
      <w:r w:rsidR="008F5B5F">
        <w:rPr>
          <w:rFonts w:ascii="Arial" w:eastAsia="BIZ UDPゴシック" w:hAnsi="Arial" w:cs="Arial"/>
          <w:b/>
        </w:rPr>
        <w:t>4</w:t>
      </w:r>
    </w:p>
    <w:tbl>
      <w:tblPr>
        <w:tblStyle w:val="1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9356"/>
      </w:tblGrid>
      <w:tr w:rsidR="00E62F15" w:rsidTr="00FB0293">
        <w:trPr>
          <w:trHeight w:val="172"/>
        </w:trPr>
        <w:tc>
          <w:tcPr>
            <w:tcW w:w="1134" w:type="dxa"/>
            <w:tcMar>
              <w:left w:w="85" w:type="dxa"/>
              <w:right w:w="85" w:type="dxa"/>
            </w:tcMar>
          </w:tcPr>
          <w:p w:rsidR="00E62F15" w:rsidRPr="00C412D1" w:rsidRDefault="00E62F15"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領域</w:t>
            </w:r>
          </w:p>
        </w:tc>
        <w:tc>
          <w:tcPr>
            <w:tcW w:w="9356" w:type="dxa"/>
            <w:tcMar>
              <w:left w:w="85" w:type="dxa"/>
              <w:right w:w="85" w:type="dxa"/>
            </w:tcMar>
          </w:tcPr>
          <w:p w:rsidR="00E62F15" w:rsidRPr="00C412D1" w:rsidRDefault="00E62F15" w:rsidP="00FB0293">
            <w:pPr>
              <w:snapToGrid w:val="0"/>
              <w:spacing w:line="276" w:lineRule="auto"/>
              <w:jc w:val="center"/>
              <w:rPr>
                <w:rFonts w:ascii="Arial" w:eastAsia="BIZ UDPゴシック" w:hAnsi="Arial" w:cs="Arial"/>
                <w:b/>
                <w:sz w:val="18"/>
                <w:szCs w:val="18"/>
              </w:rPr>
            </w:pPr>
            <w:r w:rsidRPr="00C412D1">
              <w:rPr>
                <w:rFonts w:ascii="Arial" w:eastAsia="BIZ UDPゴシック" w:hAnsi="Arial" w:cs="Arial"/>
                <w:b/>
                <w:sz w:val="18"/>
                <w:szCs w:val="18"/>
              </w:rPr>
              <w:t>CAN-DO</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9356" w:type="dxa"/>
            <w:tcMar>
              <w:left w:w="85" w:type="dxa"/>
              <w:right w:w="85" w:type="dxa"/>
            </w:tcMar>
          </w:tcPr>
          <w:p w:rsidR="008F5B5F" w:rsidRDefault="008F5B5F" w:rsidP="008F5B5F">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・発明品のイメージを膨らませるために</w:t>
            </w:r>
            <w:r>
              <w:rPr>
                <w:rFonts w:ascii="Century" w:eastAsia="ＭＳ 明朝" w:hAnsi="Century" w:cs="BIZ UDPゴシック"/>
                <w:sz w:val="18"/>
                <w:szCs w:val="18"/>
              </w:rPr>
              <w:t>，</w:t>
            </w:r>
            <w:r>
              <w:rPr>
                <w:rFonts w:ascii="Century" w:eastAsia="ＭＳ 明朝" w:hAnsi="Century" w:cs="BIZ UDPゴシック" w:hint="eastAsia"/>
                <w:sz w:val="18"/>
                <w:szCs w:val="18"/>
              </w:rPr>
              <w:t>話し手が想像した仮定的な内容</w:t>
            </w:r>
            <w:r w:rsidRPr="00047CA8">
              <w:rPr>
                <w:rFonts w:ascii="Century" w:eastAsia="ＭＳ 明朝" w:hAnsi="Century" w:cs="BIZ UDPゴシック"/>
                <w:sz w:val="18"/>
                <w:szCs w:val="18"/>
              </w:rPr>
              <w:t>を含む英語を聞き</w:t>
            </w:r>
            <w:r>
              <w:rPr>
                <w:rFonts w:ascii="Century" w:eastAsia="ＭＳ 明朝" w:hAnsi="Century" w:cs="BIZ UDPゴシック"/>
                <w:sz w:val="18"/>
                <w:szCs w:val="18"/>
              </w:rPr>
              <w:t>，</w:t>
            </w:r>
            <w:r w:rsidRPr="00047CA8">
              <w:rPr>
                <w:rFonts w:ascii="Century" w:eastAsia="ＭＳ 明朝" w:hAnsi="Century" w:cs="BIZ UDPゴシック"/>
                <w:sz w:val="18"/>
                <w:szCs w:val="18"/>
              </w:rPr>
              <w:t>概要を的確に</w:t>
            </w:r>
            <w:r w:rsidR="00C02F59">
              <w:rPr>
                <w:rFonts w:ascii="Century" w:eastAsia="ＭＳ 明朝" w:hAnsi="Century" w:cs="BIZ UDPゴシック"/>
                <w:sz w:val="18"/>
                <w:szCs w:val="18"/>
              </w:rPr>
              <w:t>捉えることができる。</w:t>
            </w:r>
          </w:p>
          <w:p w:rsidR="008F5B5F" w:rsidRPr="00047CA8" w:rsidRDefault="008F5B5F" w:rsidP="008F5B5F">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・発明品について考える</w:t>
            </w:r>
            <w:r w:rsidRPr="00047CA8">
              <w:rPr>
                <w:rFonts w:ascii="Century" w:eastAsia="ＭＳ 明朝" w:hAnsi="Century" w:cs="BIZ UDPゴシック"/>
                <w:sz w:val="18"/>
                <w:szCs w:val="18"/>
              </w:rPr>
              <w:t>ために</w:t>
            </w:r>
            <w:r>
              <w:rPr>
                <w:rFonts w:ascii="Century" w:eastAsia="ＭＳ 明朝" w:hAnsi="Century" w:cs="BIZ UDPゴシック"/>
                <w:sz w:val="18"/>
                <w:szCs w:val="18"/>
              </w:rPr>
              <w:t>，</w:t>
            </w:r>
            <w:r>
              <w:rPr>
                <w:rFonts w:ascii="Century" w:eastAsia="ＭＳ 明朝" w:hAnsi="Century" w:cs="BIZ UDPゴシック" w:hint="eastAsia"/>
                <w:sz w:val="18"/>
                <w:szCs w:val="18"/>
              </w:rPr>
              <w:t>発明品の開発の経緯や社会への影響等について聞き，数字を含むデータ等の</w:t>
            </w:r>
            <w:r w:rsidRPr="00CD3671">
              <w:rPr>
                <w:rFonts w:ascii="Century" w:eastAsia="ＭＳ 明朝" w:hAnsi="Century" w:cs="BIZ UDPゴシック" w:hint="eastAsia"/>
                <w:sz w:val="18"/>
                <w:szCs w:val="18"/>
              </w:rPr>
              <w:t>詳細</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的確に</w:t>
            </w:r>
            <w:r w:rsidR="00C02F59">
              <w:rPr>
                <w:rFonts w:ascii="Century" w:eastAsia="ＭＳ 明朝" w:hAnsi="Century" w:cs="BIZ UDPゴシック" w:hint="eastAsia"/>
                <w:sz w:val="18"/>
                <w:szCs w:val="18"/>
              </w:rPr>
              <w:t>捉えることができる。</w:t>
            </w:r>
          </w:p>
        </w:tc>
      </w:tr>
      <w:tr w:rsidR="008F5B5F" w:rsidTr="00FB0293">
        <w:trPr>
          <w:trHeight w:val="79"/>
        </w:trPr>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9356" w:type="dxa"/>
            <w:tcMar>
              <w:left w:w="85" w:type="dxa"/>
              <w:right w:w="85" w:type="dxa"/>
            </w:tcMar>
          </w:tcPr>
          <w:p w:rsidR="008F5B5F" w:rsidRPr="00047CA8" w:rsidRDefault="008F5B5F" w:rsidP="00C02F59">
            <w:pPr>
              <w:snapToGrid w:val="0"/>
              <w:rPr>
                <w:rFonts w:ascii="Century" w:eastAsia="ＭＳ 明朝" w:hAnsi="Century" w:cs="BIZ UDPゴシック"/>
                <w:sz w:val="18"/>
                <w:szCs w:val="18"/>
              </w:rPr>
            </w:pPr>
            <w:r>
              <w:rPr>
                <w:rFonts w:ascii="Century" w:eastAsia="ＭＳ 明朝" w:hAnsi="Century" w:cs="BIZ UDPゴシック" w:hint="eastAsia"/>
                <w:sz w:val="18"/>
                <w:szCs w:val="18"/>
              </w:rPr>
              <w:t>有用な発明品について</w:t>
            </w:r>
            <w:r w:rsidRPr="00047CA8">
              <w:rPr>
                <w:rFonts w:ascii="Century" w:eastAsia="ＭＳ 明朝" w:hAnsi="Century" w:cs="BIZ UDPゴシック"/>
                <w:sz w:val="18"/>
                <w:szCs w:val="18"/>
              </w:rPr>
              <w:t>自分の考えをまとめるために</w:t>
            </w:r>
            <w:r>
              <w:rPr>
                <w:rFonts w:ascii="Century" w:eastAsia="ＭＳ 明朝" w:hAnsi="Century" w:cs="BIZ UDPゴシック" w:hint="eastAsia"/>
                <w:sz w:val="18"/>
                <w:szCs w:val="18"/>
              </w:rPr>
              <w:t>，ペニシリンの発明に関する科学雑誌形式の記事や，</w:t>
            </w:r>
            <w:r>
              <w:rPr>
                <w:rFonts w:ascii="Century" w:eastAsia="ＭＳ 明朝" w:hAnsi="Century" w:cs="BIZ UDPゴシック" w:hint="eastAsia"/>
                <w:sz w:val="18"/>
                <w:szCs w:val="18"/>
              </w:rPr>
              <w:t>2</w:t>
            </w:r>
            <w:r>
              <w:rPr>
                <w:rFonts w:ascii="Century" w:eastAsia="ＭＳ 明朝" w:hAnsi="Century" w:cs="BIZ UDPゴシック"/>
                <w:sz w:val="18"/>
                <w:szCs w:val="18"/>
              </w:rPr>
              <w:t>0</w:t>
            </w:r>
            <w:r>
              <w:rPr>
                <w:rFonts w:ascii="Century" w:eastAsia="ＭＳ 明朝" w:hAnsi="Century" w:cs="BIZ UDPゴシック" w:hint="eastAsia"/>
                <w:sz w:val="18"/>
                <w:szCs w:val="18"/>
              </w:rPr>
              <w:t>世紀の発明品について書かれたリスト形式の記事を読み，自然科学分野で用いられる語いや表現</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含む複雑な文を読み解いたり，時系列に沿って書かれた情報の詳細</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読み取ったり</w:t>
            </w:r>
            <w:r w:rsidR="00C02F59">
              <w:rPr>
                <w:rFonts w:ascii="Century" w:eastAsia="ＭＳ 明朝" w:hAnsi="Century" w:cs="BIZ UDPゴシック" w:hint="eastAsia"/>
                <w:sz w:val="18"/>
                <w:szCs w:val="18"/>
              </w:rPr>
              <w:t>することができる</w:t>
            </w:r>
            <w:r>
              <w:rPr>
                <w:rFonts w:ascii="Century" w:eastAsia="ＭＳ 明朝" w:hAnsi="Century" w:cs="BIZ UDPゴシック" w:hint="eastAsia"/>
                <w:sz w:val="18"/>
                <w:szCs w:val="18"/>
              </w:rPr>
              <w:t>。</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8F5B5F" w:rsidRDefault="008F5B5F" w:rsidP="008F5B5F">
            <w:pPr>
              <w:spacing w:line="276" w:lineRule="auto"/>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9356" w:type="dxa"/>
            <w:tcMar>
              <w:left w:w="85" w:type="dxa"/>
              <w:right w:w="85" w:type="dxa"/>
            </w:tcMar>
          </w:tcPr>
          <w:p w:rsidR="008F5B5F" w:rsidRPr="00047CA8" w:rsidRDefault="008F5B5F" w:rsidP="008F5B5F">
            <w:pPr>
              <w:jc w:val="left"/>
              <w:rPr>
                <w:rFonts w:ascii="Century" w:eastAsia="ＭＳ 明朝" w:hAnsi="Century" w:cs="BIZ UDPゴシック"/>
                <w:sz w:val="18"/>
                <w:szCs w:val="18"/>
              </w:rPr>
            </w:pPr>
            <w:r>
              <w:rPr>
                <w:rFonts w:ascii="Century" w:eastAsia="ＭＳ 明朝" w:hAnsi="Century" w:cs="BIZ UDPゴシック" w:hint="eastAsia"/>
                <w:sz w:val="18"/>
                <w:szCs w:val="18"/>
              </w:rPr>
              <w:t>発明品について意見交換するために，仮定の話をしたり，相手に考えを話すことを求めたりしながら</w:t>
            </w:r>
            <w:r>
              <w:rPr>
                <w:rFonts w:ascii="Century" w:eastAsia="ＭＳ 明朝" w:hAnsi="Century" w:cs="BIZ UDPゴシック"/>
                <w:sz w:val="18"/>
                <w:szCs w:val="18"/>
              </w:rPr>
              <w:t>，</w:t>
            </w:r>
            <w:r w:rsidRPr="00047CA8">
              <w:rPr>
                <w:rFonts w:ascii="Century" w:eastAsia="ＭＳ 明朝" w:hAnsi="Century" w:cs="BIZ UDPゴシック"/>
                <w:sz w:val="18"/>
                <w:szCs w:val="18"/>
              </w:rPr>
              <w:t>自分の考えを即興で</w:t>
            </w:r>
            <w:r>
              <w:rPr>
                <w:rFonts w:ascii="Century" w:eastAsia="ＭＳ 明朝" w:hAnsi="Century" w:cs="BIZ UDPゴシック" w:hint="eastAsia"/>
                <w:sz w:val="18"/>
                <w:szCs w:val="18"/>
              </w:rPr>
              <w:t>話して，詳細を</w:t>
            </w:r>
            <w:r w:rsidR="00C02F59">
              <w:rPr>
                <w:rFonts w:ascii="Century" w:eastAsia="ＭＳ 明朝" w:hAnsi="Century" w:cs="BIZ UDPゴシック"/>
                <w:sz w:val="18"/>
                <w:szCs w:val="18"/>
              </w:rPr>
              <w:t>伝え合うことができる。</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9356" w:type="dxa"/>
            <w:tcMar>
              <w:left w:w="85" w:type="dxa"/>
              <w:right w:w="85" w:type="dxa"/>
            </w:tcMar>
          </w:tcPr>
          <w:p w:rsidR="008F5B5F" w:rsidRPr="00047CA8" w:rsidRDefault="008F5B5F" w:rsidP="008F5B5F">
            <w:pPr>
              <w:jc w:val="left"/>
              <w:rPr>
                <w:rFonts w:ascii="Century" w:eastAsia="ＭＳ 明朝" w:hAnsi="Century" w:cs="BIZ UDPゴシック"/>
                <w:sz w:val="18"/>
                <w:szCs w:val="18"/>
              </w:rPr>
            </w:pPr>
            <w:r w:rsidRPr="001C3DE1">
              <w:rPr>
                <w:rFonts w:ascii="Century" w:eastAsia="ＭＳ 明朝" w:hAnsi="Century" w:cs="BIZ UDPゴシック" w:hint="eastAsia"/>
                <w:sz w:val="18"/>
                <w:szCs w:val="18"/>
              </w:rPr>
              <w:t>特定の発明品</w:t>
            </w:r>
            <w:r>
              <w:rPr>
                <w:rFonts w:ascii="Century" w:eastAsia="ＭＳ 明朝" w:hAnsi="Century" w:cs="BIZ UDPゴシック" w:hint="eastAsia"/>
                <w:sz w:val="18"/>
                <w:szCs w:val="18"/>
              </w:rPr>
              <w:t>について知ってもらうために，それが</w:t>
            </w:r>
            <w:r w:rsidRPr="001C3DE1">
              <w:rPr>
                <w:rFonts w:ascii="Century" w:eastAsia="ＭＳ 明朝" w:hAnsi="Century" w:cs="BIZ UDPゴシック" w:hint="eastAsia"/>
                <w:sz w:val="18"/>
                <w:szCs w:val="18"/>
              </w:rPr>
              <w:t>世の中にどの程度</w:t>
            </w:r>
            <w:r>
              <w:rPr>
                <w:rFonts w:ascii="Century" w:eastAsia="ＭＳ 明朝" w:hAnsi="Century" w:cs="BIZ UDPゴシック" w:hint="eastAsia"/>
                <w:sz w:val="18"/>
                <w:szCs w:val="18"/>
              </w:rPr>
              <w:t>影響を</w:t>
            </w:r>
            <w:r w:rsidRPr="001C3DE1">
              <w:rPr>
                <w:rFonts w:ascii="Century" w:eastAsia="ＭＳ 明朝" w:hAnsi="Century" w:cs="BIZ UDPゴシック" w:hint="eastAsia"/>
                <w:sz w:val="18"/>
                <w:szCs w:val="18"/>
              </w:rPr>
              <w:t>与えたの</w:t>
            </w:r>
            <w:r>
              <w:rPr>
                <w:rFonts w:ascii="Century" w:eastAsia="ＭＳ 明朝" w:hAnsi="Century" w:cs="BIZ UDPゴシック" w:hint="eastAsia"/>
                <w:sz w:val="18"/>
                <w:szCs w:val="18"/>
              </w:rPr>
              <w:t>かについて，見聞した賛成・反対の立場の意見や情報</w:t>
            </w:r>
            <w:r w:rsidRPr="00C415D8">
              <w:rPr>
                <w:rFonts w:ascii="Century" w:eastAsia="ＭＳ 明朝" w:hAnsi="Century" w:cs="BIZ UDPゴシック"/>
                <w:sz w:val="18"/>
                <w:szCs w:val="18"/>
              </w:rPr>
              <w:t>を基に</w:t>
            </w:r>
            <w:r>
              <w:rPr>
                <w:rFonts w:ascii="Century" w:eastAsia="ＭＳ 明朝" w:hAnsi="Century" w:cs="BIZ UDPゴシック"/>
                <w:sz w:val="18"/>
                <w:szCs w:val="18"/>
              </w:rPr>
              <w:t>，</w:t>
            </w:r>
            <w:r>
              <w:rPr>
                <w:rFonts w:ascii="Century" w:eastAsia="ＭＳ 明朝" w:hAnsi="Century" w:cs="BIZ UDPゴシック" w:hint="eastAsia"/>
                <w:sz w:val="18"/>
                <w:szCs w:val="18"/>
              </w:rPr>
              <w:t>聞き手に納得してもらえるよう，</w:t>
            </w:r>
            <w:r w:rsidR="00004947">
              <w:rPr>
                <w:rFonts w:ascii="Century" w:eastAsia="ＭＳ 明朝" w:hAnsi="Century" w:cs="BIZ UDPゴシック" w:hint="eastAsia"/>
                <w:sz w:val="18"/>
                <w:szCs w:val="18"/>
              </w:rPr>
              <w:t>事実と意見を区別</w:t>
            </w:r>
            <w:r>
              <w:rPr>
                <w:rFonts w:ascii="Century" w:eastAsia="ＭＳ 明朝" w:hAnsi="Century" w:cs="BIZ UDPゴシック" w:hint="eastAsia"/>
                <w:sz w:val="18"/>
                <w:szCs w:val="18"/>
              </w:rPr>
              <w:t>しながら，詳細をわかりやすく話して</w:t>
            </w:r>
            <w:r w:rsidR="00C02F59">
              <w:rPr>
                <w:rFonts w:ascii="Century" w:eastAsia="ＭＳ 明朝" w:hAnsi="Century" w:cs="BIZ UDPゴシック"/>
                <w:sz w:val="18"/>
                <w:szCs w:val="18"/>
              </w:rPr>
              <w:t>伝えることができる。</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9356" w:type="dxa"/>
            <w:tcMar>
              <w:left w:w="85" w:type="dxa"/>
              <w:right w:w="85" w:type="dxa"/>
            </w:tcMar>
          </w:tcPr>
          <w:p w:rsidR="008F5B5F" w:rsidRPr="00047CA8" w:rsidRDefault="008F5B5F" w:rsidP="008F5B5F">
            <w:pPr>
              <w:jc w:val="left"/>
              <w:rPr>
                <w:rFonts w:ascii="Century" w:eastAsia="ＭＳ 明朝" w:hAnsi="Century" w:cs="BIZ UDPゴシック"/>
                <w:sz w:val="18"/>
                <w:szCs w:val="18"/>
              </w:rPr>
            </w:pPr>
            <w:r w:rsidRPr="001C3DE1">
              <w:rPr>
                <w:rFonts w:ascii="Century" w:eastAsia="ＭＳ 明朝" w:hAnsi="Century" w:cs="BIZ UDPゴシック" w:hint="eastAsia"/>
                <w:sz w:val="18"/>
                <w:szCs w:val="18"/>
              </w:rPr>
              <w:t>特定の発明品</w:t>
            </w:r>
            <w:r>
              <w:rPr>
                <w:rFonts w:ascii="Century" w:eastAsia="ＭＳ 明朝" w:hAnsi="Century" w:cs="BIZ UDPゴシック" w:hint="eastAsia"/>
                <w:sz w:val="18"/>
                <w:szCs w:val="18"/>
              </w:rPr>
              <w:t>について知ってもらうために，それが</w:t>
            </w:r>
            <w:r w:rsidRPr="001C3DE1">
              <w:rPr>
                <w:rFonts w:ascii="Century" w:eastAsia="ＭＳ 明朝" w:hAnsi="Century" w:cs="BIZ UDPゴシック" w:hint="eastAsia"/>
                <w:sz w:val="18"/>
                <w:szCs w:val="18"/>
              </w:rPr>
              <w:t>世の中に</w:t>
            </w:r>
            <w:r>
              <w:rPr>
                <w:rFonts w:ascii="Century" w:eastAsia="ＭＳ 明朝" w:hAnsi="Century" w:cs="BIZ UDPゴシック" w:hint="eastAsia"/>
                <w:sz w:val="18"/>
                <w:szCs w:val="18"/>
              </w:rPr>
              <w:t>どの程度の影響を与えたのかについて</w:t>
            </w:r>
            <w:r>
              <w:rPr>
                <w:rFonts w:ascii="Century" w:eastAsia="ＭＳ 明朝" w:hAnsi="Century" w:cs="BIZ UDPゴシック"/>
                <w:sz w:val="18"/>
                <w:szCs w:val="18"/>
              </w:rPr>
              <w:t>，</w:t>
            </w:r>
            <w:r>
              <w:rPr>
                <w:rFonts w:ascii="Century" w:eastAsia="ＭＳ 明朝" w:hAnsi="Century" w:cs="BIZ UDPゴシック" w:hint="eastAsia"/>
                <w:sz w:val="18"/>
                <w:szCs w:val="18"/>
              </w:rPr>
              <w:t>参考資料を基に，</w:t>
            </w:r>
            <w:r w:rsidR="00004947">
              <w:rPr>
                <w:rFonts w:ascii="Century" w:eastAsia="ＭＳ 明朝" w:hAnsi="Century" w:cs="BIZ UDPゴシック" w:hint="eastAsia"/>
                <w:sz w:val="18"/>
                <w:szCs w:val="18"/>
              </w:rPr>
              <w:t>事実と意見を区別</w:t>
            </w:r>
            <w:r>
              <w:rPr>
                <w:rFonts w:ascii="Century" w:eastAsia="ＭＳ 明朝" w:hAnsi="Century" w:cs="BIZ UDPゴシック" w:hint="eastAsia"/>
                <w:sz w:val="18"/>
                <w:szCs w:val="18"/>
              </w:rPr>
              <w:t>しながら，詳細を複数の段落を用いて論理的に</w:t>
            </w:r>
            <w:r w:rsidR="00C02F59">
              <w:rPr>
                <w:rFonts w:ascii="Century" w:eastAsia="ＭＳ 明朝" w:hAnsi="Century" w:cs="BIZ UDPゴシック" w:hint="eastAsia"/>
                <w:sz w:val="18"/>
                <w:szCs w:val="18"/>
              </w:rPr>
              <w:t>書くことができる。</w:t>
            </w:r>
          </w:p>
        </w:tc>
      </w:tr>
    </w:tbl>
    <w:p w:rsidR="00E62F15" w:rsidRDefault="00E62F15" w:rsidP="00515004">
      <w:pPr>
        <w:spacing w:line="276" w:lineRule="auto"/>
        <w:rPr>
          <w:rFonts w:ascii="BIZ UDPゴシック" w:eastAsia="BIZ UDPゴシック" w:hAnsi="BIZ UDPゴシック" w:cs="BIZ UDPゴシック"/>
          <w:sz w:val="18"/>
          <w:szCs w:val="18"/>
        </w:rPr>
      </w:pPr>
    </w:p>
    <w:p w:rsidR="00740098" w:rsidRDefault="00740098" w:rsidP="00515004">
      <w:pPr>
        <w:spacing w:line="276" w:lineRule="auto"/>
        <w:rPr>
          <w:rFonts w:ascii="BIZ UDPゴシック" w:eastAsia="BIZ UDPゴシック" w:hAnsi="BIZ UDPゴシック" w:cs="BIZ UDPゴシック"/>
          <w:sz w:val="18"/>
          <w:szCs w:val="18"/>
        </w:rPr>
      </w:pPr>
    </w:p>
    <w:p w:rsidR="00E62F15" w:rsidRPr="00C412D1" w:rsidRDefault="00E62F15" w:rsidP="00E62F15">
      <w:pPr>
        <w:spacing w:line="276" w:lineRule="auto"/>
        <w:rPr>
          <w:rFonts w:ascii="Arial" w:eastAsia="BIZ UDPゴシック" w:hAnsi="Arial" w:cs="Arial"/>
          <w:b/>
        </w:rPr>
      </w:pPr>
      <w:r>
        <w:rPr>
          <w:rFonts w:ascii="Arial" w:eastAsia="BIZ UDPゴシック" w:hAnsi="Arial" w:cs="Arial" w:hint="eastAsia"/>
          <w:b/>
        </w:rPr>
        <w:t>U</w:t>
      </w:r>
      <w:r>
        <w:rPr>
          <w:rFonts w:ascii="Arial" w:eastAsia="BIZ UDPゴシック" w:hAnsi="Arial" w:cs="Arial"/>
          <w:b/>
        </w:rPr>
        <w:t xml:space="preserve">nit </w:t>
      </w:r>
      <w:r w:rsidR="008F5B5F">
        <w:rPr>
          <w:rFonts w:ascii="Arial" w:eastAsia="BIZ UDPゴシック" w:hAnsi="Arial" w:cs="Arial"/>
          <w:b/>
        </w:rPr>
        <w:t>5</w:t>
      </w:r>
    </w:p>
    <w:tbl>
      <w:tblPr>
        <w:tblStyle w:val="1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9356"/>
      </w:tblGrid>
      <w:tr w:rsidR="00E62F15" w:rsidTr="00FB0293">
        <w:trPr>
          <w:trHeight w:val="172"/>
        </w:trPr>
        <w:tc>
          <w:tcPr>
            <w:tcW w:w="1134" w:type="dxa"/>
            <w:tcMar>
              <w:left w:w="85" w:type="dxa"/>
              <w:right w:w="85" w:type="dxa"/>
            </w:tcMar>
          </w:tcPr>
          <w:p w:rsidR="00E62F15" w:rsidRPr="00C412D1" w:rsidRDefault="00E62F15"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領域</w:t>
            </w:r>
          </w:p>
        </w:tc>
        <w:tc>
          <w:tcPr>
            <w:tcW w:w="9356" w:type="dxa"/>
            <w:tcMar>
              <w:left w:w="85" w:type="dxa"/>
              <w:right w:w="85" w:type="dxa"/>
            </w:tcMar>
          </w:tcPr>
          <w:p w:rsidR="00E62F15" w:rsidRPr="00C412D1" w:rsidRDefault="00E62F15" w:rsidP="00FB0293">
            <w:pPr>
              <w:snapToGrid w:val="0"/>
              <w:spacing w:line="276" w:lineRule="auto"/>
              <w:jc w:val="center"/>
              <w:rPr>
                <w:rFonts w:ascii="Arial" w:eastAsia="BIZ UDPゴシック" w:hAnsi="Arial" w:cs="Arial"/>
                <w:b/>
                <w:sz w:val="18"/>
                <w:szCs w:val="18"/>
              </w:rPr>
            </w:pPr>
            <w:r w:rsidRPr="00C412D1">
              <w:rPr>
                <w:rFonts w:ascii="Arial" w:eastAsia="BIZ UDPゴシック" w:hAnsi="Arial" w:cs="Arial"/>
                <w:b/>
                <w:sz w:val="18"/>
                <w:szCs w:val="18"/>
              </w:rPr>
              <w:t>CAN-DO</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9356" w:type="dxa"/>
            <w:tcMar>
              <w:left w:w="85" w:type="dxa"/>
              <w:right w:w="85" w:type="dxa"/>
            </w:tcMar>
          </w:tcPr>
          <w:p w:rsidR="008F5B5F" w:rsidRDefault="008F5B5F" w:rsidP="008F5B5F">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・ギャップ・イヤーについて考える</w:t>
            </w:r>
            <w:r w:rsidRPr="00047CA8">
              <w:rPr>
                <w:rFonts w:ascii="Century" w:eastAsia="ＭＳ 明朝" w:hAnsi="Century" w:cs="BIZ UDPゴシック"/>
                <w:sz w:val="18"/>
                <w:szCs w:val="18"/>
              </w:rPr>
              <w:t>ために</w:t>
            </w:r>
            <w:r>
              <w:rPr>
                <w:rFonts w:ascii="Century" w:eastAsia="ＭＳ 明朝" w:hAnsi="Century" w:cs="BIZ UDPゴシック"/>
                <w:sz w:val="18"/>
                <w:szCs w:val="18"/>
              </w:rPr>
              <w:t>，</w:t>
            </w:r>
            <w:r>
              <w:rPr>
                <w:rFonts w:ascii="Century" w:eastAsia="ＭＳ 明朝" w:hAnsi="Century" w:cs="BIZ UDPゴシック" w:hint="eastAsia"/>
                <w:sz w:val="18"/>
                <w:szCs w:val="18"/>
              </w:rPr>
              <w:t>ギャップ・イヤー中の予定や希望を</w:t>
            </w:r>
            <w:r w:rsidRPr="00047CA8">
              <w:rPr>
                <w:rFonts w:ascii="Century" w:eastAsia="ＭＳ 明朝" w:hAnsi="Century" w:cs="BIZ UDPゴシック"/>
                <w:sz w:val="18"/>
                <w:szCs w:val="18"/>
              </w:rPr>
              <w:t>含む英語を聞き</w:t>
            </w:r>
            <w:r>
              <w:rPr>
                <w:rFonts w:ascii="Century" w:eastAsia="ＭＳ 明朝" w:hAnsi="Century" w:cs="BIZ UDPゴシック"/>
                <w:sz w:val="18"/>
                <w:szCs w:val="18"/>
              </w:rPr>
              <w:t>，</w:t>
            </w:r>
            <w:r w:rsidRPr="00047CA8">
              <w:rPr>
                <w:rFonts w:ascii="Century" w:eastAsia="ＭＳ 明朝" w:hAnsi="Century" w:cs="BIZ UDPゴシック"/>
                <w:sz w:val="18"/>
                <w:szCs w:val="18"/>
              </w:rPr>
              <w:t>概要を的確に</w:t>
            </w:r>
            <w:r w:rsidR="00C02F59">
              <w:rPr>
                <w:rFonts w:ascii="Century" w:eastAsia="ＭＳ 明朝" w:hAnsi="Century" w:cs="BIZ UDPゴシック"/>
                <w:sz w:val="18"/>
                <w:szCs w:val="18"/>
              </w:rPr>
              <w:t>捉えることができる。</w:t>
            </w:r>
          </w:p>
          <w:p w:rsidR="008F5B5F" w:rsidRPr="001A0B68" w:rsidRDefault="008F5B5F" w:rsidP="008F5B5F">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・ギャップ・イヤーについて考える</w:t>
            </w:r>
            <w:r w:rsidRPr="00047CA8">
              <w:rPr>
                <w:rFonts w:ascii="Century" w:eastAsia="ＭＳ 明朝" w:hAnsi="Century" w:cs="BIZ UDPゴシック"/>
                <w:sz w:val="18"/>
                <w:szCs w:val="18"/>
              </w:rPr>
              <w:t>ために</w:t>
            </w:r>
            <w:r>
              <w:rPr>
                <w:rFonts w:ascii="Century" w:eastAsia="ＭＳ 明朝" w:hAnsi="Century" w:cs="BIZ UDPゴシック" w:hint="eastAsia"/>
                <w:sz w:val="18"/>
                <w:szCs w:val="18"/>
              </w:rPr>
              <w:t>ギャップ・イヤーへの賛成・反対の意見や考えを聞き，立場によってどのような意見・理由の違いがあるのか，</w:t>
            </w:r>
            <w:r w:rsidRPr="00CD3671">
              <w:rPr>
                <w:rFonts w:ascii="Century" w:eastAsia="ＭＳ 明朝" w:hAnsi="Century" w:cs="BIZ UDPゴシック" w:hint="eastAsia"/>
                <w:sz w:val="18"/>
                <w:szCs w:val="18"/>
              </w:rPr>
              <w:t>詳細</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的確に</w:t>
            </w:r>
            <w:r w:rsidR="00C02F59">
              <w:rPr>
                <w:rFonts w:ascii="Century" w:eastAsia="ＭＳ 明朝" w:hAnsi="Century" w:cs="BIZ UDPゴシック" w:hint="eastAsia"/>
                <w:sz w:val="18"/>
                <w:szCs w:val="18"/>
              </w:rPr>
              <w:t>捉えることができる。</w:t>
            </w:r>
          </w:p>
        </w:tc>
      </w:tr>
      <w:tr w:rsidR="008F5B5F" w:rsidTr="00FB0293">
        <w:trPr>
          <w:trHeight w:val="79"/>
        </w:trPr>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9356" w:type="dxa"/>
            <w:tcMar>
              <w:left w:w="85" w:type="dxa"/>
              <w:right w:w="85" w:type="dxa"/>
            </w:tcMar>
          </w:tcPr>
          <w:p w:rsidR="008F5B5F" w:rsidRPr="00047CA8" w:rsidRDefault="008F5B5F" w:rsidP="008F5B5F">
            <w:pPr>
              <w:snapToGrid w:val="0"/>
              <w:rPr>
                <w:rFonts w:ascii="Century" w:eastAsia="ＭＳ 明朝" w:hAnsi="Century" w:cs="BIZ UDPゴシック"/>
                <w:sz w:val="18"/>
                <w:szCs w:val="18"/>
              </w:rPr>
            </w:pPr>
            <w:r>
              <w:rPr>
                <w:rFonts w:ascii="Century" w:eastAsia="ＭＳ 明朝" w:hAnsi="Century" w:cs="BIZ UDPゴシック" w:hint="eastAsia"/>
                <w:sz w:val="18"/>
                <w:szCs w:val="18"/>
              </w:rPr>
              <w:t>ギャップ・イヤーについて</w:t>
            </w:r>
            <w:r w:rsidRPr="00047CA8">
              <w:rPr>
                <w:rFonts w:ascii="Century" w:eastAsia="ＭＳ 明朝" w:hAnsi="Century" w:cs="BIZ UDPゴシック"/>
                <w:sz w:val="18"/>
                <w:szCs w:val="18"/>
              </w:rPr>
              <w:t>自分の考えをまとめるために</w:t>
            </w:r>
            <w:r>
              <w:rPr>
                <w:rFonts w:ascii="Century" w:eastAsia="ＭＳ 明朝" w:hAnsi="Century" w:cs="BIZ UDPゴシック" w:hint="eastAsia"/>
                <w:sz w:val="18"/>
                <w:szCs w:val="18"/>
              </w:rPr>
              <w:t>，諸外国のギャップ・イヤーの状況について説明する記事や，若者が旅に出るべきかどうかに関する論説文を読み，旅や休暇の内容，人生の質についての語いや表現を含む複雑な文を読み解いたり，筋道立てて書かれた意見・考えの詳細</w:t>
            </w:r>
            <w:r w:rsidRPr="00047CA8">
              <w:rPr>
                <w:rFonts w:ascii="Century" w:eastAsia="ＭＳ 明朝" w:hAnsi="Century" w:cs="BIZ UDPゴシック"/>
                <w:sz w:val="18"/>
                <w:szCs w:val="18"/>
              </w:rPr>
              <w:t>を読み取</w:t>
            </w:r>
            <w:r>
              <w:rPr>
                <w:rFonts w:ascii="Century" w:eastAsia="ＭＳ 明朝" w:hAnsi="Century" w:cs="BIZ UDPゴシック" w:hint="eastAsia"/>
                <w:sz w:val="18"/>
                <w:szCs w:val="18"/>
              </w:rPr>
              <w:t>ったり</w:t>
            </w:r>
            <w:r w:rsidR="00C02F59">
              <w:rPr>
                <w:rFonts w:ascii="Century" w:eastAsia="ＭＳ 明朝" w:hAnsi="Century" w:cs="BIZ UDPゴシック" w:hint="eastAsia"/>
                <w:sz w:val="18"/>
                <w:szCs w:val="18"/>
              </w:rPr>
              <w:t>することができる。</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8F5B5F" w:rsidRDefault="008F5B5F" w:rsidP="008F5B5F">
            <w:pPr>
              <w:spacing w:line="276" w:lineRule="auto"/>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9356" w:type="dxa"/>
            <w:tcMar>
              <w:left w:w="85" w:type="dxa"/>
              <w:right w:w="85" w:type="dxa"/>
            </w:tcMar>
          </w:tcPr>
          <w:p w:rsidR="008F5B5F" w:rsidRPr="00047CA8" w:rsidRDefault="008F5B5F" w:rsidP="008F5B5F">
            <w:pPr>
              <w:jc w:val="left"/>
              <w:rPr>
                <w:rFonts w:ascii="Century" w:eastAsia="ＭＳ 明朝" w:hAnsi="Century" w:cs="BIZ UDPゴシック"/>
                <w:sz w:val="18"/>
                <w:szCs w:val="18"/>
              </w:rPr>
            </w:pPr>
            <w:r>
              <w:rPr>
                <w:rFonts w:ascii="Century" w:eastAsia="ＭＳ 明朝" w:hAnsi="Century" w:cs="BIZ UDPゴシック" w:hint="eastAsia"/>
                <w:sz w:val="18"/>
                <w:szCs w:val="18"/>
              </w:rPr>
              <w:t>互いの考えを知り合うために，若い間にしたいことについて，希望を伝えながら</w:t>
            </w:r>
            <w:r>
              <w:rPr>
                <w:rFonts w:ascii="Century" w:eastAsia="ＭＳ 明朝" w:hAnsi="Century" w:cs="BIZ UDPゴシック"/>
                <w:sz w:val="18"/>
                <w:szCs w:val="18"/>
              </w:rPr>
              <w:t>，自分の考えを即興で話し</w:t>
            </w:r>
            <w:r>
              <w:rPr>
                <w:rFonts w:ascii="Century" w:eastAsia="ＭＳ 明朝" w:hAnsi="Century" w:cs="BIZ UDPゴシック" w:hint="eastAsia"/>
                <w:sz w:val="18"/>
                <w:szCs w:val="18"/>
              </w:rPr>
              <w:t>，詳細を</w:t>
            </w:r>
            <w:r w:rsidR="00C02F59">
              <w:rPr>
                <w:rFonts w:ascii="Century" w:eastAsia="ＭＳ 明朝" w:hAnsi="Century" w:cs="BIZ UDPゴシック"/>
                <w:sz w:val="18"/>
                <w:szCs w:val="18"/>
              </w:rPr>
              <w:t>伝え合うことができる。</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9356" w:type="dxa"/>
            <w:tcMar>
              <w:left w:w="85" w:type="dxa"/>
              <w:right w:w="85" w:type="dxa"/>
            </w:tcMar>
          </w:tcPr>
          <w:p w:rsidR="008F5B5F" w:rsidRDefault="008F5B5F" w:rsidP="008F5B5F">
            <w:pPr>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9356" w:type="dxa"/>
            <w:tcMar>
              <w:left w:w="85" w:type="dxa"/>
              <w:right w:w="85" w:type="dxa"/>
            </w:tcMar>
          </w:tcPr>
          <w:p w:rsidR="008F5B5F" w:rsidRPr="00047CA8" w:rsidRDefault="008F5B5F" w:rsidP="008F5B5F">
            <w:pPr>
              <w:jc w:val="left"/>
              <w:rPr>
                <w:rFonts w:ascii="Century" w:eastAsia="ＭＳ 明朝" w:hAnsi="Century" w:cs="BIZ UDPゴシック"/>
                <w:sz w:val="18"/>
                <w:szCs w:val="18"/>
              </w:rPr>
            </w:pPr>
            <w:r>
              <w:rPr>
                <w:rFonts w:ascii="Century" w:eastAsia="ＭＳ 明朝" w:hAnsi="Century" w:cs="BIZ UDPゴシック" w:hint="eastAsia"/>
                <w:sz w:val="18"/>
                <w:szCs w:val="18"/>
              </w:rPr>
              <w:t>ギャップ・イヤーの普及について，自分の意見を伝えるために，利点と欠点を踏まえたうえで，つなぎ言葉を用いながら，構成を意識して，複数のパラグラフで論理的に</w:t>
            </w:r>
            <w:r w:rsidR="00C02F59">
              <w:rPr>
                <w:rFonts w:ascii="Century" w:eastAsia="ＭＳ 明朝" w:hAnsi="Century" w:cs="BIZ UDPゴシック" w:hint="eastAsia"/>
                <w:sz w:val="18"/>
                <w:szCs w:val="18"/>
              </w:rPr>
              <w:t>書くことができる。</w:t>
            </w:r>
          </w:p>
        </w:tc>
      </w:tr>
    </w:tbl>
    <w:p w:rsidR="00E62F15" w:rsidRDefault="00E62F15" w:rsidP="00515004">
      <w:pPr>
        <w:spacing w:line="276" w:lineRule="auto"/>
        <w:rPr>
          <w:rFonts w:ascii="BIZ UDPゴシック" w:eastAsia="BIZ UDPゴシック" w:hAnsi="BIZ UDPゴシック" w:cs="BIZ UDPゴシック"/>
          <w:sz w:val="18"/>
          <w:szCs w:val="18"/>
        </w:rPr>
      </w:pPr>
    </w:p>
    <w:p w:rsidR="00D358FA" w:rsidRDefault="00D358FA">
      <w:pPr>
        <w:rPr>
          <w:rFonts w:ascii="Arial" w:eastAsia="BIZ UDPゴシック" w:hAnsi="Arial" w:cs="Arial"/>
          <w:b/>
        </w:rPr>
      </w:pPr>
      <w:r>
        <w:rPr>
          <w:rFonts w:ascii="Arial" w:eastAsia="BIZ UDPゴシック" w:hAnsi="Arial" w:cs="Arial"/>
          <w:b/>
        </w:rPr>
        <w:br w:type="page"/>
      </w:r>
    </w:p>
    <w:p w:rsidR="00E62F15" w:rsidRPr="00C412D1" w:rsidRDefault="00E62F15" w:rsidP="00E62F15">
      <w:pPr>
        <w:spacing w:line="276" w:lineRule="auto"/>
        <w:rPr>
          <w:rFonts w:ascii="Arial" w:eastAsia="BIZ UDPゴシック" w:hAnsi="Arial" w:cs="Arial"/>
          <w:b/>
        </w:rPr>
      </w:pPr>
      <w:r>
        <w:rPr>
          <w:rFonts w:ascii="Arial" w:eastAsia="BIZ UDPゴシック" w:hAnsi="Arial" w:cs="Arial" w:hint="eastAsia"/>
          <w:b/>
        </w:rPr>
        <w:lastRenderedPageBreak/>
        <w:t>U</w:t>
      </w:r>
      <w:r>
        <w:rPr>
          <w:rFonts w:ascii="Arial" w:eastAsia="BIZ UDPゴシック" w:hAnsi="Arial" w:cs="Arial"/>
          <w:b/>
        </w:rPr>
        <w:t xml:space="preserve">nit </w:t>
      </w:r>
      <w:r w:rsidR="008F5B5F">
        <w:rPr>
          <w:rFonts w:ascii="Arial" w:eastAsia="BIZ UDPゴシック" w:hAnsi="Arial" w:cs="Arial"/>
          <w:b/>
        </w:rPr>
        <w:t>6</w:t>
      </w:r>
    </w:p>
    <w:tbl>
      <w:tblPr>
        <w:tblStyle w:val="1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9356"/>
      </w:tblGrid>
      <w:tr w:rsidR="00E62F15" w:rsidTr="00FB0293">
        <w:trPr>
          <w:trHeight w:val="172"/>
        </w:trPr>
        <w:tc>
          <w:tcPr>
            <w:tcW w:w="1134" w:type="dxa"/>
            <w:tcMar>
              <w:left w:w="85" w:type="dxa"/>
              <w:right w:w="85" w:type="dxa"/>
            </w:tcMar>
          </w:tcPr>
          <w:p w:rsidR="00E62F15" w:rsidRPr="00C412D1" w:rsidRDefault="00E62F15"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領域</w:t>
            </w:r>
          </w:p>
        </w:tc>
        <w:tc>
          <w:tcPr>
            <w:tcW w:w="9356" w:type="dxa"/>
            <w:tcMar>
              <w:left w:w="85" w:type="dxa"/>
              <w:right w:w="85" w:type="dxa"/>
            </w:tcMar>
          </w:tcPr>
          <w:p w:rsidR="00E62F15" w:rsidRPr="00C412D1" w:rsidRDefault="00E62F15" w:rsidP="00FB0293">
            <w:pPr>
              <w:snapToGrid w:val="0"/>
              <w:spacing w:line="276" w:lineRule="auto"/>
              <w:jc w:val="center"/>
              <w:rPr>
                <w:rFonts w:ascii="Arial" w:eastAsia="BIZ UDPゴシック" w:hAnsi="Arial" w:cs="Arial"/>
                <w:b/>
                <w:sz w:val="18"/>
                <w:szCs w:val="18"/>
              </w:rPr>
            </w:pPr>
            <w:r w:rsidRPr="00C412D1">
              <w:rPr>
                <w:rFonts w:ascii="Arial" w:eastAsia="BIZ UDPゴシック" w:hAnsi="Arial" w:cs="Arial"/>
                <w:b/>
                <w:sz w:val="18"/>
                <w:szCs w:val="18"/>
              </w:rPr>
              <w:t>CAN-DO</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9356" w:type="dxa"/>
            <w:tcMar>
              <w:left w:w="85" w:type="dxa"/>
              <w:right w:w="85" w:type="dxa"/>
            </w:tcMar>
          </w:tcPr>
          <w:p w:rsidR="008F5B5F" w:rsidRDefault="008F5B5F" w:rsidP="008F5B5F">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・人物の性格とそれによる行動の傾向を知るために，イベントの企画についての会話を聞き，情報の概要を的確に</w:t>
            </w:r>
            <w:r w:rsidR="00C02F59">
              <w:rPr>
                <w:rFonts w:ascii="ＭＳ 明朝" w:eastAsia="ＭＳ 明朝" w:hAnsi="ＭＳ 明朝" w:cs="ＭＳ 明朝" w:hint="eastAsia"/>
                <w:sz w:val="18"/>
                <w:szCs w:val="18"/>
              </w:rPr>
              <w:t>捉えることができる。</w:t>
            </w:r>
          </w:p>
          <w:p w:rsidR="008F5B5F" w:rsidRDefault="008F5B5F" w:rsidP="008F5B5F">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・性格に関する調査結果を知るために，数値等のデータや，分析結果に解釈や意見を加えて伝えるアカデミックなプレゼンテーションを聞き，詳細を的確に</w:t>
            </w:r>
            <w:r w:rsidR="00C02F59">
              <w:rPr>
                <w:rFonts w:ascii="ＭＳ 明朝" w:eastAsia="ＭＳ 明朝" w:hAnsi="ＭＳ 明朝" w:cs="ＭＳ 明朝" w:hint="eastAsia"/>
                <w:sz w:val="18"/>
                <w:szCs w:val="18"/>
              </w:rPr>
              <w:t>捉えることができる。</w:t>
            </w:r>
          </w:p>
        </w:tc>
      </w:tr>
      <w:tr w:rsidR="008F5B5F" w:rsidTr="00FB0293">
        <w:trPr>
          <w:trHeight w:val="79"/>
        </w:trPr>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9356" w:type="dxa"/>
            <w:tcMar>
              <w:left w:w="85" w:type="dxa"/>
              <w:right w:w="85" w:type="dxa"/>
            </w:tcMar>
          </w:tcPr>
          <w:p w:rsidR="008F5B5F" w:rsidRDefault="008F5B5F" w:rsidP="008F5B5F">
            <w:pPr>
              <w:rPr>
                <w:rFonts w:ascii="Century" w:eastAsia="Century" w:hAnsi="Century" w:cs="Century"/>
                <w:sz w:val="18"/>
                <w:szCs w:val="18"/>
              </w:rPr>
            </w:pPr>
            <w:r>
              <w:rPr>
                <w:rFonts w:ascii="ＭＳ 明朝" w:eastAsia="ＭＳ 明朝" w:hAnsi="ＭＳ 明朝" w:cs="ＭＳ 明朝" w:hint="eastAsia"/>
                <w:sz w:val="18"/>
                <w:szCs w:val="18"/>
              </w:rPr>
              <w:t>性格（内向性，外向性）が振る舞いに及ぼす影響について知るために，性格に関するインタビュー記事や質問紙を読み，心理学分野で用いられる語いや表現を含む解説を</w:t>
            </w:r>
            <w:r w:rsidR="00C02F59">
              <w:rPr>
                <w:rFonts w:ascii="ＭＳ 明朝" w:eastAsia="ＭＳ 明朝" w:hAnsi="ＭＳ 明朝" w:cs="ＭＳ 明朝" w:hint="eastAsia"/>
                <w:sz w:val="18"/>
                <w:szCs w:val="18"/>
              </w:rPr>
              <w:t>読み取ることができる。</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8F5B5F" w:rsidRDefault="008F5B5F" w:rsidP="008F5B5F">
            <w:pPr>
              <w:spacing w:line="276" w:lineRule="auto"/>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9356" w:type="dxa"/>
            <w:tcMar>
              <w:left w:w="85" w:type="dxa"/>
              <w:right w:w="85" w:type="dxa"/>
            </w:tcMar>
          </w:tcPr>
          <w:p w:rsidR="008F5B5F" w:rsidRDefault="008F5B5F" w:rsidP="008F5B5F">
            <w:pPr>
              <w:jc w:val="left"/>
              <w:rPr>
                <w:rFonts w:ascii="Century" w:eastAsia="Century" w:hAnsi="Century" w:cs="Century"/>
                <w:sz w:val="18"/>
                <w:szCs w:val="18"/>
              </w:rPr>
            </w:pPr>
            <w:r>
              <w:rPr>
                <w:rFonts w:ascii="ＭＳ 明朝" w:eastAsia="ＭＳ 明朝" w:hAnsi="ＭＳ 明朝" w:cs="ＭＳ 明朝" w:hint="eastAsia"/>
                <w:sz w:val="18"/>
                <w:szCs w:val="18"/>
              </w:rPr>
              <w:t>イベント等に誘う場面で，招待したり，誘いを受け入れたり，断ったりしながら，自分の考えを即興で話して，詳細を</w:t>
            </w:r>
            <w:r w:rsidR="00C02F59">
              <w:rPr>
                <w:rFonts w:ascii="ＭＳ 明朝" w:eastAsia="ＭＳ 明朝" w:hAnsi="ＭＳ 明朝" w:cs="ＭＳ 明朝" w:hint="eastAsia"/>
                <w:sz w:val="18"/>
                <w:szCs w:val="18"/>
              </w:rPr>
              <w:t>伝え合うことができる。</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9356" w:type="dxa"/>
            <w:tcMar>
              <w:left w:w="85" w:type="dxa"/>
              <w:right w:w="85" w:type="dxa"/>
            </w:tcMar>
          </w:tcPr>
          <w:p w:rsidR="008F5B5F" w:rsidRDefault="008F5B5F" w:rsidP="008F5B5F">
            <w:pPr>
              <w:jc w:val="left"/>
              <w:rPr>
                <w:rFonts w:ascii="Century" w:eastAsia="Century" w:hAnsi="Century" w:cs="Century"/>
                <w:sz w:val="18"/>
                <w:szCs w:val="18"/>
              </w:rPr>
            </w:pPr>
            <w:r>
              <w:rPr>
                <w:rFonts w:ascii="ＭＳ 明朝" w:eastAsia="ＭＳ 明朝" w:hAnsi="ＭＳ 明朝" w:cs="ＭＳ 明朝" w:hint="eastAsia"/>
                <w:sz w:val="18"/>
                <w:szCs w:val="18"/>
              </w:rPr>
              <w:t>プレゼンテーションの場面で，性格に関するアンケートについて，クラスメートの回答結果を基に，割合を表したり解釈を付け加えたりして，詳細を簡潔に整理して聞き手にわかりやすく話して</w:t>
            </w:r>
            <w:r w:rsidR="00C02F59">
              <w:rPr>
                <w:rFonts w:ascii="ＭＳ 明朝" w:eastAsia="ＭＳ 明朝" w:hAnsi="ＭＳ 明朝" w:cs="ＭＳ 明朝" w:hint="eastAsia"/>
                <w:sz w:val="18"/>
                <w:szCs w:val="18"/>
              </w:rPr>
              <w:t>伝えることができる。</w:t>
            </w:r>
          </w:p>
        </w:tc>
      </w:tr>
      <w:tr w:rsidR="008F5B5F" w:rsidTr="00FB0293">
        <w:tc>
          <w:tcPr>
            <w:tcW w:w="1134" w:type="dxa"/>
            <w:tcMar>
              <w:left w:w="85" w:type="dxa"/>
              <w:right w:w="85" w:type="dxa"/>
            </w:tcMar>
          </w:tcPr>
          <w:p w:rsidR="008F5B5F" w:rsidRDefault="008F5B5F" w:rsidP="008F5B5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9356" w:type="dxa"/>
            <w:tcMar>
              <w:left w:w="85" w:type="dxa"/>
              <w:right w:w="85" w:type="dxa"/>
            </w:tcMar>
          </w:tcPr>
          <w:p w:rsidR="008F5B5F" w:rsidRDefault="008F5B5F" w:rsidP="008F5B5F">
            <w:pPr>
              <w:jc w:val="left"/>
              <w:rPr>
                <w:rFonts w:ascii="Century" w:eastAsia="Century" w:hAnsi="Century" w:cs="Century"/>
                <w:sz w:val="18"/>
                <w:szCs w:val="18"/>
              </w:rPr>
            </w:pPr>
            <w:r>
              <w:rPr>
                <w:rFonts w:ascii="ＭＳ 明朝" w:eastAsia="ＭＳ 明朝" w:hAnsi="ＭＳ 明朝" w:cs="ＭＳ 明朝" w:hint="eastAsia"/>
                <w:sz w:val="18"/>
                <w:szCs w:val="18"/>
              </w:rPr>
              <w:t>プレゼンテーションの原稿を書く場面で，性格に関するアンケートについて，クラスメートの回答結果を基に，割合を表したり，解釈を付け加えたりして，詳細を簡潔に整理して，複数のパラグラフを用いて</w:t>
            </w:r>
            <w:r w:rsidR="00C02F59">
              <w:rPr>
                <w:rFonts w:ascii="ＭＳ 明朝" w:eastAsia="ＭＳ 明朝" w:hAnsi="ＭＳ 明朝" w:cs="ＭＳ 明朝" w:hint="eastAsia"/>
                <w:sz w:val="18"/>
                <w:szCs w:val="18"/>
              </w:rPr>
              <w:t>書くことができる。</w:t>
            </w:r>
          </w:p>
        </w:tc>
      </w:tr>
    </w:tbl>
    <w:p w:rsidR="00E62F15" w:rsidRDefault="00E62F15" w:rsidP="00515004">
      <w:pPr>
        <w:spacing w:line="276" w:lineRule="auto"/>
        <w:rPr>
          <w:rFonts w:ascii="BIZ UDPゴシック" w:eastAsia="BIZ UDPゴシック" w:hAnsi="BIZ UDPゴシック" w:cs="BIZ UDPゴシック"/>
          <w:sz w:val="18"/>
          <w:szCs w:val="18"/>
        </w:rPr>
      </w:pPr>
    </w:p>
    <w:p w:rsidR="00740098" w:rsidRDefault="00740098" w:rsidP="00515004">
      <w:pPr>
        <w:spacing w:line="276" w:lineRule="auto"/>
        <w:rPr>
          <w:rFonts w:ascii="BIZ UDPゴシック" w:eastAsia="BIZ UDPゴシック" w:hAnsi="BIZ UDPゴシック" w:cs="BIZ UDPゴシック"/>
          <w:sz w:val="18"/>
          <w:szCs w:val="18"/>
        </w:rPr>
      </w:pPr>
    </w:p>
    <w:p w:rsidR="00E62F15" w:rsidRPr="00C412D1" w:rsidRDefault="00E62F15" w:rsidP="00E62F15">
      <w:pPr>
        <w:spacing w:line="276" w:lineRule="auto"/>
        <w:rPr>
          <w:rFonts w:ascii="Arial" w:eastAsia="BIZ UDPゴシック" w:hAnsi="Arial" w:cs="Arial"/>
          <w:b/>
        </w:rPr>
      </w:pPr>
      <w:r>
        <w:rPr>
          <w:rFonts w:ascii="Arial" w:eastAsia="BIZ UDPゴシック" w:hAnsi="Arial" w:cs="Arial" w:hint="eastAsia"/>
          <w:b/>
        </w:rPr>
        <w:t>U</w:t>
      </w:r>
      <w:r>
        <w:rPr>
          <w:rFonts w:ascii="Arial" w:eastAsia="BIZ UDPゴシック" w:hAnsi="Arial" w:cs="Arial"/>
          <w:b/>
        </w:rPr>
        <w:t xml:space="preserve">nit </w:t>
      </w:r>
      <w:r w:rsidR="008F5B5F">
        <w:rPr>
          <w:rFonts w:ascii="Arial" w:eastAsia="BIZ UDPゴシック" w:hAnsi="Arial" w:cs="Arial"/>
          <w:b/>
        </w:rPr>
        <w:t>7</w:t>
      </w:r>
    </w:p>
    <w:tbl>
      <w:tblPr>
        <w:tblStyle w:val="1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9356"/>
      </w:tblGrid>
      <w:tr w:rsidR="00E62F15" w:rsidTr="00FB0293">
        <w:trPr>
          <w:trHeight w:val="172"/>
        </w:trPr>
        <w:tc>
          <w:tcPr>
            <w:tcW w:w="1134" w:type="dxa"/>
            <w:tcMar>
              <w:left w:w="85" w:type="dxa"/>
              <w:right w:w="85" w:type="dxa"/>
            </w:tcMar>
          </w:tcPr>
          <w:p w:rsidR="00E62F15" w:rsidRPr="00C412D1" w:rsidRDefault="00E62F15"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領域</w:t>
            </w:r>
          </w:p>
        </w:tc>
        <w:tc>
          <w:tcPr>
            <w:tcW w:w="9356" w:type="dxa"/>
            <w:tcMar>
              <w:left w:w="85" w:type="dxa"/>
              <w:right w:w="85" w:type="dxa"/>
            </w:tcMar>
          </w:tcPr>
          <w:p w:rsidR="00E62F15" w:rsidRPr="00C412D1" w:rsidRDefault="00E62F15" w:rsidP="00FB0293">
            <w:pPr>
              <w:snapToGrid w:val="0"/>
              <w:spacing w:line="276" w:lineRule="auto"/>
              <w:jc w:val="center"/>
              <w:rPr>
                <w:rFonts w:ascii="Arial" w:eastAsia="BIZ UDPゴシック" w:hAnsi="Arial" w:cs="Arial"/>
                <w:b/>
                <w:sz w:val="18"/>
                <w:szCs w:val="18"/>
              </w:rPr>
            </w:pPr>
            <w:r w:rsidRPr="00C412D1">
              <w:rPr>
                <w:rFonts w:ascii="Arial" w:eastAsia="BIZ UDPゴシック" w:hAnsi="Arial" w:cs="Arial"/>
                <w:b/>
                <w:sz w:val="18"/>
                <w:szCs w:val="18"/>
              </w:rPr>
              <w:t>CAN-DO</w:t>
            </w:r>
          </w:p>
        </w:tc>
      </w:tr>
      <w:tr w:rsidR="00FB0293" w:rsidTr="00FB0293">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9356" w:type="dxa"/>
            <w:tcMar>
              <w:left w:w="85" w:type="dxa"/>
              <w:right w:w="85" w:type="dxa"/>
            </w:tcMar>
          </w:tcPr>
          <w:p w:rsidR="00FB0293" w:rsidRDefault="00FB0293" w:rsidP="00FB0293">
            <w:pPr>
              <w:rPr>
                <w:rFonts w:ascii="Century" w:eastAsia="Century" w:hAnsi="Century" w:cs="Century"/>
                <w:sz w:val="18"/>
                <w:szCs w:val="18"/>
              </w:rPr>
            </w:pPr>
            <w:r>
              <w:rPr>
                <w:rFonts w:ascii="ＭＳ 明朝" w:eastAsia="ＭＳ 明朝" w:hAnsi="ＭＳ 明朝" w:cs="ＭＳ 明朝" w:hint="eastAsia"/>
                <w:sz w:val="18"/>
                <w:szCs w:val="18"/>
              </w:rPr>
              <w:t>効果的な紹介の仕方を知るために，自分自身や歴史的人物を紹介する発表と質疑応答を聞いて，その人物が残した功績や，話し手の人物への思い，評価などを聞き，詳細を的確に</w:t>
            </w:r>
            <w:r w:rsidR="00C02F59">
              <w:rPr>
                <w:rFonts w:ascii="ＭＳ 明朝" w:eastAsia="ＭＳ 明朝" w:hAnsi="ＭＳ 明朝" w:cs="ＭＳ 明朝" w:hint="eastAsia"/>
                <w:sz w:val="18"/>
                <w:szCs w:val="18"/>
              </w:rPr>
              <w:t>捉えることができる。</w:t>
            </w:r>
          </w:p>
        </w:tc>
      </w:tr>
      <w:tr w:rsidR="00FB0293" w:rsidTr="00FB0293">
        <w:trPr>
          <w:trHeight w:val="79"/>
        </w:trPr>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9356" w:type="dxa"/>
            <w:tcMar>
              <w:left w:w="85" w:type="dxa"/>
              <w:right w:w="85" w:type="dxa"/>
            </w:tcMar>
          </w:tcPr>
          <w:p w:rsidR="00FB0293" w:rsidRDefault="00FB0293" w:rsidP="00FB0293">
            <w:pPr>
              <w:rPr>
                <w:rFonts w:ascii="Century" w:eastAsia="Century" w:hAnsi="Century" w:cs="Century"/>
                <w:sz w:val="18"/>
                <w:szCs w:val="18"/>
              </w:rPr>
            </w:pPr>
            <w:r>
              <w:rPr>
                <w:rFonts w:ascii="ＭＳ 明朝" w:eastAsia="ＭＳ 明朝" w:hAnsi="ＭＳ 明朝" w:cs="ＭＳ 明朝" w:hint="eastAsia"/>
                <w:sz w:val="18"/>
                <w:szCs w:val="18"/>
              </w:rPr>
              <w:t>歴史的人物について知るために，その人物の生い立ちと功績を紹介した新聞記事を読み，パラグラフごとの概要を捉えたり，功績についての詳細を読み取ったり</w:t>
            </w:r>
            <w:r w:rsidR="00C02F59">
              <w:rPr>
                <w:rFonts w:ascii="ＭＳ 明朝" w:eastAsia="ＭＳ 明朝" w:hAnsi="ＭＳ 明朝" w:cs="ＭＳ 明朝" w:hint="eastAsia"/>
                <w:sz w:val="18"/>
                <w:szCs w:val="18"/>
              </w:rPr>
              <w:t>することができる。</w:t>
            </w:r>
          </w:p>
        </w:tc>
      </w:tr>
      <w:tr w:rsidR="00FB0293" w:rsidTr="00FB0293">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FB0293" w:rsidRDefault="00FB0293" w:rsidP="00FB0293">
            <w:pPr>
              <w:spacing w:line="276" w:lineRule="auto"/>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9356" w:type="dxa"/>
            <w:tcMar>
              <w:left w:w="85" w:type="dxa"/>
              <w:right w:w="85" w:type="dxa"/>
            </w:tcMar>
          </w:tcPr>
          <w:p w:rsidR="00FB0293" w:rsidRDefault="00FB0293" w:rsidP="00FB0293">
            <w:pPr>
              <w:jc w:val="left"/>
              <w:rPr>
                <w:rFonts w:ascii="Century" w:eastAsia="Century" w:hAnsi="Century" w:cs="Century"/>
                <w:sz w:val="18"/>
                <w:szCs w:val="18"/>
              </w:rPr>
            </w:pPr>
            <w:r>
              <w:rPr>
                <w:rFonts w:ascii="ＭＳ 明朝" w:eastAsia="ＭＳ 明朝" w:hAnsi="ＭＳ 明朝" w:cs="ＭＳ 明朝" w:hint="eastAsia"/>
                <w:sz w:val="18"/>
                <w:szCs w:val="18"/>
              </w:rPr>
              <w:t>紙幣に取り上げるべき人物について，グループの意見をまとめるために，相手の意見に適切に応じながら，自分の考えを即興で話し，詳細を</w:t>
            </w:r>
            <w:r w:rsidR="00C02F59">
              <w:rPr>
                <w:rFonts w:ascii="ＭＳ 明朝" w:eastAsia="ＭＳ 明朝" w:hAnsi="ＭＳ 明朝" w:cs="ＭＳ 明朝" w:hint="eastAsia"/>
                <w:sz w:val="18"/>
                <w:szCs w:val="18"/>
              </w:rPr>
              <w:t>伝え合うことができる。</w:t>
            </w:r>
          </w:p>
        </w:tc>
      </w:tr>
      <w:tr w:rsidR="00FB0293" w:rsidTr="00FB0293">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9356" w:type="dxa"/>
            <w:tcMar>
              <w:left w:w="85" w:type="dxa"/>
              <w:right w:w="85" w:type="dxa"/>
            </w:tcMar>
          </w:tcPr>
          <w:p w:rsidR="00FB0293" w:rsidRDefault="00FB0293" w:rsidP="00FB0293">
            <w:pPr>
              <w:jc w:val="left"/>
              <w:rPr>
                <w:rFonts w:ascii="Century" w:eastAsia="Century" w:hAnsi="Century" w:cs="Century"/>
                <w:sz w:val="18"/>
                <w:szCs w:val="18"/>
              </w:rPr>
            </w:pPr>
            <w:r>
              <w:rPr>
                <w:rFonts w:ascii="ＭＳ 明朝" w:eastAsia="ＭＳ 明朝" w:hAnsi="ＭＳ 明朝" w:cs="ＭＳ 明朝" w:hint="eastAsia"/>
                <w:sz w:val="18"/>
                <w:szCs w:val="18"/>
              </w:rPr>
              <w:t>友達に知ってもらうために，自分について伝えたり，紙幣に取り上げるべき人物について，意見とその理由を述べたり，賛成か反対かを論理的に述べたりして，詳細を簡潔に整理して聞き手にわかりやすく話して</w:t>
            </w:r>
            <w:r w:rsidR="00C02F59">
              <w:rPr>
                <w:rFonts w:ascii="ＭＳ 明朝" w:eastAsia="ＭＳ 明朝" w:hAnsi="ＭＳ 明朝" w:cs="ＭＳ 明朝" w:hint="eastAsia"/>
                <w:sz w:val="18"/>
                <w:szCs w:val="18"/>
              </w:rPr>
              <w:t>伝えることができる。</w:t>
            </w:r>
          </w:p>
        </w:tc>
      </w:tr>
      <w:tr w:rsidR="00FB0293" w:rsidTr="00FB0293">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9356" w:type="dxa"/>
            <w:tcMar>
              <w:left w:w="85" w:type="dxa"/>
              <w:right w:w="85" w:type="dxa"/>
            </w:tcMar>
          </w:tcPr>
          <w:p w:rsidR="00FB0293" w:rsidRDefault="00FB0293" w:rsidP="00FB0293">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r>
    </w:tbl>
    <w:p w:rsidR="00E62F15" w:rsidRDefault="00E62F15" w:rsidP="00515004">
      <w:pPr>
        <w:spacing w:line="276" w:lineRule="auto"/>
        <w:rPr>
          <w:rFonts w:ascii="BIZ UDPゴシック" w:eastAsia="BIZ UDPゴシック" w:hAnsi="BIZ UDPゴシック" w:cs="BIZ UDPゴシック"/>
          <w:sz w:val="18"/>
          <w:szCs w:val="18"/>
        </w:rPr>
      </w:pPr>
    </w:p>
    <w:p w:rsidR="00740098" w:rsidRDefault="00740098" w:rsidP="00515004">
      <w:pPr>
        <w:spacing w:line="276" w:lineRule="auto"/>
        <w:rPr>
          <w:rFonts w:ascii="BIZ UDPゴシック" w:eastAsia="BIZ UDPゴシック" w:hAnsi="BIZ UDPゴシック" w:cs="BIZ UDPゴシック"/>
          <w:sz w:val="18"/>
          <w:szCs w:val="18"/>
        </w:rPr>
      </w:pPr>
    </w:p>
    <w:p w:rsidR="00E62F15" w:rsidRPr="00C412D1" w:rsidRDefault="00E62F15" w:rsidP="00E62F15">
      <w:pPr>
        <w:spacing w:line="276" w:lineRule="auto"/>
        <w:rPr>
          <w:rFonts w:ascii="Arial" w:eastAsia="BIZ UDPゴシック" w:hAnsi="Arial" w:cs="Arial"/>
          <w:b/>
        </w:rPr>
      </w:pPr>
      <w:r>
        <w:rPr>
          <w:rFonts w:ascii="Arial" w:eastAsia="BIZ UDPゴシック" w:hAnsi="Arial" w:cs="Arial" w:hint="eastAsia"/>
          <w:b/>
        </w:rPr>
        <w:t>U</w:t>
      </w:r>
      <w:r>
        <w:rPr>
          <w:rFonts w:ascii="Arial" w:eastAsia="BIZ UDPゴシック" w:hAnsi="Arial" w:cs="Arial"/>
          <w:b/>
        </w:rPr>
        <w:t xml:space="preserve">nit </w:t>
      </w:r>
      <w:r w:rsidR="00FB0293">
        <w:rPr>
          <w:rFonts w:ascii="Arial" w:eastAsia="BIZ UDPゴシック" w:hAnsi="Arial" w:cs="Arial"/>
          <w:b/>
        </w:rPr>
        <w:t>8</w:t>
      </w:r>
    </w:p>
    <w:tbl>
      <w:tblPr>
        <w:tblStyle w:val="1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9356"/>
      </w:tblGrid>
      <w:tr w:rsidR="00E62F15" w:rsidTr="00FB0293">
        <w:trPr>
          <w:trHeight w:val="172"/>
        </w:trPr>
        <w:tc>
          <w:tcPr>
            <w:tcW w:w="1134" w:type="dxa"/>
            <w:tcMar>
              <w:left w:w="85" w:type="dxa"/>
              <w:right w:w="85" w:type="dxa"/>
            </w:tcMar>
          </w:tcPr>
          <w:p w:rsidR="00E62F15" w:rsidRPr="00C412D1" w:rsidRDefault="00E62F15"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領域</w:t>
            </w:r>
          </w:p>
        </w:tc>
        <w:tc>
          <w:tcPr>
            <w:tcW w:w="9356" w:type="dxa"/>
            <w:tcMar>
              <w:left w:w="85" w:type="dxa"/>
              <w:right w:w="85" w:type="dxa"/>
            </w:tcMar>
          </w:tcPr>
          <w:p w:rsidR="00E62F15" w:rsidRPr="00C412D1" w:rsidRDefault="00E62F15" w:rsidP="00FB0293">
            <w:pPr>
              <w:snapToGrid w:val="0"/>
              <w:spacing w:line="276" w:lineRule="auto"/>
              <w:jc w:val="center"/>
              <w:rPr>
                <w:rFonts w:ascii="Arial" w:eastAsia="BIZ UDPゴシック" w:hAnsi="Arial" w:cs="Arial"/>
                <w:b/>
                <w:sz w:val="18"/>
                <w:szCs w:val="18"/>
              </w:rPr>
            </w:pPr>
            <w:r w:rsidRPr="00C412D1">
              <w:rPr>
                <w:rFonts w:ascii="Arial" w:eastAsia="BIZ UDPゴシック" w:hAnsi="Arial" w:cs="Arial"/>
                <w:b/>
                <w:sz w:val="18"/>
                <w:szCs w:val="18"/>
              </w:rPr>
              <w:t>CAN-DO</w:t>
            </w:r>
          </w:p>
        </w:tc>
      </w:tr>
      <w:tr w:rsidR="00FB0293" w:rsidTr="00FB0293">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9356" w:type="dxa"/>
            <w:tcMar>
              <w:left w:w="85" w:type="dxa"/>
              <w:right w:w="85" w:type="dxa"/>
            </w:tcMar>
          </w:tcPr>
          <w:p w:rsidR="00FB0293" w:rsidRDefault="00FB0293" w:rsidP="00FB0293">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・フェイクニュースに関する体験談を知るために，具体的なエピソードを聞き，概要や詳細を的確に</w:t>
            </w:r>
            <w:r w:rsidR="00C02F59">
              <w:rPr>
                <w:rFonts w:ascii="ＭＳ 明朝" w:eastAsia="ＭＳ 明朝" w:hAnsi="ＭＳ 明朝" w:cs="ＭＳ 明朝" w:hint="eastAsia"/>
                <w:sz w:val="18"/>
                <w:szCs w:val="18"/>
              </w:rPr>
              <w:t>捉えることができる。</w:t>
            </w:r>
          </w:p>
          <w:p w:rsidR="00FB0293" w:rsidRDefault="00FB0293" w:rsidP="00FB0293">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・情報の真偽を判断するために，閲覧している情報についての意見と推測を交えた会話を聞き，詳細を的確に</w:t>
            </w:r>
            <w:r w:rsidR="00C02F59">
              <w:rPr>
                <w:rFonts w:ascii="ＭＳ 明朝" w:eastAsia="ＭＳ 明朝" w:hAnsi="ＭＳ 明朝" w:cs="ＭＳ 明朝" w:hint="eastAsia"/>
                <w:sz w:val="18"/>
                <w:szCs w:val="18"/>
              </w:rPr>
              <w:t>捉えることができる。</w:t>
            </w:r>
          </w:p>
        </w:tc>
      </w:tr>
      <w:tr w:rsidR="00FB0293" w:rsidTr="00FB0293">
        <w:trPr>
          <w:trHeight w:val="79"/>
        </w:trPr>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9356" w:type="dxa"/>
            <w:tcMar>
              <w:left w:w="85" w:type="dxa"/>
              <w:right w:w="85" w:type="dxa"/>
            </w:tcMar>
          </w:tcPr>
          <w:p w:rsidR="00FB0293" w:rsidRDefault="00FB0293" w:rsidP="00FB0293">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・フェイクニュースの歴史や実態を知るために，歴史上のフェイクニュースを説明するブログ記事を読み，情報技術で用いられる語いや表現を含む事例について，詳細を</w:t>
            </w:r>
            <w:r w:rsidR="00C02F59">
              <w:rPr>
                <w:rFonts w:ascii="ＭＳ 明朝" w:eastAsia="ＭＳ 明朝" w:hAnsi="ＭＳ 明朝" w:cs="ＭＳ 明朝" w:hint="eastAsia"/>
                <w:sz w:val="18"/>
                <w:szCs w:val="18"/>
              </w:rPr>
              <w:t>読み取ることができる。</w:t>
            </w:r>
          </w:p>
          <w:p w:rsidR="00FB0293" w:rsidRDefault="00FB0293" w:rsidP="00FB0293">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・ある情報の真偽を判断するために，フェイクニュースの見分け方に関するインフォグラフィックを読み，必要な情報を即座に</w:t>
            </w:r>
            <w:r w:rsidR="00C02F59">
              <w:rPr>
                <w:rFonts w:ascii="ＭＳ 明朝" w:eastAsia="ＭＳ 明朝" w:hAnsi="ＭＳ 明朝" w:cs="ＭＳ 明朝" w:hint="eastAsia"/>
                <w:sz w:val="18"/>
                <w:szCs w:val="18"/>
              </w:rPr>
              <w:t>読み取ることができる。</w:t>
            </w:r>
          </w:p>
        </w:tc>
      </w:tr>
      <w:tr w:rsidR="00FB0293" w:rsidTr="00FB0293">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FB0293" w:rsidRDefault="00FB0293" w:rsidP="00FB0293">
            <w:pPr>
              <w:spacing w:line="276" w:lineRule="auto"/>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9356" w:type="dxa"/>
            <w:tcMar>
              <w:left w:w="85" w:type="dxa"/>
              <w:right w:w="85" w:type="dxa"/>
            </w:tcMar>
          </w:tcPr>
          <w:p w:rsidR="00FB0293" w:rsidRDefault="00FB0293" w:rsidP="00FB0293">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・経験したことについて相手と共有するために，適切に話題を発展させたり，いきさつを説明したりしながら，情報や自分の考えを即興で話して，詳細を</w:t>
            </w:r>
            <w:r w:rsidR="00C02F59">
              <w:rPr>
                <w:rFonts w:ascii="ＭＳ 明朝" w:eastAsia="ＭＳ 明朝" w:hAnsi="ＭＳ 明朝" w:cs="ＭＳ 明朝" w:hint="eastAsia"/>
                <w:sz w:val="18"/>
                <w:szCs w:val="18"/>
              </w:rPr>
              <w:t>伝え合うことができる。</w:t>
            </w:r>
          </w:p>
          <w:p w:rsidR="00FB0293" w:rsidRDefault="00FB0293" w:rsidP="00FB0293">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w:t>
            </w:r>
            <w:r w:rsidR="00555DB9">
              <w:rPr>
                <w:rFonts w:ascii="ＭＳ 明朝" w:eastAsia="ＭＳ 明朝" w:hAnsi="ＭＳ 明朝" w:cs="ＭＳ 明朝" w:hint="eastAsia"/>
                <w:sz w:val="18"/>
                <w:szCs w:val="18"/>
              </w:rPr>
              <w:t>ニュースの真偽を判断するために，ある記事を読んで分析した内容について，事実と意見を区別しながら，</w:t>
            </w:r>
            <w:r w:rsidR="00555DB9">
              <w:rPr>
                <w:rFonts w:ascii="ＭＳ 明朝" w:eastAsia="ＭＳ 明朝" w:hAnsi="ＭＳ 明朝" w:cs="ＭＳ 明朝" w:hint="eastAsia"/>
                <w:sz w:val="18"/>
                <w:szCs w:val="18"/>
              </w:rPr>
              <w:t>情報や自分の考えを即興で話して，詳細を伝え合うことができる。</w:t>
            </w:r>
          </w:p>
        </w:tc>
      </w:tr>
      <w:tr w:rsidR="00FB0293" w:rsidTr="00FB0293">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9356" w:type="dxa"/>
            <w:tcMar>
              <w:left w:w="85" w:type="dxa"/>
              <w:right w:w="85" w:type="dxa"/>
            </w:tcMar>
          </w:tcPr>
          <w:p w:rsidR="00FB0293" w:rsidRDefault="00FB0293" w:rsidP="00FB0293">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r>
      <w:tr w:rsidR="00FB0293" w:rsidTr="00FB0293">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9356" w:type="dxa"/>
            <w:tcMar>
              <w:left w:w="85" w:type="dxa"/>
              <w:right w:w="85" w:type="dxa"/>
            </w:tcMar>
          </w:tcPr>
          <w:p w:rsidR="00FB0293" w:rsidRDefault="00FB0293" w:rsidP="00FB0293">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r>
    </w:tbl>
    <w:p w:rsidR="00E62F15" w:rsidRDefault="00E62F15" w:rsidP="00515004">
      <w:pPr>
        <w:spacing w:line="276" w:lineRule="auto"/>
        <w:rPr>
          <w:rFonts w:ascii="BIZ UDPゴシック" w:eastAsia="BIZ UDPゴシック" w:hAnsi="BIZ UDPゴシック" w:cs="BIZ UDPゴシック"/>
          <w:sz w:val="18"/>
          <w:szCs w:val="18"/>
        </w:rPr>
      </w:pPr>
    </w:p>
    <w:p w:rsidR="00D358FA" w:rsidRDefault="00D358FA">
      <w:pPr>
        <w:rPr>
          <w:rFonts w:ascii="Arial" w:eastAsia="BIZ UDPゴシック" w:hAnsi="Arial" w:cs="Arial"/>
          <w:b/>
        </w:rPr>
      </w:pPr>
      <w:r>
        <w:rPr>
          <w:rFonts w:ascii="Arial" w:eastAsia="BIZ UDPゴシック" w:hAnsi="Arial" w:cs="Arial"/>
          <w:b/>
        </w:rPr>
        <w:br w:type="page"/>
      </w:r>
      <w:bookmarkStart w:id="1" w:name="_GoBack"/>
      <w:bookmarkEnd w:id="1"/>
    </w:p>
    <w:p w:rsidR="00E62F15" w:rsidRPr="00C412D1" w:rsidRDefault="00E62F15" w:rsidP="00E62F15">
      <w:pPr>
        <w:spacing w:line="276" w:lineRule="auto"/>
        <w:rPr>
          <w:rFonts w:ascii="Arial" w:eastAsia="BIZ UDPゴシック" w:hAnsi="Arial" w:cs="Arial"/>
          <w:b/>
        </w:rPr>
      </w:pPr>
      <w:r>
        <w:rPr>
          <w:rFonts w:ascii="Arial" w:eastAsia="BIZ UDPゴシック" w:hAnsi="Arial" w:cs="Arial" w:hint="eastAsia"/>
          <w:b/>
        </w:rPr>
        <w:lastRenderedPageBreak/>
        <w:t>U</w:t>
      </w:r>
      <w:r>
        <w:rPr>
          <w:rFonts w:ascii="Arial" w:eastAsia="BIZ UDPゴシック" w:hAnsi="Arial" w:cs="Arial"/>
          <w:b/>
        </w:rPr>
        <w:t xml:space="preserve">nit </w:t>
      </w:r>
      <w:r w:rsidR="00FB0293">
        <w:rPr>
          <w:rFonts w:ascii="Arial" w:eastAsia="BIZ UDPゴシック" w:hAnsi="Arial" w:cs="Arial"/>
          <w:b/>
        </w:rPr>
        <w:t>9</w:t>
      </w:r>
    </w:p>
    <w:tbl>
      <w:tblPr>
        <w:tblStyle w:val="1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9356"/>
      </w:tblGrid>
      <w:tr w:rsidR="00E62F15" w:rsidTr="00FB0293">
        <w:trPr>
          <w:trHeight w:val="172"/>
        </w:trPr>
        <w:tc>
          <w:tcPr>
            <w:tcW w:w="1134" w:type="dxa"/>
            <w:tcMar>
              <w:left w:w="85" w:type="dxa"/>
              <w:right w:w="85" w:type="dxa"/>
            </w:tcMar>
          </w:tcPr>
          <w:p w:rsidR="00E62F15" w:rsidRPr="00C412D1" w:rsidRDefault="00E62F15"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領域</w:t>
            </w:r>
          </w:p>
        </w:tc>
        <w:tc>
          <w:tcPr>
            <w:tcW w:w="9356" w:type="dxa"/>
            <w:tcMar>
              <w:left w:w="85" w:type="dxa"/>
              <w:right w:w="85" w:type="dxa"/>
            </w:tcMar>
          </w:tcPr>
          <w:p w:rsidR="00E62F15" w:rsidRPr="00C412D1" w:rsidRDefault="00E62F15" w:rsidP="00FB0293">
            <w:pPr>
              <w:snapToGrid w:val="0"/>
              <w:spacing w:line="276" w:lineRule="auto"/>
              <w:jc w:val="center"/>
              <w:rPr>
                <w:rFonts w:ascii="Arial" w:eastAsia="BIZ UDPゴシック" w:hAnsi="Arial" w:cs="Arial"/>
                <w:b/>
                <w:sz w:val="18"/>
                <w:szCs w:val="18"/>
              </w:rPr>
            </w:pPr>
            <w:r w:rsidRPr="00C412D1">
              <w:rPr>
                <w:rFonts w:ascii="Arial" w:eastAsia="BIZ UDPゴシック" w:hAnsi="Arial" w:cs="Arial"/>
                <w:b/>
                <w:sz w:val="18"/>
                <w:szCs w:val="18"/>
              </w:rPr>
              <w:t>CAN-DO</w:t>
            </w:r>
          </w:p>
        </w:tc>
      </w:tr>
      <w:tr w:rsidR="00FB0293" w:rsidTr="00FB0293">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9356" w:type="dxa"/>
            <w:tcMar>
              <w:left w:w="85" w:type="dxa"/>
              <w:right w:w="85" w:type="dxa"/>
            </w:tcMar>
          </w:tcPr>
          <w:p w:rsidR="00FB0293" w:rsidRDefault="00FB0293" w:rsidP="00FB0293">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・仕事についてのさまざまな考え方を知るために，将来したい仕事について，複数の人物の発言を聞き，概要を的確に</w:t>
            </w:r>
            <w:r w:rsidR="00C02F59">
              <w:rPr>
                <w:rFonts w:ascii="ＭＳ 明朝" w:eastAsia="ＭＳ 明朝" w:hAnsi="ＭＳ 明朝" w:cs="ＭＳ 明朝" w:hint="eastAsia"/>
                <w:sz w:val="18"/>
                <w:szCs w:val="18"/>
              </w:rPr>
              <w:t>捉えることができる。</w:t>
            </w:r>
          </w:p>
          <w:p w:rsidR="00FB0293" w:rsidRPr="00FB0293" w:rsidRDefault="00FB0293" w:rsidP="00FB0293">
            <w:pPr>
              <w:ind w:left="180" w:hangingChars="100" w:hanging="180"/>
              <w:rPr>
                <w:rFonts w:ascii="Century" w:eastAsiaTheme="minorEastAsia" w:hAnsi="Century" w:cs="Century"/>
                <w:sz w:val="18"/>
                <w:szCs w:val="18"/>
              </w:rPr>
            </w:pPr>
            <w:r>
              <w:rPr>
                <w:rFonts w:ascii="ＭＳ 明朝" w:eastAsia="ＭＳ 明朝" w:hAnsi="ＭＳ 明朝" w:cs="ＭＳ 明朝" w:hint="eastAsia"/>
                <w:sz w:val="18"/>
                <w:szCs w:val="18"/>
              </w:rPr>
              <w:t>・就職面接を疑似体験できるよう，採用側が求めていることや，面接者の長所や経験を聞き，詳細を的確に</w:t>
            </w:r>
            <w:r w:rsidR="00C02F59">
              <w:rPr>
                <w:rFonts w:ascii="ＭＳ 明朝" w:eastAsia="ＭＳ 明朝" w:hAnsi="ＭＳ 明朝" w:cs="ＭＳ 明朝" w:hint="eastAsia"/>
                <w:sz w:val="18"/>
                <w:szCs w:val="18"/>
              </w:rPr>
              <w:t>捉えることができる。</w:t>
            </w:r>
          </w:p>
        </w:tc>
      </w:tr>
      <w:tr w:rsidR="00FB0293" w:rsidTr="00FB0293">
        <w:trPr>
          <w:trHeight w:val="79"/>
        </w:trPr>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9356" w:type="dxa"/>
            <w:tcMar>
              <w:left w:w="85" w:type="dxa"/>
              <w:right w:w="85" w:type="dxa"/>
            </w:tcMar>
          </w:tcPr>
          <w:p w:rsidR="00FB0293" w:rsidRDefault="00FB0293" w:rsidP="00FB0293">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仕事についての自分の考えをまとめるために，未来の職業予想に関する動画のスクリプトを読み，キャリア関連で用いられる語いや表現を含む書き手の主張について，詳細を読み取ったり語の意味を推測したり</w:t>
            </w:r>
            <w:r w:rsidR="00C02F59">
              <w:rPr>
                <w:rFonts w:ascii="ＭＳ 明朝" w:eastAsia="ＭＳ 明朝" w:hAnsi="ＭＳ 明朝" w:cs="ＭＳ 明朝" w:hint="eastAsia"/>
                <w:sz w:val="18"/>
                <w:szCs w:val="18"/>
              </w:rPr>
              <w:t>することができる。</w:t>
            </w:r>
          </w:p>
          <w:p w:rsidR="00FB0293" w:rsidRDefault="00FB0293" w:rsidP="00FB0293">
            <w:pPr>
              <w:ind w:left="180" w:hangingChars="100" w:hanging="180"/>
              <w:rPr>
                <w:rFonts w:ascii="Century" w:eastAsia="Century" w:hAnsi="Century" w:cs="Century"/>
                <w:b/>
                <w:sz w:val="18"/>
                <w:szCs w:val="18"/>
              </w:rPr>
            </w:pPr>
            <w:r>
              <w:rPr>
                <w:rFonts w:ascii="ＭＳ 明朝" w:eastAsia="ＭＳ 明朝" w:hAnsi="ＭＳ 明朝" w:cs="ＭＳ 明朝" w:hint="eastAsia"/>
                <w:sz w:val="18"/>
                <w:szCs w:val="18"/>
              </w:rPr>
              <w:t>・さまざまな仕事の条件について知るために，求人広告を読み，提示された条件について，それぞれの内容を整理しながら詳細を</w:t>
            </w:r>
            <w:r w:rsidR="00C02F59">
              <w:rPr>
                <w:rFonts w:ascii="ＭＳ 明朝" w:eastAsia="ＭＳ 明朝" w:hAnsi="ＭＳ 明朝" w:cs="ＭＳ 明朝" w:hint="eastAsia"/>
                <w:sz w:val="18"/>
                <w:szCs w:val="18"/>
              </w:rPr>
              <w:t>読み取ることができる。</w:t>
            </w:r>
          </w:p>
        </w:tc>
      </w:tr>
      <w:tr w:rsidR="00FB0293" w:rsidTr="00FB0293">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FB0293" w:rsidRDefault="00FB0293" w:rsidP="00FB0293">
            <w:pPr>
              <w:spacing w:line="276" w:lineRule="auto"/>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9356" w:type="dxa"/>
            <w:tcMar>
              <w:left w:w="85" w:type="dxa"/>
              <w:right w:w="85" w:type="dxa"/>
            </w:tcMar>
          </w:tcPr>
          <w:p w:rsidR="00FB0293" w:rsidRDefault="00FB0293" w:rsidP="00FB0293">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・仕事についての考え方を知り合うために，将来したい仕事について，自分の考えを即興で話して，詳細を</w:t>
            </w:r>
            <w:r w:rsidR="00C02F59">
              <w:rPr>
                <w:rFonts w:ascii="ＭＳ 明朝" w:eastAsia="ＭＳ 明朝" w:hAnsi="ＭＳ 明朝" w:cs="ＭＳ 明朝" w:hint="eastAsia"/>
                <w:sz w:val="18"/>
                <w:szCs w:val="18"/>
              </w:rPr>
              <w:t>伝え合うことができる。</w:t>
            </w:r>
          </w:p>
          <w:p w:rsidR="00FB0293" w:rsidRDefault="00FB0293" w:rsidP="00FB0293">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・就職面接を想定した場面で，仕事をするうえでの長所や経験について，情報や自分の考え，評価を即興で話して，詳細を</w:t>
            </w:r>
            <w:r w:rsidR="00C02F59">
              <w:rPr>
                <w:rFonts w:ascii="ＭＳ 明朝" w:eastAsia="ＭＳ 明朝" w:hAnsi="ＭＳ 明朝" w:cs="ＭＳ 明朝" w:hint="eastAsia"/>
                <w:sz w:val="18"/>
                <w:szCs w:val="18"/>
              </w:rPr>
              <w:t>伝え合うことができる。</w:t>
            </w:r>
          </w:p>
        </w:tc>
      </w:tr>
      <w:tr w:rsidR="00FB0293" w:rsidTr="00FB0293">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9356" w:type="dxa"/>
            <w:tcMar>
              <w:left w:w="85" w:type="dxa"/>
              <w:right w:w="85" w:type="dxa"/>
            </w:tcMar>
          </w:tcPr>
          <w:p w:rsidR="00FB0293" w:rsidRDefault="00FB0293" w:rsidP="00FB0293">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r>
      <w:tr w:rsidR="00FB0293" w:rsidTr="00FB0293">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9356" w:type="dxa"/>
            <w:tcMar>
              <w:left w:w="85" w:type="dxa"/>
              <w:right w:w="85" w:type="dxa"/>
            </w:tcMar>
          </w:tcPr>
          <w:p w:rsidR="00FB0293" w:rsidRDefault="00FB0293" w:rsidP="00FB0293">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r>
    </w:tbl>
    <w:p w:rsidR="00E62F15" w:rsidRDefault="00E62F15" w:rsidP="00515004">
      <w:pPr>
        <w:spacing w:line="276" w:lineRule="auto"/>
        <w:rPr>
          <w:rFonts w:ascii="BIZ UDPゴシック" w:eastAsia="BIZ UDPゴシック" w:hAnsi="BIZ UDPゴシック" w:cs="BIZ UDPゴシック"/>
          <w:sz w:val="18"/>
          <w:szCs w:val="18"/>
        </w:rPr>
      </w:pPr>
    </w:p>
    <w:p w:rsidR="00740098" w:rsidRDefault="00740098" w:rsidP="00515004">
      <w:pPr>
        <w:spacing w:line="276" w:lineRule="auto"/>
        <w:rPr>
          <w:rFonts w:ascii="BIZ UDPゴシック" w:eastAsia="BIZ UDPゴシック" w:hAnsi="BIZ UDPゴシック" w:cs="BIZ UDPゴシック"/>
          <w:sz w:val="18"/>
          <w:szCs w:val="18"/>
        </w:rPr>
      </w:pPr>
    </w:p>
    <w:p w:rsidR="00E62F15" w:rsidRPr="00C412D1" w:rsidRDefault="00E62F15" w:rsidP="00E62F15">
      <w:pPr>
        <w:spacing w:line="276" w:lineRule="auto"/>
        <w:rPr>
          <w:rFonts w:ascii="Arial" w:eastAsia="BIZ UDPゴシック" w:hAnsi="Arial" w:cs="Arial"/>
          <w:b/>
        </w:rPr>
      </w:pPr>
      <w:r>
        <w:rPr>
          <w:rFonts w:ascii="Arial" w:eastAsia="BIZ UDPゴシック" w:hAnsi="Arial" w:cs="Arial" w:hint="eastAsia"/>
          <w:b/>
        </w:rPr>
        <w:t>U</w:t>
      </w:r>
      <w:r>
        <w:rPr>
          <w:rFonts w:ascii="Arial" w:eastAsia="BIZ UDPゴシック" w:hAnsi="Arial" w:cs="Arial"/>
          <w:b/>
        </w:rPr>
        <w:t xml:space="preserve">nit </w:t>
      </w:r>
      <w:r w:rsidR="00FB0293">
        <w:rPr>
          <w:rFonts w:ascii="Arial" w:eastAsia="BIZ UDPゴシック" w:hAnsi="Arial" w:cs="Arial"/>
          <w:b/>
        </w:rPr>
        <w:t>10</w:t>
      </w:r>
    </w:p>
    <w:tbl>
      <w:tblPr>
        <w:tblStyle w:val="1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9356"/>
      </w:tblGrid>
      <w:tr w:rsidR="00E62F15" w:rsidTr="00FB0293">
        <w:trPr>
          <w:trHeight w:val="172"/>
        </w:trPr>
        <w:tc>
          <w:tcPr>
            <w:tcW w:w="1134" w:type="dxa"/>
            <w:tcMar>
              <w:left w:w="85" w:type="dxa"/>
              <w:right w:w="85" w:type="dxa"/>
            </w:tcMar>
          </w:tcPr>
          <w:p w:rsidR="00E62F15" w:rsidRPr="00C412D1" w:rsidRDefault="00E62F15"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領域</w:t>
            </w:r>
          </w:p>
        </w:tc>
        <w:tc>
          <w:tcPr>
            <w:tcW w:w="9356" w:type="dxa"/>
            <w:tcMar>
              <w:left w:w="85" w:type="dxa"/>
              <w:right w:w="85" w:type="dxa"/>
            </w:tcMar>
          </w:tcPr>
          <w:p w:rsidR="00E62F15" w:rsidRPr="00C412D1" w:rsidRDefault="00E62F15" w:rsidP="00FB0293">
            <w:pPr>
              <w:snapToGrid w:val="0"/>
              <w:spacing w:line="276" w:lineRule="auto"/>
              <w:jc w:val="center"/>
              <w:rPr>
                <w:rFonts w:ascii="Arial" w:eastAsia="BIZ UDPゴシック" w:hAnsi="Arial" w:cs="Arial"/>
                <w:b/>
                <w:sz w:val="18"/>
                <w:szCs w:val="18"/>
              </w:rPr>
            </w:pPr>
            <w:r w:rsidRPr="00C412D1">
              <w:rPr>
                <w:rFonts w:ascii="Arial" w:eastAsia="BIZ UDPゴシック" w:hAnsi="Arial" w:cs="Arial"/>
                <w:b/>
                <w:sz w:val="18"/>
                <w:szCs w:val="18"/>
              </w:rPr>
              <w:t>CAN-DO</w:t>
            </w:r>
          </w:p>
        </w:tc>
      </w:tr>
      <w:tr w:rsidR="00FB0293" w:rsidTr="00FB0293">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9356" w:type="dxa"/>
            <w:tcMar>
              <w:left w:w="85" w:type="dxa"/>
              <w:right w:w="85" w:type="dxa"/>
            </w:tcMar>
          </w:tcPr>
          <w:p w:rsidR="00FB0293" w:rsidRDefault="00FB0293" w:rsidP="00FB0293">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・学校生活の違いについて知るために，質問や応答，助言を聞き，概要を的確に</w:t>
            </w:r>
            <w:r w:rsidR="00C02F59">
              <w:rPr>
                <w:rFonts w:ascii="ＭＳ 明朝" w:eastAsia="ＭＳ 明朝" w:hAnsi="ＭＳ 明朝" w:cs="ＭＳ 明朝" w:hint="eastAsia"/>
                <w:sz w:val="18"/>
                <w:szCs w:val="18"/>
              </w:rPr>
              <w:t>捉えることができる。</w:t>
            </w:r>
          </w:p>
          <w:p w:rsidR="00FB0293" w:rsidRPr="00A91725" w:rsidRDefault="00FB0293" w:rsidP="00FB0293">
            <w:pPr>
              <w:ind w:left="180" w:hangingChars="100" w:hanging="180"/>
              <w:rPr>
                <w:rFonts w:ascii="Century" w:eastAsiaTheme="minorEastAsia" w:hAnsi="Century" w:cs="Century"/>
                <w:sz w:val="18"/>
                <w:szCs w:val="18"/>
              </w:rPr>
            </w:pPr>
            <w:r>
              <w:rPr>
                <w:rFonts w:ascii="ＭＳ 明朝" w:eastAsia="ＭＳ 明朝" w:hAnsi="ＭＳ 明朝" w:cs="ＭＳ 明朝" w:hint="eastAsia"/>
                <w:sz w:val="18"/>
                <w:szCs w:val="18"/>
              </w:rPr>
              <w:t>・学校の改善について自分の考えをまとめるために，学校評議会の議論を聞いて，提案や意見とその理由を聞き，発言者の立場による違いを考慮に入れながら，詳細を的確に</w:t>
            </w:r>
            <w:r w:rsidR="00C02F59">
              <w:rPr>
                <w:rFonts w:ascii="ＭＳ 明朝" w:eastAsia="ＭＳ 明朝" w:hAnsi="ＭＳ 明朝" w:cs="ＭＳ 明朝" w:hint="eastAsia"/>
                <w:sz w:val="18"/>
                <w:szCs w:val="18"/>
              </w:rPr>
              <w:t>捉えることができる。</w:t>
            </w:r>
          </w:p>
        </w:tc>
      </w:tr>
      <w:tr w:rsidR="00FB0293" w:rsidTr="00FB0293">
        <w:trPr>
          <w:trHeight w:val="79"/>
        </w:trPr>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9356" w:type="dxa"/>
            <w:tcMar>
              <w:left w:w="85" w:type="dxa"/>
              <w:right w:w="85" w:type="dxa"/>
            </w:tcMar>
          </w:tcPr>
          <w:p w:rsidR="00FB0293" w:rsidRDefault="00FB0293" w:rsidP="00FB0293">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・学校の改善について自分の考えをまとめるために，学校からの提案とその理由に関するフォーマルなお知らせを読み，学校生活で用いられる語いや表現を含む詳細を</w:t>
            </w:r>
            <w:r w:rsidR="00C02F59">
              <w:rPr>
                <w:rFonts w:ascii="ＭＳ 明朝" w:eastAsia="ＭＳ 明朝" w:hAnsi="ＭＳ 明朝" w:cs="ＭＳ 明朝" w:hint="eastAsia"/>
                <w:sz w:val="18"/>
                <w:szCs w:val="18"/>
              </w:rPr>
              <w:t>読み取ることができる。</w:t>
            </w:r>
          </w:p>
          <w:p w:rsidR="00FB0293" w:rsidRDefault="00FB0293" w:rsidP="00FB0293">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・学校の改善について自分の考えをまとめるために，学校のレビューサイトを読み，書き手がどのような評価を下しているのかについて，詳細を</w:t>
            </w:r>
            <w:r w:rsidR="00C02F59">
              <w:rPr>
                <w:rFonts w:ascii="ＭＳ 明朝" w:eastAsia="ＭＳ 明朝" w:hAnsi="ＭＳ 明朝" w:cs="ＭＳ 明朝" w:hint="eastAsia"/>
                <w:sz w:val="18"/>
                <w:szCs w:val="18"/>
              </w:rPr>
              <w:t>読み取ることができる。</w:t>
            </w:r>
          </w:p>
        </w:tc>
      </w:tr>
      <w:tr w:rsidR="00FB0293" w:rsidTr="00FB0293">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FB0293" w:rsidRDefault="00FB0293" w:rsidP="00FB0293">
            <w:pPr>
              <w:spacing w:line="276" w:lineRule="auto"/>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9356" w:type="dxa"/>
            <w:tcMar>
              <w:left w:w="85" w:type="dxa"/>
              <w:right w:w="85" w:type="dxa"/>
            </w:tcMar>
          </w:tcPr>
          <w:p w:rsidR="00FB0293" w:rsidRDefault="00FB0293" w:rsidP="00FB0293">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・学校生活の違いについて確認するために，適切に助言を求めたり与えたり，不確かな点を確認したりしながら，情報を即興で話して詳細を</w:t>
            </w:r>
            <w:r w:rsidR="00C02F59">
              <w:rPr>
                <w:rFonts w:ascii="ＭＳ 明朝" w:eastAsia="ＭＳ 明朝" w:hAnsi="ＭＳ 明朝" w:cs="ＭＳ 明朝" w:hint="eastAsia"/>
                <w:sz w:val="18"/>
                <w:szCs w:val="18"/>
              </w:rPr>
              <w:t>伝え合うことができる。</w:t>
            </w:r>
          </w:p>
          <w:p w:rsidR="00FB0293" w:rsidRPr="00C02F59" w:rsidRDefault="00FB0293" w:rsidP="00FB0293">
            <w:pPr>
              <w:ind w:left="180" w:hangingChars="100" w:hanging="180"/>
              <w:jc w:val="left"/>
              <w:rPr>
                <w:rFonts w:ascii="Century" w:eastAsiaTheme="minorEastAsia" w:hAnsi="Century" w:cs="Century"/>
                <w:sz w:val="18"/>
                <w:szCs w:val="18"/>
              </w:rPr>
            </w:pPr>
            <w:r>
              <w:rPr>
                <w:rFonts w:ascii="ＭＳ 明朝" w:eastAsia="ＭＳ 明朝" w:hAnsi="ＭＳ 明朝" w:cs="ＭＳ 明朝" w:hint="eastAsia"/>
                <w:sz w:val="18"/>
                <w:szCs w:val="18"/>
              </w:rPr>
              <w:t>・学校の改善について互いの意見を共有するために，自分の考えを理由ともに，即興で話して詳細を</w:t>
            </w:r>
            <w:r w:rsidR="00C02F59">
              <w:rPr>
                <w:rFonts w:ascii="ＭＳ 明朝" w:eastAsia="ＭＳ 明朝" w:hAnsi="ＭＳ 明朝" w:cs="ＭＳ 明朝" w:hint="eastAsia"/>
                <w:sz w:val="18"/>
                <w:szCs w:val="18"/>
              </w:rPr>
              <w:t>伝え合うことができる。</w:t>
            </w:r>
          </w:p>
        </w:tc>
      </w:tr>
      <w:tr w:rsidR="00FB0293" w:rsidTr="00FB0293">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9356" w:type="dxa"/>
            <w:tcMar>
              <w:left w:w="85" w:type="dxa"/>
              <w:right w:w="85" w:type="dxa"/>
            </w:tcMar>
          </w:tcPr>
          <w:p w:rsidR="00FB0293" w:rsidRDefault="00FB0293" w:rsidP="00FB0293">
            <w:pPr>
              <w:jc w:val="left"/>
              <w:rPr>
                <w:rFonts w:ascii="Century" w:eastAsia="Century" w:hAnsi="Century" w:cs="Century"/>
                <w:sz w:val="18"/>
                <w:szCs w:val="18"/>
              </w:rPr>
            </w:pPr>
            <w:r>
              <w:rPr>
                <w:rFonts w:ascii="ＭＳ 明朝" w:eastAsia="ＭＳ 明朝" w:hAnsi="ＭＳ 明朝" w:cs="ＭＳ 明朝" w:hint="eastAsia"/>
                <w:sz w:val="18"/>
                <w:szCs w:val="18"/>
              </w:rPr>
              <w:t>プレゼンテーションの場面で，学校の改善について，自分で検討した案をペアやグループ内での指摘等を踏まえて再検討し，修正案を示すなどして，詳細を論理的に整理してわかりやすく話して</w:t>
            </w:r>
            <w:r w:rsidR="00C02F59">
              <w:rPr>
                <w:rFonts w:ascii="ＭＳ 明朝" w:eastAsia="ＭＳ 明朝" w:hAnsi="ＭＳ 明朝" w:cs="ＭＳ 明朝" w:hint="eastAsia"/>
                <w:sz w:val="18"/>
                <w:szCs w:val="18"/>
              </w:rPr>
              <w:t>伝えることができる。</w:t>
            </w:r>
          </w:p>
        </w:tc>
      </w:tr>
      <w:tr w:rsidR="00FB0293" w:rsidTr="00FB0293">
        <w:tc>
          <w:tcPr>
            <w:tcW w:w="1134" w:type="dxa"/>
            <w:tcMar>
              <w:left w:w="85" w:type="dxa"/>
              <w:right w:w="85" w:type="dxa"/>
            </w:tcMar>
          </w:tcPr>
          <w:p w:rsidR="00FB0293" w:rsidRDefault="00FB0293"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9356" w:type="dxa"/>
            <w:tcMar>
              <w:left w:w="85" w:type="dxa"/>
              <w:right w:w="85" w:type="dxa"/>
            </w:tcMar>
          </w:tcPr>
          <w:p w:rsidR="00FB0293" w:rsidRDefault="00FB0293" w:rsidP="00FB0293">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r>
    </w:tbl>
    <w:p w:rsidR="00E62F15" w:rsidRDefault="00E62F15" w:rsidP="00515004">
      <w:pPr>
        <w:spacing w:line="276" w:lineRule="auto"/>
        <w:rPr>
          <w:rFonts w:ascii="BIZ UDPゴシック" w:eastAsia="BIZ UDPゴシック" w:hAnsi="BIZ UDPゴシック" w:cs="BIZ UDPゴシック"/>
          <w:sz w:val="18"/>
          <w:szCs w:val="18"/>
        </w:rPr>
      </w:pPr>
    </w:p>
    <w:p w:rsidR="00740098" w:rsidRDefault="00740098" w:rsidP="00515004">
      <w:pPr>
        <w:spacing w:line="276" w:lineRule="auto"/>
        <w:rPr>
          <w:rFonts w:ascii="BIZ UDPゴシック" w:eastAsia="BIZ UDPゴシック" w:hAnsi="BIZ UDPゴシック" w:cs="BIZ UDPゴシック"/>
          <w:sz w:val="18"/>
          <w:szCs w:val="18"/>
        </w:rPr>
      </w:pPr>
    </w:p>
    <w:p w:rsidR="00740098" w:rsidRDefault="00740098">
      <w:pPr>
        <w:rPr>
          <w:rFonts w:ascii="Arial" w:eastAsia="BIZ UDPゴシック" w:hAnsi="Arial" w:cs="Arial"/>
          <w:b/>
        </w:rPr>
      </w:pPr>
      <w:r>
        <w:rPr>
          <w:rFonts w:ascii="Arial" w:eastAsia="BIZ UDPゴシック" w:hAnsi="Arial" w:cs="Arial"/>
          <w:b/>
        </w:rPr>
        <w:br w:type="page"/>
      </w:r>
    </w:p>
    <w:p w:rsidR="00E62F15" w:rsidRPr="00C412D1" w:rsidRDefault="00FB0293" w:rsidP="00E62F15">
      <w:pPr>
        <w:spacing w:line="276" w:lineRule="auto"/>
        <w:rPr>
          <w:rFonts w:ascii="Arial" w:eastAsia="BIZ UDPゴシック" w:hAnsi="Arial" w:cs="Arial"/>
          <w:b/>
        </w:rPr>
      </w:pPr>
      <w:r>
        <w:rPr>
          <w:rFonts w:ascii="Arial" w:eastAsia="BIZ UDPゴシック" w:hAnsi="Arial" w:cs="Arial"/>
          <w:b/>
        </w:rPr>
        <w:lastRenderedPageBreak/>
        <w:t>Active Reading 1</w:t>
      </w:r>
    </w:p>
    <w:tbl>
      <w:tblPr>
        <w:tblStyle w:val="1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9356"/>
      </w:tblGrid>
      <w:tr w:rsidR="00E62F15" w:rsidTr="00FB0293">
        <w:trPr>
          <w:trHeight w:val="172"/>
        </w:trPr>
        <w:tc>
          <w:tcPr>
            <w:tcW w:w="1134" w:type="dxa"/>
            <w:tcMar>
              <w:left w:w="85" w:type="dxa"/>
              <w:right w:w="85" w:type="dxa"/>
            </w:tcMar>
          </w:tcPr>
          <w:p w:rsidR="00E62F15" w:rsidRPr="00C412D1" w:rsidRDefault="00E62F15"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領域</w:t>
            </w:r>
          </w:p>
        </w:tc>
        <w:tc>
          <w:tcPr>
            <w:tcW w:w="9356" w:type="dxa"/>
            <w:tcMar>
              <w:left w:w="85" w:type="dxa"/>
              <w:right w:w="85" w:type="dxa"/>
            </w:tcMar>
          </w:tcPr>
          <w:p w:rsidR="00E62F15" w:rsidRPr="00C412D1" w:rsidRDefault="00E62F15" w:rsidP="00FB0293">
            <w:pPr>
              <w:snapToGrid w:val="0"/>
              <w:spacing w:line="276" w:lineRule="auto"/>
              <w:jc w:val="center"/>
              <w:rPr>
                <w:rFonts w:ascii="Arial" w:eastAsia="BIZ UDPゴシック" w:hAnsi="Arial" w:cs="Arial"/>
                <w:b/>
                <w:sz w:val="18"/>
                <w:szCs w:val="18"/>
              </w:rPr>
            </w:pPr>
            <w:r w:rsidRPr="00C412D1">
              <w:rPr>
                <w:rFonts w:ascii="Arial" w:eastAsia="BIZ UDPゴシック" w:hAnsi="Arial" w:cs="Arial"/>
                <w:b/>
                <w:sz w:val="18"/>
                <w:szCs w:val="18"/>
              </w:rPr>
              <w:t>CAN-DO</w:t>
            </w:r>
          </w:p>
        </w:tc>
      </w:tr>
      <w:tr w:rsidR="00F83F9F" w:rsidTr="00FB0293">
        <w:tc>
          <w:tcPr>
            <w:tcW w:w="1134" w:type="dxa"/>
            <w:tcMar>
              <w:left w:w="85" w:type="dxa"/>
              <w:right w:w="85" w:type="dxa"/>
            </w:tcMar>
          </w:tcPr>
          <w:p w:rsidR="00F83F9F" w:rsidRDefault="00F83F9F" w:rsidP="00F83F9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9356" w:type="dxa"/>
            <w:tcMar>
              <w:left w:w="85" w:type="dxa"/>
              <w:right w:w="85" w:type="dxa"/>
            </w:tcMar>
          </w:tcPr>
          <w:p w:rsidR="00F83F9F" w:rsidRDefault="00F83F9F" w:rsidP="00F83F9F">
            <w:pPr>
              <w:rPr>
                <w:rFonts w:ascii="ＭＳ 明朝" w:eastAsia="ＭＳ 明朝" w:hAnsi="ＭＳ 明朝" w:cs="ＭＳ 明朝"/>
                <w:sz w:val="18"/>
                <w:szCs w:val="18"/>
              </w:rPr>
            </w:pPr>
            <w:r>
              <w:rPr>
                <w:rFonts w:asciiTheme="minorEastAsia" w:eastAsiaTheme="minorEastAsia" w:hAnsiTheme="minorEastAsia" w:cs="Century" w:hint="eastAsia"/>
                <w:sz w:val="18"/>
                <w:szCs w:val="18"/>
              </w:rPr>
              <w:t>―</w:t>
            </w:r>
          </w:p>
        </w:tc>
      </w:tr>
      <w:tr w:rsidR="00F83F9F" w:rsidTr="00FB0293">
        <w:trPr>
          <w:trHeight w:val="79"/>
        </w:trPr>
        <w:tc>
          <w:tcPr>
            <w:tcW w:w="1134" w:type="dxa"/>
            <w:tcMar>
              <w:left w:w="85" w:type="dxa"/>
              <w:right w:w="85" w:type="dxa"/>
            </w:tcMar>
          </w:tcPr>
          <w:p w:rsidR="00F83F9F" w:rsidRDefault="00F83F9F" w:rsidP="00F83F9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9356" w:type="dxa"/>
            <w:tcMar>
              <w:left w:w="85" w:type="dxa"/>
              <w:right w:w="85" w:type="dxa"/>
            </w:tcMar>
          </w:tcPr>
          <w:p w:rsidR="00F83F9F" w:rsidRDefault="00F83F9F" w:rsidP="00F83F9F">
            <w:pPr>
              <w:rPr>
                <w:rFonts w:ascii="Century" w:eastAsia="Century" w:hAnsi="Century" w:cs="Century"/>
                <w:sz w:val="18"/>
                <w:szCs w:val="18"/>
              </w:rPr>
            </w:pPr>
            <w:r>
              <w:rPr>
                <w:rFonts w:ascii="ＭＳ 明朝" w:eastAsia="ＭＳ 明朝" w:hAnsi="ＭＳ 明朝" w:cs="ＭＳ 明朝" w:hint="eastAsia"/>
                <w:sz w:val="18"/>
                <w:szCs w:val="18"/>
              </w:rPr>
              <w:t>物語の核心を捉えることができるように，その概要や詳細，根拠を読み取ったり，背景知識を生かしながら異なる視点から読み取ったり</w:t>
            </w:r>
            <w:r w:rsidR="00C02F59">
              <w:rPr>
                <w:rFonts w:ascii="ＭＳ 明朝" w:eastAsia="ＭＳ 明朝" w:hAnsi="ＭＳ 明朝" w:cs="ＭＳ 明朝" w:hint="eastAsia"/>
                <w:sz w:val="18"/>
                <w:szCs w:val="18"/>
              </w:rPr>
              <w:t>することができる。</w:t>
            </w:r>
          </w:p>
        </w:tc>
      </w:tr>
      <w:tr w:rsidR="00F83F9F" w:rsidTr="00FB0293">
        <w:tc>
          <w:tcPr>
            <w:tcW w:w="1134" w:type="dxa"/>
            <w:tcMar>
              <w:left w:w="85" w:type="dxa"/>
              <w:right w:w="85" w:type="dxa"/>
            </w:tcMar>
          </w:tcPr>
          <w:p w:rsidR="00F83F9F" w:rsidRDefault="00F83F9F" w:rsidP="00F83F9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F83F9F" w:rsidRDefault="00F83F9F" w:rsidP="00F83F9F">
            <w:pPr>
              <w:spacing w:line="276" w:lineRule="auto"/>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9356" w:type="dxa"/>
            <w:tcMar>
              <w:left w:w="85" w:type="dxa"/>
              <w:right w:w="85" w:type="dxa"/>
            </w:tcMar>
          </w:tcPr>
          <w:p w:rsidR="00F83F9F" w:rsidRDefault="00F83F9F" w:rsidP="00F83F9F">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r>
      <w:tr w:rsidR="00F83F9F" w:rsidTr="00FB0293">
        <w:tc>
          <w:tcPr>
            <w:tcW w:w="1134" w:type="dxa"/>
            <w:tcMar>
              <w:left w:w="85" w:type="dxa"/>
              <w:right w:w="85" w:type="dxa"/>
            </w:tcMar>
          </w:tcPr>
          <w:p w:rsidR="00F83F9F" w:rsidRDefault="00F83F9F" w:rsidP="00F83F9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F83F9F" w:rsidRDefault="00F83F9F" w:rsidP="00F83F9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9356" w:type="dxa"/>
            <w:tcMar>
              <w:left w:w="85" w:type="dxa"/>
              <w:right w:w="85" w:type="dxa"/>
            </w:tcMar>
          </w:tcPr>
          <w:p w:rsidR="00F83F9F" w:rsidRDefault="00F83F9F" w:rsidP="00F83F9F">
            <w:pPr>
              <w:jc w:val="left"/>
              <w:rPr>
                <w:rFonts w:ascii="Century" w:eastAsia="Century" w:hAnsi="Century" w:cs="Century"/>
                <w:sz w:val="18"/>
                <w:szCs w:val="18"/>
              </w:rPr>
            </w:pPr>
            <w:r>
              <w:rPr>
                <w:rFonts w:ascii="Century" w:eastAsia="Century" w:hAnsi="Century" w:cs="Century"/>
                <w:sz w:val="18"/>
                <w:szCs w:val="18"/>
              </w:rPr>
              <w:t>2</w:t>
            </w:r>
            <w:r>
              <w:rPr>
                <w:rFonts w:ascii="ＭＳ 明朝" w:eastAsia="ＭＳ 明朝" w:hAnsi="ＭＳ 明朝" w:cs="ＭＳ 明朝" w:hint="eastAsia"/>
                <w:sz w:val="18"/>
                <w:szCs w:val="18"/>
              </w:rPr>
              <w:t>つの物語を統合するために，元の物語に，自然な文構造となるように配慮しながら，新たな情報を加えて語り直</w:t>
            </w:r>
            <w:r w:rsidR="00C02F59">
              <w:rPr>
                <w:rFonts w:ascii="ＭＳ 明朝" w:eastAsia="ＭＳ 明朝" w:hAnsi="ＭＳ 明朝" w:cs="ＭＳ 明朝" w:hint="eastAsia"/>
                <w:sz w:val="18"/>
                <w:szCs w:val="18"/>
              </w:rPr>
              <w:t>すことができる。</w:t>
            </w:r>
          </w:p>
        </w:tc>
      </w:tr>
      <w:tr w:rsidR="00F83F9F" w:rsidTr="00FB0293">
        <w:tc>
          <w:tcPr>
            <w:tcW w:w="1134" w:type="dxa"/>
            <w:tcMar>
              <w:left w:w="85" w:type="dxa"/>
              <w:right w:w="85" w:type="dxa"/>
            </w:tcMar>
          </w:tcPr>
          <w:p w:rsidR="00F83F9F" w:rsidRDefault="00F83F9F" w:rsidP="00F83F9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9356" w:type="dxa"/>
            <w:tcMar>
              <w:left w:w="85" w:type="dxa"/>
              <w:right w:w="85" w:type="dxa"/>
            </w:tcMar>
          </w:tcPr>
          <w:p w:rsidR="00F83F9F" w:rsidRDefault="00F83F9F" w:rsidP="00F83F9F">
            <w:pPr>
              <w:jc w:val="left"/>
              <w:rPr>
                <w:rFonts w:ascii="Century" w:eastAsia="Century" w:hAnsi="Century" w:cs="Century"/>
                <w:sz w:val="18"/>
                <w:szCs w:val="18"/>
              </w:rPr>
            </w:pPr>
            <w:r>
              <w:rPr>
                <w:rFonts w:ascii="ＭＳ 明朝" w:eastAsia="ＭＳ 明朝" w:hAnsi="ＭＳ 明朝" w:cs="ＭＳ 明朝" w:hint="eastAsia"/>
                <w:sz w:val="18"/>
                <w:szCs w:val="18"/>
              </w:rPr>
              <w:t>物語の理解を確かめるために，核心となる内容を端的に整理して書いたり，新たに得た表現を使って適切な文を書いたり</w:t>
            </w:r>
            <w:r w:rsidR="00C02F59">
              <w:rPr>
                <w:rFonts w:ascii="ＭＳ 明朝" w:eastAsia="ＭＳ 明朝" w:hAnsi="ＭＳ 明朝" w:cs="ＭＳ 明朝" w:hint="eastAsia"/>
                <w:sz w:val="18"/>
                <w:szCs w:val="18"/>
              </w:rPr>
              <w:t>することができる。</w:t>
            </w:r>
          </w:p>
        </w:tc>
      </w:tr>
    </w:tbl>
    <w:p w:rsidR="00E62F15" w:rsidRDefault="00E62F15" w:rsidP="00515004">
      <w:pPr>
        <w:spacing w:line="276" w:lineRule="auto"/>
        <w:rPr>
          <w:rFonts w:ascii="BIZ UDPゴシック" w:eastAsia="BIZ UDPゴシック" w:hAnsi="BIZ UDPゴシック" w:cs="BIZ UDPゴシック"/>
          <w:sz w:val="18"/>
          <w:szCs w:val="18"/>
        </w:rPr>
      </w:pPr>
    </w:p>
    <w:p w:rsidR="00740098" w:rsidRDefault="00740098" w:rsidP="00515004">
      <w:pPr>
        <w:spacing w:line="276" w:lineRule="auto"/>
        <w:rPr>
          <w:rFonts w:ascii="BIZ UDPゴシック" w:eastAsia="BIZ UDPゴシック" w:hAnsi="BIZ UDPゴシック" w:cs="BIZ UDPゴシック"/>
          <w:sz w:val="18"/>
          <w:szCs w:val="18"/>
        </w:rPr>
      </w:pPr>
    </w:p>
    <w:p w:rsidR="00E62F15" w:rsidRPr="00C412D1" w:rsidRDefault="00F83F9F" w:rsidP="00E62F15">
      <w:pPr>
        <w:spacing w:line="276" w:lineRule="auto"/>
        <w:rPr>
          <w:rFonts w:ascii="Arial" w:eastAsia="BIZ UDPゴシック" w:hAnsi="Arial" w:cs="Arial"/>
          <w:b/>
        </w:rPr>
      </w:pPr>
      <w:r>
        <w:rPr>
          <w:rFonts w:ascii="Arial" w:eastAsia="BIZ UDPゴシック" w:hAnsi="Arial" w:cs="Arial" w:hint="eastAsia"/>
          <w:b/>
        </w:rPr>
        <w:t>Active Reading 2</w:t>
      </w:r>
    </w:p>
    <w:tbl>
      <w:tblPr>
        <w:tblStyle w:val="1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9356"/>
      </w:tblGrid>
      <w:tr w:rsidR="00E62F15" w:rsidTr="00FB0293">
        <w:trPr>
          <w:trHeight w:val="172"/>
        </w:trPr>
        <w:tc>
          <w:tcPr>
            <w:tcW w:w="1134" w:type="dxa"/>
            <w:tcMar>
              <w:left w:w="85" w:type="dxa"/>
              <w:right w:w="85" w:type="dxa"/>
            </w:tcMar>
          </w:tcPr>
          <w:p w:rsidR="00E62F15" w:rsidRPr="00C412D1" w:rsidRDefault="00E62F15" w:rsidP="00FB0293">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領域</w:t>
            </w:r>
          </w:p>
        </w:tc>
        <w:tc>
          <w:tcPr>
            <w:tcW w:w="9356" w:type="dxa"/>
            <w:tcMar>
              <w:left w:w="85" w:type="dxa"/>
              <w:right w:w="85" w:type="dxa"/>
            </w:tcMar>
          </w:tcPr>
          <w:p w:rsidR="00E62F15" w:rsidRPr="00C412D1" w:rsidRDefault="00E62F15" w:rsidP="00FB0293">
            <w:pPr>
              <w:snapToGrid w:val="0"/>
              <w:spacing w:line="276" w:lineRule="auto"/>
              <w:jc w:val="center"/>
              <w:rPr>
                <w:rFonts w:ascii="Arial" w:eastAsia="BIZ UDPゴシック" w:hAnsi="Arial" w:cs="Arial"/>
                <w:b/>
                <w:sz w:val="18"/>
                <w:szCs w:val="18"/>
              </w:rPr>
            </w:pPr>
            <w:r w:rsidRPr="00C412D1">
              <w:rPr>
                <w:rFonts w:ascii="Arial" w:eastAsia="BIZ UDPゴシック" w:hAnsi="Arial" w:cs="Arial"/>
                <w:b/>
                <w:sz w:val="18"/>
                <w:szCs w:val="18"/>
              </w:rPr>
              <w:t>CAN-DO</w:t>
            </w:r>
          </w:p>
        </w:tc>
      </w:tr>
      <w:tr w:rsidR="00F83F9F" w:rsidTr="00FB0293">
        <w:tc>
          <w:tcPr>
            <w:tcW w:w="1134" w:type="dxa"/>
            <w:tcMar>
              <w:left w:w="85" w:type="dxa"/>
              <w:right w:w="85" w:type="dxa"/>
            </w:tcMar>
          </w:tcPr>
          <w:p w:rsidR="00F83F9F" w:rsidRDefault="00F83F9F" w:rsidP="00F83F9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9356" w:type="dxa"/>
            <w:tcMar>
              <w:left w:w="85" w:type="dxa"/>
              <w:right w:w="85" w:type="dxa"/>
            </w:tcMar>
          </w:tcPr>
          <w:p w:rsidR="00F83F9F" w:rsidRDefault="00F83F9F" w:rsidP="00F83F9F">
            <w:pPr>
              <w:rPr>
                <w:rFonts w:ascii="ＭＳ 明朝" w:eastAsia="ＭＳ 明朝" w:hAnsi="ＭＳ 明朝" w:cs="ＭＳ 明朝"/>
                <w:sz w:val="18"/>
                <w:szCs w:val="18"/>
              </w:rPr>
            </w:pPr>
            <w:r>
              <w:rPr>
                <w:rFonts w:asciiTheme="minorEastAsia" w:eastAsiaTheme="minorEastAsia" w:hAnsiTheme="minorEastAsia" w:cs="Century" w:hint="eastAsia"/>
                <w:sz w:val="18"/>
                <w:szCs w:val="18"/>
              </w:rPr>
              <w:t>―</w:t>
            </w:r>
          </w:p>
        </w:tc>
      </w:tr>
      <w:tr w:rsidR="00F83F9F" w:rsidTr="00FB0293">
        <w:trPr>
          <w:trHeight w:val="79"/>
        </w:trPr>
        <w:tc>
          <w:tcPr>
            <w:tcW w:w="1134" w:type="dxa"/>
            <w:tcMar>
              <w:left w:w="85" w:type="dxa"/>
              <w:right w:w="85" w:type="dxa"/>
            </w:tcMar>
          </w:tcPr>
          <w:p w:rsidR="00F83F9F" w:rsidRDefault="00F83F9F" w:rsidP="00F83F9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9356" w:type="dxa"/>
            <w:tcMar>
              <w:left w:w="85" w:type="dxa"/>
              <w:right w:w="85" w:type="dxa"/>
            </w:tcMar>
          </w:tcPr>
          <w:p w:rsidR="00F83F9F" w:rsidRDefault="00F83F9F" w:rsidP="00F83F9F">
            <w:pPr>
              <w:rPr>
                <w:rFonts w:ascii="Century" w:eastAsia="Century" w:hAnsi="Century" w:cs="Century"/>
                <w:sz w:val="18"/>
                <w:szCs w:val="18"/>
              </w:rPr>
            </w:pPr>
            <w:r>
              <w:rPr>
                <w:rFonts w:ascii="ＭＳ 明朝" w:eastAsia="ＭＳ 明朝" w:hAnsi="ＭＳ 明朝" w:cs="ＭＳ 明朝" w:hint="eastAsia"/>
                <w:sz w:val="18"/>
                <w:szCs w:val="18"/>
              </w:rPr>
              <w:t>物語の展開・結末を理解し，続きを考えられるように，その概要や詳細，登場人物の感情の動きを読み取ったり，話の展開を予想・想像しながら物語を読み取ったり</w:t>
            </w:r>
            <w:r w:rsidR="00C02F59">
              <w:rPr>
                <w:rFonts w:ascii="ＭＳ 明朝" w:eastAsia="ＭＳ 明朝" w:hAnsi="ＭＳ 明朝" w:cs="ＭＳ 明朝" w:hint="eastAsia"/>
                <w:sz w:val="18"/>
                <w:szCs w:val="18"/>
              </w:rPr>
              <w:t>することができる。</w:t>
            </w:r>
          </w:p>
        </w:tc>
      </w:tr>
      <w:tr w:rsidR="00F83F9F" w:rsidTr="00FB0293">
        <w:tc>
          <w:tcPr>
            <w:tcW w:w="1134" w:type="dxa"/>
            <w:tcMar>
              <w:left w:w="85" w:type="dxa"/>
              <w:right w:w="85" w:type="dxa"/>
            </w:tcMar>
          </w:tcPr>
          <w:p w:rsidR="00F83F9F" w:rsidRDefault="00F83F9F" w:rsidP="00F83F9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F83F9F" w:rsidRDefault="00F83F9F" w:rsidP="00F83F9F">
            <w:pPr>
              <w:spacing w:line="276" w:lineRule="auto"/>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9356" w:type="dxa"/>
            <w:tcMar>
              <w:left w:w="85" w:type="dxa"/>
              <w:right w:w="85" w:type="dxa"/>
            </w:tcMar>
          </w:tcPr>
          <w:p w:rsidR="00F83F9F" w:rsidRDefault="00F83F9F" w:rsidP="00F83F9F">
            <w:pPr>
              <w:jc w:val="left"/>
              <w:rPr>
                <w:rFonts w:ascii="Century" w:eastAsia="Century" w:hAnsi="Century" w:cs="Century"/>
                <w:sz w:val="18"/>
                <w:szCs w:val="18"/>
              </w:rPr>
            </w:pPr>
            <w:r>
              <w:rPr>
                <w:rFonts w:ascii="ＭＳ 明朝" w:eastAsia="ＭＳ 明朝" w:hAnsi="ＭＳ 明朝" w:cs="ＭＳ 明朝" w:hint="eastAsia"/>
                <w:sz w:val="18"/>
                <w:szCs w:val="18"/>
              </w:rPr>
              <w:t>物語をより深く味わうために，予想される展開や結末，続きについて，自分の考えを即興で話して</w:t>
            </w:r>
            <w:r w:rsidR="00C02F59">
              <w:rPr>
                <w:rFonts w:ascii="ＭＳ 明朝" w:eastAsia="ＭＳ 明朝" w:hAnsi="ＭＳ 明朝" w:cs="ＭＳ 明朝" w:hint="eastAsia"/>
                <w:sz w:val="18"/>
                <w:szCs w:val="18"/>
              </w:rPr>
              <w:t>伝え合うことができる。</w:t>
            </w:r>
          </w:p>
        </w:tc>
      </w:tr>
      <w:tr w:rsidR="00F83F9F" w:rsidTr="00FB0293">
        <w:tc>
          <w:tcPr>
            <w:tcW w:w="1134" w:type="dxa"/>
            <w:tcMar>
              <w:left w:w="85" w:type="dxa"/>
              <w:right w:w="85" w:type="dxa"/>
            </w:tcMar>
          </w:tcPr>
          <w:p w:rsidR="00F83F9F" w:rsidRDefault="00F83F9F" w:rsidP="00F83F9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rsidR="00F83F9F" w:rsidRDefault="00F83F9F" w:rsidP="00F83F9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9356" w:type="dxa"/>
            <w:tcMar>
              <w:left w:w="85" w:type="dxa"/>
              <w:right w:w="85" w:type="dxa"/>
            </w:tcMar>
          </w:tcPr>
          <w:p w:rsidR="00F83F9F" w:rsidRDefault="00F83F9F" w:rsidP="00F83F9F">
            <w:pPr>
              <w:jc w:val="left"/>
              <w:rPr>
                <w:rFonts w:ascii="ＭＳ 明朝" w:eastAsia="ＭＳ 明朝" w:hAnsi="ＭＳ 明朝" w:cs="ＭＳ 明朝"/>
                <w:sz w:val="18"/>
                <w:szCs w:val="18"/>
              </w:rPr>
            </w:pPr>
            <w:r>
              <w:rPr>
                <w:rFonts w:asciiTheme="minorEastAsia" w:eastAsiaTheme="minorEastAsia" w:hAnsiTheme="minorEastAsia" w:cs="Century" w:hint="eastAsia"/>
                <w:sz w:val="18"/>
                <w:szCs w:val="18"/>
              </w:rPr>
              <w:t>―</w:t>
            </w:r>
          </w:p>
        </w:tc>
      </w:tr>
      <w:tr w:rsidR="00F83F9F" w:rsidTr="00FB0293">
        <w:tc>
          <w:tcPr>
            <w:tcW w:w="1134" w:type="dxa"/>
            <w:tcMar>
              <w:left w:w="85" w:type="dxa"/>
              <w:right w:w="85" w:type="dxa"/>
            </w:tcMar>
          </w:tcPr>
          <w:p w:rsidR="00F83F9F" w:rsidRDefault="00F83F9F" w:rsidP="00F83F9F">
            <w:pPr>
              <w:spacing w:line="276" w:lineRule="auto"/>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9356" w:type="dxa"/>
            <w:tcMar>
              <w:left w:w="85" w:type="dxa"/>
              <w:right w:w="85" w:type="dxa"/>
            </w:tcMar>
          </w:tcPr>
          <w:p w:rsidR="00F83F9F" w:rsidRDefault="00F83F9F" w:rsidP="00F83F9F">
            <w:pPr>
              <w:jc w:val="left"/>
              <w:rPr>
                <w:rFonts w:ascii="Century" w:eastAsia="Century" w:hAnsi="Century" w:cs="Century"/>
                <w:sz w:val="18"/>
                <w:szCs w:val="18"/>
              </w:rPr>
            </w:pPr>
            <w:r>
              <w:rPr>
                <w:rFonts w:ascii="ＭＳ 明朝" w:eastAsia="ＭＳ 明朝" w:hAnsi="ＭＳ 明朝" w:cs="ＭＳ 明朝" w:hint="eastAsia"/>
                <w:sz w:val="18"/>
                <w:szCs w:val="18"/>
              </w:rPr>
              <w:t>物語をさらにおもしろくするために，その続きについて，想像した内容の詳細を</w:t>
            </w:r>
            <w:r>
              <w:rPr>
                <w:rFonts w:ascii="Century" w:eastAsia="Century" w:hAnsi="Century" w:cs="Century"/>
                <w:sz w:val="18"/>
                <w:szCs w:val="18"/>
              </w:rPr>
              <w:t>3</w:t>
            </w:r>
            <w:r>
              <w:rPr>
                <w:rFonts w:ascii="ＭＳ 明朝" w:eastAsia="ＭＳ 明朝" w:hAnsi="ＭＳ 明朝" w:cs="ＭＳ 明朝" w:hint="eastAsia"/>
                <w:sz w:val="18"/>
                <w:szCs w:val="18"/>
              </w:rPr>
              <w:t>文程度でわかりやすく</w:t>
            </w:r>
            <w:r w:rsidR="00C02F59">
              <w:rPr>
                <w:rFonts w:ascii="ＭＳ 明朝" w:eastAsia="ＭＳ 明朝" w:hAnsi="ＭＳ 明朝" w:cs="ＭＳ 明朝" w:hint="eastAsia"/>
                <w:sz w:val="18"/>
                <w:szCs w:val="18"/>
              </w:rPr>
              <w:t>書くことができる。</w:t>
            </w:r>
          </w:p>
        </w:tc>
      </w:tr>
    </w:tbl>
    <w:p w:rsidR="00E62F15" w:rsidRPr="00E62F15" w:rsidRDefault="00E62F15" w:rsidP="00515004">
      <w:pPr>
        <w:spacing w:line="276" w:lineRule="auto"/>
        <w:rPr>
          <w:rFonts w:ascii="BIZ UDPゴシック" w:eastAsia="BIZ UDPゴシック" w:hAnsi="BIZ UDPゴシック" w:cs="BIZ UDPゴシック"/>
          <w:sz w:val="18"/>
          <w:szCs w:val="18"/>
        </w:rPr>
      </w:pPr>
    </w:p>
    <w:sectPr w:rsidR="00E62F15" w:rsidRPr="00E62F15">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F88" w:rsidRDefault="00920F88" w:rsidP="00FC3CCD">
      <w:r>
        <w:separator/>
      </w:r>
    </w:p>
  </w:endnote>
  <w:endnote w:type="continuationSeparator" w:id="0">
    <w:p w:rsidR="00920F88" w:rsidRDefault="00920F88" w:rsidP="00FC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F88" w:rsidRDefault="00920F88" w:rsidP="00FC3CCD">
      <w:r>
        <w:separator/>
      </w:r>
    </w:p>
  </w:footnote>
  <w:footnote w:type="continuationSeparator" w:id="0">
    <w:p w:rsidR="00920F88" w:rsidRDefault="00920F88" w:rsidP="00FC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CE"/>
    <w:rsid w:val="00004947"/>
    <w:rsid w:val="0003256E"/>
    <w:rsid w:val="00032A23"/>
    <w:rsid w:val="00047CA8"/>
    <w:rsid w:val="00076BDD"/>
    <w:rsid w:val="000D685D"/>
    <w:rsid w:val="0014228E"/>
    <w:rsid w:val="00174381"/>
    <w:rsid w:val="001F2464"/>
    <w:rsid w:val="00200C31"/>
    <w:rsid w:val="002B19E3"/>
    <w:rsid w:val="002D7F51"/>
    <w:rsid w:val="002E6664"/>
    <w:rsid w:val="002F6167"/>
    <w:rsid w:val="00315577"/>
    <w:rsid w:val="0031695B"/>
    <w:rsid w:val="0031717A"/>
    <w:rsid w:val="00332038"/>
    <w:rsid w:val="00392613"/>
    <w:rsid w:val="003E43F6"/>
    <w:rsid w:val="00410FBC"/>
    <w:rsid w:val="00431084"/>
    <w:rsid w:val="004342E5"/>
    <w:rsid w:val="004C5ECE"/>
    <w:rsid w:val="004C76A9"/>
    <w:rsid w:val="004D7CD1"/>
    <w:rsid w:val="004F11AA"/>
    <w:rsid w:val="00515004"/>
    <w:rsid w:val="005324DB"/>
    <w:rsid w:val="005401B5"/>
    <w:rsid w:val="00555DB9"/>
    <w:rsid w:val="005673CE"/>
    <w:rsid w:val="005E27F8"/>
    <w:rsid w:val="0061000C"/>
    <w:rsid w:val="0061397B"/>
    <w:rsid w:val="006337A9"/>
    <w:rsid w:val="00691360"/>
    <w:rsid w:val="0069194D"/>
    <w:rsid w:val="006A381A"/>
    <w:rsid w:val="006B10DF"/>
    <w:rsid w:val="006F628B"/>
    <w:rsid w:val="00740098"/>
    <w:rsid w:val="0079429D"/>
    <w:rsid w:val="007F766C"/>
    <w:rsid w:val="00806A30"/>
    <w:rsid w:val="008640E2"/>
    <w:rsid w:val="008A6DC9"/>
    <w:rsid w:val="008B1D57"/>
    <w:rsid w:val="008B79A9"/>
    <w:rsid w:val="008E2604"/>
    <w:rsid w:val="008F5B5F"/>
    <w:rsid w:val="00906C89"/>
    <w:rsid w:val="00907913"/>
    <w:rsid w:val="00920F88"/>
    <w:rsid w:val="0092290F"/>
    <w:rsid w:val="009453DF"/>
    <w:rsid w:val="00994BF7"/>
    <w:rsid w:val="009C1C61"/>
    <w:rsid w:val="009C3029"/>
    <w:rsid w:val="009D39D7"/>
    <w:rsid w:val="00A32468"/>
    <w:rsid w:val="00A55B11"/>
    <w:rsid w:val="00A64621"/>
    <w:rsid w:val="00AA2529"/>
    <w:rsid w:val="00AE4103"/>
    <w:rsid w:val="00AE50CE"/>
    <w:rsid w:val="00AF2C6B"/>
    <w:rsid w:val="00AF3A40"/>
    <w:rsid w:val="00B108ED"/>
    <w:rsid w:val="00B110B6"/>
    <w:rsid w:val="00B308E2"/>
    <w:rsid w:val="00B41E4E"/>
    <w:rsid w:val="00B47B84"/>
    <w:rsid w:val="00C02F59"/>
    <w:rsid w:val="00C25B15"/>
    <w:rsid w:val="00C412D1"/>
    <w:rsid w:val="00C415D8"/>
    <w:rsid w:val="00C51540"/>
    <w:rsid w:val="00C61F6E"/>
    <w:rsid w:val="00C62486"/>
    <w:rsid w:val="00C916D7"/>
    <w:rsid w:val="00C923BC"/>
    <w:rsid w:val="00CE5A1A"/>
    <w:rsid w:val="00D23385"/>
    <w:rsid w:val="00D358FA"/>
    <w:rsid w:val="00D71C56"/>
    <w:rsid w:val="00DA3975"/>
    <w:rsid w:val="00DD3B1B"/>
    <w:rsid w:val="00E044E4"/>
    <w:rsid w:val="00E62F15"/>
    <w:rsid w:val="00E66F68"/>
    <w:rsid w:val="00E74672"/>
    <w:rsid w:val="00E7728A"/>
    <w:rsid w:val="00E817ED"/>
    <w:rsid w:val="00E878F9"/>
    <w:rsid w:val="00ED5780"/>
    <w:rsid w:val="00F03CCD"/>
    <w:rsid w:val="00F54884"/>
    <w:rsid w:val="00F83F9F"/>
    <w:rsid w:val="00FB0293"/>
    <w:rsid w:val="00FC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D8787E"/>
  <w15:docId w15:val="{18710D61-4F39-4A2F-B27C-10379B79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73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styleId="a4">
    <w:name w:val="Table Grid"/>
    <w:basedOn w:val="a1"/>
    <w:uiPriority w:val="39"/>
    <w:rsid w:val="0084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B46E71"/>
  </w:style>
  <w:style w:type="character" w:customStyle="1" w:styleId="a6">
    <w:name w:val="日付 (文字)"/>
    <w:basedOn w:val="a0"/>
    <w:link w:val="a5"/>
    <w:uiPriority w:val="99"/>
    <w:semiHidden/>
    <w:rsid w:val="00B46E71"/>
  </w:style>
  <w:style w:type="paragraph" w:styleId="a7">
    <w:name w:val="header"/>
    <w:basedOn w:val="a"/>
    <w:link w:val="a8"/>
    <w:uiPriority w:val="99"/>
    <w:unhideWhenUsed/>
    <w:rsid w:val="00AD7C1B"/>
    <w:pPr>
      <w:tabs>
        <w:tab w:val="center" w:pos="4252"/>
        <w:tab w:val="right" w:pos="8504"/>
      </w:tabs>
      <w:snapToGrid w:val="0"/>
    </w:pPr>
  </w:style>
  <w:style w:type="character" w:customStyle="1" w:styleId="a8">
    <w:name w:val="ヘッダー (文字)"/>
    <w:basedOn w:val="a0"/>
    <w:link w:val="a7"/>
    <w:uiPriority w:val="99"/>
    <w:rsid w:val="00AD7C1B"/>
  </w:style>
  <w:style w:type="paragraph" w:styleId="a9">
    <w:name w:val="footer"/>
    <w:basedOn w:val="a"/>
    <w:link w:val="aa"/>
    <w:uiPriority w:val="99"/>
    <w:unhideWhenUsed/>
    <w:rsid w:val="00AD7C1B"/>
    <w:pPr>
      <w:tabs>
        <w:tab w:val="center" w:pos="4252"/>
        <w:tab w:val="right" w:pos="8504"/>
      </w:tabs>
      <w:snapToGrid w:val="0"/>
    </w:pPr>
  </w:style>
  <w:style w:type="character" w:customStyle="1" w:styleId="aa">
    <w:name w:val="フッター (文字)"/>
    <w:basedOn w:val="a0"/>
    <w:link w:val="a9"/>
    <w:uiPriority w:val="99"/>
    <w:rsid w:val="00AD7C1B"/>
  </w:style>
  <w:style w:type="character" w:styleId="ab">
    <w:name w:val="annotation reference"/>
    <w:basedOn w:val="a0"/>
    <w:uiPriority w:val="99"/>
    <w:semiHidden/>
    <w:unhideWhenUsed/>
    <w:rsid w:val="00895011"/>
    <w:rPr>
      <w:sz w:val="18"/>
      <w:szCs w:val="18"/>
    </w:rPr>
  </w:style>
  <w:style w:type="paragraph" w:styleId="ac">
    <w:name w:val="annotation text"/>
    <w:basedOn w:val="a"/>
    <w:link w:val="ad"/>
    <w:uiPriority w:val="99"/>
    <w:semiHidden/>
    <w:unhideWhenUsed/>
    <w:rsid w:val="00BF273F"/>
    <w:pPr>
      <w:jc w:val="left"/>
    </w:pPr>
  </w:style>
  <w:style w:type="character" w:customStyle="1" w:styleId="ad">
    <w:name w:val="コメント文字列 (文字)"/>
    <w:basedOn w:val="a0"/>
    <w:link w:val="ac"/>
    <w:uiPriority w:val="99"/>
    <w:semiHidden/>
    <w:rsid w:val="00BF273F"/>
  </w:style>
  <w:style w:type="paragraph" w:styleId="ae">
    <w:name w:val="annotation subject"/>
    <w:basedOn w:val="ac"/>
    <w:next w:val="ac"/>
    <w:link w:val="af"/>
    <w:uiPriority w:val="99"/>
    <w:semiHidden/>
    <w:unhideWhenUsed/>
    <w:rsid w:val="00BF273F"/>
    <w:rPr>
      <w:b/>
      <w:bCs/>
    </w:rPr>
  </w:style>
  <w:style w:type="character" w:customStyle="1" w:styleId="af">
    <w:name w:val="コメント内容 (文字)"/>
    <w:basedOn w:val="ad"/>
    <w:link w:val="ae"/>
    <w:uiPriority w:val="99"/>
    <w:semiHidden/>
    <w:rsid w:val="00BF273F"/>
    <w:rPr>
      <w:b/>
      <w:bCs/>
    </w:rPr>
  </w:style>
  <w:style w:type="paragraph" w:styleId="af0">
    <w:name w:val="Balloon Text"/>
    <w:basedOn w:val="a"/>
    <w:link w:val="af1"/>
    <w:uiPriority w:val="99"/>
    <w:semiHidden/>
    <w:unhideWhenUsed/>
    <w:rsid w:val="00BF273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F273F"/>
    <w:rPr>
      <w:rFonts w:asciiTheme="majorHAnsi" w:eastAsiaTheme="majorEastAsia" w:hAnsiTheme="majorHAnsi" w:cstheme="majorBidi"/>
      <w:sz w:val="18"/>
      <w:szCs w:val="18"/>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1"/>
    <w:tblPr>
      <w:tblStyleRowBandSize w:val="1"/>
      <w:tblStyleColBandSize w:val="1"/>
      <w:tblCellMar>
        <w:left w:w="108" w:type="dxa"/>
        <w:right w:w="108" w:type="dxa"/>
      </w:tblCellMar>
    </w:tblPr>
  </w:style>
  <w:style w:type="table" w:customStyle="1" w:styleId="30">
    <w:name w:val="3"/>
    <w:basedOn w:val="TableNormal1"/>
    <w:tblPr>
      <w:tblStyleRowBandSize w:val="1"/>
      <w:tblStyleColBandSize w:val="1"/>
      <w:tblCellMar>
        <w:left w:w="115" w:type="dxa"/>
        <w:right w:w="115" w:type="dxa"/>
      </w:tblCellMar>
    </w:tblPr>
  </w:style>
  <w:style w:type="table" w:customStyle="1" w:styleId="20">
    <w:name w:val="2"/>
    <w:basedOn w:val="TableNormal1"/>
    <w:tblPr>
      <w:tblStyleRowBandSize w:val="1"/>
      <w:tblStyleColBandSize w:val="1"/>
      <w:tblCellMar>
        <w:left w:w="115" w:type="dxa"/>
        <w:right w:w="115" w:type="dxa"/>
      </w:tblCellMar>
    </w:tblPr>
  </w:style>
  <w:style w:type="table" w:customStyle="1" w:styleId="10">
    <w:name w:val="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ik8vEmN+HbPVH6pH/wiNsg2p8w==">AMUW2mXmVGopO17VMT0cZu3hVTpofzOH4PypiUd0sIYphj83QyqfmNQpkmFnPOkv2j3jRAm7SINJAHkJtgche9dys4Uj6RUoB4xmA3N6WCNIDKwWu0dXC/34GF/C6NHAji8ffpn6H6R6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8F64AA-BE5B-4623-B238-93763A5E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970</Words>
  <Characters>5533</Characters>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東京書籍株式会社</dc:creator>
  <cp:keywords/>
  <dc:description/>
  <cp:lastPrinted>2022-01-25T07:37:00Z</cp:lastPrinted>
  <dcterms:created xsi:type="dcterms:W3CDTF">2022-09-02T00:19:00Z</dcterms:created>
  <dcterms:modified xsi:type="dcterms:W3CDTF">2022-09-02T06:24:00Z</dcterms:modified>
</cp:coreProperties>
</file>