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DAA0C" w14:textId="77777777" w:rsidR="001A4E4D" w:rsidRDefault="00724313">
      <w:r>
        <w:t xml:space="preserve">　</w:t>
      </w:r>
    </w:p>
    <w:p w14:paraId="39815804" w14:textId="77777777" w:rsidR="001A4E4D" w:rsidRDefault="001A4E4D"/>
    <w:p w14:paraId="321A5A22" w14:textId="77777777" w:rsidR="001A4E4D" w:rsidRDefault="001A4E4D"/>
    <w:tbl>
      <w:tblPr>
        <w:tblStyle w:val="ae"/>
        <w:tblW w:w="79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2"/>
        <w:gridCol w:w="3982"/>
      </w:tblGrid>
      <w:tr w:rsidR="001A4E4D" w14:paraId="74112DA1" w14:textId="77777777">
        <w:trPr>
          <w:trHeight w:val="829"/>
          <w:jc w:val="center"/>
        </w:trPr>
        <w:tc>
          <w:tcPr>
            <w:tcW w:w="3982" w:type="dxa"/>
            <w:vAlign w:val="center"/>
          </w:tcPr>
          <w:p w14:paraId="3800AB89" w14:textId="77777777" w:rsidR="001A4E4D" w:rsidRDefault="00724313">
            <w:pPr>
              <w:rPr>
                <w:rFonts w:ascii="ＭＳ Ｐゴシック" w:eastAsia="ＭＳ Ｐゴシック" w:hAnsi="ＭＳ Ｐゴシック" w:cs="ＭＳ Ｐゴシック"/>
                <w:sz w:val="36"/>
                <w:szCs w:val="36"/>
              </w:rPr>
            </w:pPr>
            <w:r>
              <w:rPr>
                <w:rFonts w:ascii="ＭＳ Ｐゴシック" w:eastAsia="ＭＳ Ｐゴシック" w:hAnsi="ＭＳ Ｐゴシック" w:cs="ＭＳ Ｐゴシック"/>
                <w:sz w:val="32"/>
                <w:szCs w:val="32"/>
              </w:rPr>
              <w:t>令和6年度（2024年度）用</w:t>
            </w:r>
          </w:p>
        </w:tc>
        <w:tc>
          <w:tcPr>
            <w:tcW w:w="3982" w:type="dxa"/>
            <w:shd w:val="clear" w:color="auto" w:fill="000000"/>
            <w:vAlign w:val="center"/>
          </w:tcPr>
          <w:p w14:paraId="0CC170CD" w14:textId="77777777" w:rsidR="001A4E4D" w:rsidRDefault="00724313">
            <w:pPr>
              <w:rPr>
                <w:rFonts w:ascii="ＭＳ Ｐゴシック" w:eastAsia="ＭＳ Ｐゴシック" w:hAnsi="ＭＳ Ｐゴシック" w:cs="ＭＳ Ｐゴシック"/>
                <w:sz w:val="48"/>
                <w:szCs w:val="48"/>
              </w:rPr>
            </w:pPr>
            <w:r>
              <w:rPr>
                <w:rFonts w:ascii="ＭＳ Ｐゴシック" w:eastAsia="ＭＳ Ｐゴシック" w:hAnsi="ＭＳ Ｐゴシック" w:cs="ＭＳ Ｐゴシック"/>
                <w:sz w:val="48"/>
                <w:szCs w:val="48"/>
              </w:rPr>
              <w:t>小学校国語科用</w:t>
            </w:r>
          </w:p>
        </w:tc>
      </w:tr>
    </w:tbl>
    <w:p w14:paraId="52106C6D" w14:textId="77777777" w:rsidR="001A4E4D" w:rsidRDefault="001A4E4D"/>
    <w:p w14:paraId="5B1C8403" w14:textId="77777777" w:rsidR="001A4E4D" w:rsidRDefault="001A4E4D"/>
    <w:p w14:paraId="70014EF0" w14:textId="77777777" w:rsidR="001A4E4D" w:rsidRDefault="001A4E4D"/>
    <w:p w14:paraId="7D3E43F2" w14:textId="77777777" w:rsidR="001A4E4D" w:rsidRDefault="001A4E4D"/>
    <w:p w14:paraId="58C1975E" w14:textId="77777777" w:rsidR="001A4E4D" w:rsidRDefault="001A4E4D"/>
    <w:p w14:paraId="15D8E61D" w14:textId="77777777" w:rsidR="001A4E4D" w:rsidRDefault="001A4E4D"/>
    <w:p w14:paraId="3D00AEC4" w14:textId="77777777" w:rsidR="001A4E4D" w:rsidRDefault="001A4E4D"/>
    <w:p w14:paraId="5E3D72F0" w14:textId="77777777" w:rsidR="001A4E4D" w:rsidRDefault="001A4E4D"/>
    <w:tbl>
      <w:tblPr>
        <w:tblStyle w:val="af"/>
        <w:tblW w:w="98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15"/>
      </w:tblGrid>
      <w:tr w:rsidR="001A4E4D" w14:paraId="0FB802BD" w14:textId="77777777">
        <w:trPr>
          <w:trHeight w:val="3848"/>
        </w:trPr>
        <w:tc>
          <w:tcPr>
            <w:tcW w:w="9815" w:type="dxa"/>
            <w:tcBorders>
              <w:top w:val="single" w:sz="36" w:space="0" w:color="000000"/>
              <w:left w:val="nil"/>
              <w:bottom w:val="single" w:sz="24" w:space="0" w:color="000000"/>
              <w:right w:val="nil"/>
            </w:tcBorders>
            <w:shd w:val="clear" w:color="auto" w:fill="auto"/>
            <w:vAlign w:val="center"/>
          </w:tcPr>
          <w:p w14:paraId="766F43F1" w14:textId="77777777" w:rsidR="001A4E4D" w:rsidRDefault="00724313">
            <w:pPr>
              <w:jc w:val="center"/>
              <w:rPr>
                <w:rFonts w:ascii="ＭＳ Ｐゴシック" w:eastAsia="ＭＳ Ｐゴシック" w:hAnsi="ＭＳ Ｐゴシック" w:cs="ＭＳ Ｐゴシック"/>
                <w:sz w:val="72"/>
                <w:szCs w:val="72"/>
              </w:rPr>
            </w:pPr>
            <w:r>
              <w:rPr>
                <w:rFonts w:ascii="ＭＳ Ｐゴシック" w:eastAsia="ＭＳ Ｐゴシック" w:hAnsi="ＭＳ Ｐゴシック" w:cs="ＭＳ Ｐゴシック"/>
                <w:sz w:val="72"/>
                <w:szCs w:val="72"/>
              </w:rPr>
              <w:t>「新編　新しい国語」</w:t>
            </w:r>
          </w:p>
          <w:p w14:paraId="258E5DD4" w14:textId="77777777" w:rsidR="001A4E4D" w:rsidRDefault="00724313">
            <w:pPr>
              <w:jc w:val="center"/>
              <w:rPr>
                <w:rFonts w:ascii="ＭＳ Ｐゴシック" w:eastAsia="ＭＳ Ｐゴシック" w:hAnsi="ＭＳ Ｐゴシック" w:cs="ＭＳ Ｐゴシック"/>
                <w:b/>
                <w:sz w:val="84"/>
                <w:szCs w:val="84"/>
              </w:rPr>
            </w:pPr>
            <w:r>
              <w:rPr>
                <w:rFonts w:ascii="ＭＳ Ｐゴシック" w:eastAsia="ＭＳ Ｐゴシック" w:hAnsi="ＭＳ Ｐゴシック" w:cs="ＭＳ Ｐゴシック"/>
                <w:b/>
                <w:sz w:val="84"/>
                <w:szCs w:val="84"/>
              </w:rPr>
              <w:t>年間指導計画作成資料</w:t>
            </w:r>
          </w:p>
          <w:p w14:paraId="61B2496F" w14:textId="77777777" w:rsidR="001A4E4D" w:rsidRDefault="00724313">
            <w:pPr>
              <w:jc w:val="center"/>
            </w:pPr>
            <w:r>
              <w:rPr>
                <w:rFonts w:ascii="ＭＳ Ｐゴシック" w:eastAsia="ＭＳ Ｐゴシック" w:hAnsi="ＭＳ Ｐゴシック" w:cs="ＭＳ Ｐゴシック"/>
                <w:b/>
                <w:sz w:val="72"/>
                <w:szCs w:val="72"/>
              </w:rPr>
              <w:t>【２年】</w:t>
            </w:r>
          </w:p>
        </w:tc>
      </w:tr>
    </w:tbl>
    <w:p w14:paraId="214DD737" w14:textId="77777777" w:rsidR="001A4E4D" w:rsidRDefault="001A4E4D"/>
    <w:p w14:paraId="4246288E" w14:textId="77777777" w:rsidR="001A4E4D" w:rsidRDefault="001A4E4D"/>
    <w:p w14:paraId="188EA5AE" w14:textId="77777777" w:rsidR="001A4E4D" w:rsidRDefault="001A4E4D"/>
    <w:p w14:paraId="3376D2BD" w14:textId="77777777" w:rsidR="001A4E4D" w:rsidRDefault="001A4E4D"/>
    <w:p w14:paraId="707F5DEC" w14:textId="77777777" w:rsidR="001A4E4D" w:rsidRDefault="001A4E4D"/>
    <w:p w14:paraId="61430897" w14:textId="77777777" w:rsidR="001A4E4D" w:rsidRDefault="001A4E4D"/>
    <w:p w14:paraId="63AD6B62" w14:textId="77777777" w:rsidR="001A4E4D" w:rsidRDefault="001A4E4D"/>
    <w:p w14:paraId="0EFD8956" w14:textId="77777777" w:rsidR="001A4E4D" w:rsidRDefault="001A4E4D"/>
    <w:p w14:paraId="2F8A6FF3" w14:textId="77777777" w:rsidR="001A4E4D" w:rsidRDefault="001A4E4D"/>
    <w:p w14:paraId="6CF59098" w14:textId="77777777" w:rsidR="001A4E4D" w:rsidRDefault="001A4E4D"/>
    <w:p w14:paraId="23B916D3" w14:textId="77777777" w:rsidR="001A4E4D" w:rsidRDefault="001A4E4D"/>
    <w:p w14:paraId="0EAD5D05" w14:textId="77777777" w:rsidR="001A4E4D" w:rsidRDefault="001A4E4D">
      <w:pPr>
        <w:jc w:val="center"/>
      </w:pPr>
    </w:p>
    <w:p w14:paraId="2BD63D6B" w14:textId="77777777" w:rsidR="001A4E4D" w:rsidRDefault="001A4E4D">
      <w:pPr>
        <w:jc w:val="center"/>
      </w:pPr>
    </w:p>
    <w:p w14:paraId="54FEF8FA" w14:textId="77777777" w:rsidR="001A4E4D" w:rsidRDefault="001A4E4D">
      <w:pPr>
        <w:jc w:val="center"/>
      </w:pPr>
    </w:p>
    <w:p w14:paraId="54A2771F" w14:textId="77777777" w:rsidR="001A4E4D" w:rsidRDefault="00724313">
      <w:pPr>
        <w:jc w:val="center"/>
        <w:rPr>
          <w:sz w:val="24"/>
          <w:szCs w:val="24"/>
        </w:rPr>
      </w:pPr>
      <w:r>
        <w:rPr>
          <w:sz w:val="24"/>
          <w:szCs w:val="24"/>
        </w:rPr>
        <w:t>令和</w:t>
      </w:r>
      <w:r>
        <w:rPr>
          <w:sz w:val="24"/>
          <w:szCs w:val="24"/>
        </w:rPr>
        <w:t>6</w:t>
      </w:r>
      <w:r>
        <w:rPr>
          <w:sz w:val="24"/>
          <w:szCs w:val="24"/>
        </w:rPr>
        <w:t>年（</w:t>
      </w:r>
      <w:r>
        <w:rPr>
          <w:sz w:val="24"/>
          <w:szCs w:val="24"/>
        </w:rPr>
        <w:t>2024</w:t>
      </w:r>
      <w:r>
        <w:rPr>
          <w:sz w:val="24"/>
          <w:szCs w:val="24"/>
        </w:rPr>
        <w:t>年）</w:t>
      </w:r>
      <w:r>
        <w:rPr>
          <w:sz w:val="24"/>
          <w:szCs w:val="24"/>
        </w:rPr>
        <w:t>1</w:t>
      </w:r>
      <w:r>
        <w:rPr>
          <w:sz w:val="24"/>
          <w:szCs w:val="24"/>
        </w:rPr>
        <w:t>月版</w:t>
      </w:r>
    </w:p>
    <w:p w14:paraId="77C0B41A" w14:textId="77777777" w:rsidR="001A4E4D" w:rsidRDefault="001A4E4D">
      <w:pPr>
        <w:jc w:val="center"/>
        <w:rPr>
          <w:sz w:val="24"/>
          <w:szCs w:val="24"/>
        </w:rPr>
      </w:pPr>
      <w:bookmarkStart w:id="0" w:name="_heading=h.gjdgxs" w:colFirst="0" w:colLast="0"/>
      <w:bookmarkEnd w:id="0"/>
    </w:p>
    <w:p w14:paraId="36CA5377" w14:textId="77777777" w:rsidR="001A4E4D" w:rsidRDefault="00724313">
      <w:pPr>
        <w:ind w:left="180" w:hanging="180"/>
        <w:jc w:val="center"/>
        <w:rPr>
          <w:sz w:val="18"/>
          <w:szCs w:val="18"/>
        </w:rPr>
      </w:pPr>
      <w:r>
        <w:rPr>
          <w:sz w:val="18"/>
          <w:szCs w:val="18"/>
        </w:rPr>
        <w:t>※</w:t>
      </w:r>
      <w:r>
        <w:rPr>
          <w:sz w:val="18"/>
          <w:szCs w:val="18"/>
        </w:rPr>
        <w:t>単元ごとの配当時数、主な学習活動、評価規準などは、今後変更になる可能性があります。ご了承ください。</w:t>
      </w:r>
    </w:p>
    <w:p w14:paraId="0AF0C630" w14:textId="77777777" w:rsidR="001A4E4D" w:rsidRDefault="001A4E4D">
      <w:pPr>
        <w:jc w:val="center"/>
      </w:pPr>
    </w:p>
    <w:p w14:paraId="51EFDDA1" w14:textId="77777777" w:rsidR="001A4E4D" w:rsidRDefault="001A4E4D">
      <w:pPr>
        <w:jc w:val="center"/>
      </w:pPr>
    </w:p>
    <w:p w14:paraId="7A163A2F" w14:textId="77777777" w:rsidR="001A4E4D" w:rsidRDefault="00724313">
      <w:pPr>
        <w:jc w:val="center"/>
        <w:rPr>
          <w:sz w:val="48"/>
          <w:szCs w:val="48"/>
        </w:rPr>
        <w:sectPr w:rsidR="001A4E4D">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pgNumType w:start="1"/>
          <w:cols w:space="720"/>
          <w:titlePg/>
        </w:sectPr>
      </w:pPr>
      <w:r>
        <w:rPr>
          <w:sz w:val="48"/>
          <w:szCs w:val="48"/>
        </w:rPr>
        <w:t>東京書籍</w:t>
      </w:r>
    </w:p>
    <w:p w14:paraId="41C30EF7" w14:textId="77777777" w:rsidR="001A4E4D" w:rsidRDefault="00724313">
      <w:pPr>
        <w:rPr>
          <w:rFonts w:ascii="HGS創英角ｺﾞｼｯｸUB" w:eastAsia="HGS創英角ｺﾞｼｯｸUB" w:hAnsi="HGS創英角ｺﾞｼｯｸUB" w:cs="HGS創英角ｺﾞｼｯｸUB"/>
          <w:sz w:val="28"/>
          <w:szCs w:val="28"/>
        </w:rPr>
      </w:pPr>
      <w:r>
        <w:rPr>
          <w:rFonts w:ascii="HGS創英角ｺﾞｼｯｸUB" w:eastAsia="HGS創英角ｺﾞｼｯｸUB" w:hAnsi="HGS創英角ｺﾞｼｯｸUB" w:cs="HGS創英角ｺﾞｼｯｸUB"/>
          <w:sz w:val="28"/>
          <w:szCs w:val="28"/>
        </w:rPr>
        <w:lastRenderedPageBreak/>
        <w:t>「新編 新しい国語」（第２学年）年間指導計画</w:t>
      </w:r>
    </w:p>
    <w:p w14:paraId="7321F72A" w14:textId="77777777" w:rsidR="001A4E4D" w:rsidRDefault="001A4E4D">
      <w:pPr>
        <w:rPr>
          <w:rFonts w:ascii="ＭＳ Ｐゴシック" w:eastAsia="ＭＳ Ｐゴシック" w:hAnsi="ＭＳ Ｐゴシック" w:cs="ＭＳ Ｐゴシック"/>
          <w:sz w:val="22"/>
          <w:szCs w:val="22"/>
        </w:rPr>
      </w:pPr>
    </w:p>
    <w:p w14:paraId="7913F380" w14:textId="77777777" w:rsidR="001A4E4D" w:rsidRDefault="00724313">
      <w:pP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sz w:val="22"/>
          <w:szCs w:val="22"/>
        </w:rPr>
        <w:t>■「評価の観点及びその趣旨」、「学年別の評価の観点の趣旨」の作成について</w:t>
      </w:r>
    </w:p>
    <w:p w14:paraId="0D716F69" w14:textId="77777777" w:rsidR="001A4E4D" w:rsidRDefault="00724313">
      <w:pPr>
        <w:ind w:firstLine="22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単元の指導計画・評価計画の作成に当たっては、各学校の実態に応じて目標に準拠した評価を行うために、学習指導要領に示された教科の目標を踏まえた「評価の観点及びその趣旨」と、学年の目標を踏まえた「学年別評価の観点の趣旨」を作成します。</w:t>
      </w:r>
    </w:p>
    <w:p w14:paraId="53CBD700" w14:textId="77777777" w:rsidR="001A4E4D" w:rsidRDefault="00724313">
      <w:pPr>
        <w:ind w:firstLine="22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なお「主体的に学習に取り組む態度」の観点は、教科および学年の目標の⑶のうち、観点別学習状況の評価を通じて見取る部分をその内容として整理し、作成します。</w:t>
      </w:r>
    </w:p>
    <w:p w14:paraId="4E03FC42" w14:textId="77777777" w:rsidR="001A4E4D" w:rsidRDefault="001A4E4D">
      <w:pPr>
        <w:ind w:firstLine="180"/>
        <w:rPr>
          <w:rFonts w:ascii="ＭＳ 明朝" w:eastAsia="ＭＳ 明朝" w:hAnsi="ＭＳ 明朝" w:cs="ＭＳ 明朝"/>
          <w:sz w:val="18"/>
          <w:szCs w:val="18"/>
        </w:rPr>
      </w:pPr>
    </w:p>
    <w:p w14:paraId="09F140FA" w14:textId="77777777" w:rsidR="001A4E4D" w:rsidRDefault="00724313">
      <w:pPr>
        <w:rPr>
          <w:rFonts w:ascii="ＭＳ Ｐゴシック" w:eastAsia="ＭＳ Ｐゴシック" w:hAnsi="ＭＳ Ｐゴシック" w:cs="ＭＳ Ｐゴシック"/>
          <w:b/>
          <w:sz w:val="24"/>
          <w:szCs w:val="24"/>
          <w:u w:val="single"/>
        </w:rPr>
      </w:pPr>
      <w:r>
        <w:rPr>
          <w:rFonts w:ascii="ＭＳ Ｐゴシック" w:eastAsia="ＭＳ Ｐゴシック" w:hAnsi="ＭＳ Ｐゴシック" w:cs="ＭＳ Ｐゴシック"/>
          <w:b/>
          <w:sz w:val="24"/>
          <w:szCs w:val="24"/>
          <w:u w:val="single"/>
        </w:rPr>
        <w:t xml:space="preserve">小学校国語科の目標と「評価の観点及びその趣旨」　　　　　　　　　　　　　　　　　　　　　　　　　　　　　　　　　　</w:t>
      </w:r>
    </w:p>
    <w:p w14:paraId="075677DD" w14:textId="77777777" w:rsidR="001A4E4D" w:rsidRDefault="001A4E4D">
      <w:pPr>
        <w:rPr>
          <w:b/>
          <w:sz w:val="16"/>
          <w:szCs w:val="16"/>
        </w:rPr>
      </w:pPr>
    </w:p>
    <w:p w14:paraId="1B40FFE0" w14:textId="77777777" w:rsidR="001A4E4D" w:rsidRDefault="00724313">
      <w:pPr>
        <w:rPr>
          <w:b/>
        </w:rPr>
      </w:pPr>
      <w:r>
        <w:rPr>
          <w:b/>
        </w:rPr>
        <w:t>小学校学習指導要領　第２章　第１節　国語　「第１　目標」</w:t>
      </w:r>
    </w:p>
    <w:p w14:paraId="27A4FCC2" w14:textId="77777777" w:rsidR="001A4E4D" w:rsidRDefault="00724313">
      <w:pPr>
        <w:rPr>
          <w:rFonts w:ascii="ＭＳ Ｐ明朝" w:eastAsia="ＭＳ Ｐ明朝" w:hAnsi="ＭＳ Ｐ明朝" w:cs="ＭＳ Ｐ明朝"/>
          <w:sz w:val="18"/>
          <w:szCs w:val="18"/>
        </w:rPr>
      </w:pPr>
      <w:r>
        <w:rPr>
          <w:rFonts w:ascii="ＭＳ Ｐ明朝" w:eastAsia="ＭＳ Ｐ明朝" w:hAnsi="ＭＳ Ｐ明朝" w:cs="ＭＳ Ｐ明朝"/>
          <w:sz w:val="18"/>
          <w:szCs w:val="18"/>
        </w:rPr>
        <w:t xml:space="preserve">　言葉による見方・考え方を働かせ、言語活動を通して、国語で正確に理解し適切に表現する資質・能力を次のとおり育成することを目指す。</w:t>
      </w:r>
    </w:p>
    <w:tbl>
      <w:tblPr>
        <w:tblStyle w:val="af0"/>
        <w:tblW w:w="106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3"/>
        <w:gridCol w:w="3544"/>
        <w:gridCol w:w="3544"/>
      </w:tblGrid>
      <w:tr w:rsidR="001A4E4D" w14:paraId="68C9059F" w14:textId="77777777">
        <w:tc>
          <w:tcPr>
            <w:tcW w:w="3543" w:type="dxa"/>
          </w:tcPr>
          <w:p w14:paraId="7F8163C8" w14:textId="77777777" w:rsidR="001A4E4D" w:rsidRDefault="00724313">
            <w:pPr>
              <w:widowControl/>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⑴</w:t>
            </w:r>
          </w:p>
        </w:tc>
        <w:tc>
          <w:tcPr>
            <w:tcW w:w="3544" w:type="dxa"/>
          </w:tcPr>
          <w:p w14:paraId="21DDF089" w14:textId="77777777" w:rsidR="001A4E4D" w:rsidRDefault="00724313">
            <w:pPr>
              <w:widowControl/>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⑵</w:t>
            </w:r>
          </w:p>
        </w:tc>
        <w:tc>
          <w:tcPr>
            <w:tcW w:w="3544" w:type="dxa"/>
          </w:tcPr>
          <w:p w14:paraId="5A617B6E" w14:textId="77777777" w:rsidR="001A4E4D" w:rsidRDefault="00724313">
            <w:pPr>
              <w:widowControl/>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⑶</w:t>
            </w:r>
          </w:p>
        </w:tc>
      </w:tr>
      <w:tr w:rsidR="001A4E4D" w14:paraId="0E690D20" w14:textId="77777777">
        <w:trPr>
          <w:cantSplit/>
          <w:trHeight w:val="1134"/>
        </w:trPr>
        <w:tc>
          <w:tcPr>
            <w:tcW w:w="3543" w:type="dxa"/>
          </w:tcPr>
          <w:p w14:paraId="02E99CBA" w14:textId="77777777" w:rsidR="001A4E4D" w:rsidRDefault="00724313">
            <w:pPr>
              <w:widowControl/>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日常生活に必要な国語について、その特質を理解し適切に使うことができるようにする。</w:t>
            </w:r>
          </w:p>
        </w:tc>
        <w:tc>
          <w:tcPr>
            <w:tcW w:w="3544" w:type="dxa"/>
          </w:tcPr>
          <w:p w14:paraId="572E37A1" w14:textId="77777777" w:rsidR="001A4E4D" w:rsidRDefault="00724313">
            <w:pPr>
              <w:widowControl/>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日常生活における人との関わりの中で伝え合う力を高め、思考力や想像力を養う。</w:t>
            </w:r>
          </w:p>
        </w:tc>
        <w:tc>
          <w:tcPr>
            <w:tcW w:w="3544" w:type="dxa"/>
          </w:tcPr>
          <w:p w14:paraId="2318EDD7" w14:textId="77777777" w:rsidR="001A4E4D" w:rsidRDefault="00724313">
            <w:pPr>
              <w:widowControl/>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言葉がもつよさを認識するとともに、言語感覚を養い、国語の大切さを自覚し、国語を尊重してその能力の向上を図る態度を養う。</w:t>
            </w:r>
          </w:p>
        </w:tc>
      </w:tr>
    </w:tbl>
    <w:p w14:paraId="6F294B0E" w14:textId="77777777" w:rsidR="001A4E4D" w:rsidRDefault="00724313">
      <w:pPr>
        <w:rPr>
          <w:b/>
        </w:rPr>
      </w:pPr>
      <w:r>
        <w:rPr>
          <w:b/>
        </w:rPr>
        <w:t>評価の観点及びその趣旨　＜小学校　国語＞</w:t>
      </w:r>
    </w:p>
    <w:tbl>
      <w:tblPr>
        <w:tblStyle w:val="af1"/>
        <w:tblW w:w="106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3"/>
        <w:gridCol w:w="3544"/>
        <w:gridCol w:w="3544"/>
      </w:tblGrid>
      <w:tr w:rsidR="001A4E4D" w14:paraId="7208D42B" w14:textId="77777777">
        <w:tc>
          <w:tcPr>
            <w:tcW w:w="3543" w:type="dxa"/>
          </w:tcPr>
          <w:p w14:paraId="1E314E66" w14:textId="77777777" w:rsidR="001A4E4D" w:rsidRDefault="00724313">
            <w:pPr>
              <w:widowControl/>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知識・技能</w:t>
            </w:r>
          </w:p>
        </w:tc>
        <w:tc>
          <w:tcPr>
            <w:tcW w:w="3544" w:type="dxa"/>
          </w:tcPr>
          <w:p w14:paraId="649971B3" w14:textId="77777777" w:rsidR="001A4E4D" w:rsidRDefault="00724313">
            <w:pPr>
              <w:widowControl/>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思考・判断・表現</w:t>
            </w:r>
          </w:p>
        </w:tc>
        <w:tc>
          <w:tcPr>
            <w:tcW w:w="3544" w:type="dxa"/>
          </w:tcPr>
          <w:p w14:paraId="6DABC747" w14:textId="77777777" w:rsidR="001A4E4D" w:rsidRDefault="00724313">
            <w:pPr>
              <w:widowControl/>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主体的に学習に取り組む態度</w:t>
            </w:r>
          </w:p>
        </w:tc>
      </w:tr>
      <w:tr w:rsidR="001A4E4D" w14:paraId="45CD91E0" w14:textId="77777777">
        <w:trPr>
          <w:cantSplit/>
          <w:trHeight w:val="1134"/>
        </w:trPr>
        <w:tc>
          <w:tcPr>
            <w:tcW w:w="3543" w:type="dxa"/>
          </w:tcPr>
          <w:p w14:paraId="57C06CAE" w14:textId="77777777" w:rsidR="001A4E4D" w:rsidRDefault="00724313">
            <w:pPr>
              <w:widowControl/>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日常生活に必要な国語について、その特質を理解し適切に使っている。</w:t>
            </w:r>
          </w:p>
        </w:tc>
        <w:tc>
          <w:tcPr>
            <w:tcW w:w="3544" w:type="dxa"/>
          </w:tcPr>
          <w:p w14:paraId="0C16412E" w14:textId="77777777" w:rsidR="001A4E4D" w:rsidRDefault="00724313">
            <w:pPr>
              <w:widowControl/>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「話すこと・聞くこと」、「書くこと」、「読むこと」の各領域において、日常生活における人との関わりの中で伝え合う力を高め、自分の思いや考えを広げている。</w:t>
            </w:r>
          </w:p>
        </w:tc>
        <w:tc>
          <w:tcPr>
            <w:tcW w:w="3544" w:type="dxa"/>
          </w:tcPr>
          <w:p w14:paraId="4CCF3FC0" w14:textId="77777777" w:rsidR="001A4E4D" w:rsidRDefault="00724313">
            <w:pPr>
              <w:widowControl/>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言葉を通じて積極的に人と関わったり、思いや考えを広げたりしながら、言葉がもつよさを認識しようとしているとともに、言語感覚を養い、言葉をよりよく使おうとしている。</w:t>
            </w:r>
          </w:p>
        </w:tc>
      </w:tr>
    </w:tbl>
    <w:p w14:paraId="7A621224" w14:textId="77777777" w:rsidR="001A4E4D" w:rsidRDefault="001A4E4D">
      <w:pPr>
        <w:rPr>
          <w:sz w:val="16"/>
          <w:szCs w:val="16"/>
        </w:rPr>
      </w:pPr>
    </w:p>
    <w:p w14:paraId="1F5EF221" w14:textId="77777777" w:rsidR="001A4E4D" w:rsidRDefault="00724313">
      <w:pPr>
        <w:rPr>
          <w:rFonts w:ascii="ＭＳ Ｐゴシック" w:eastAsia="ＭＳ Ｐゴシック" w:hAnsi="ＭＳ Ｐゴシック" w:cs="ＭＳ Ｐゴシック"/>
          <w:b/>
          <w:sz w:val="24"/>
          <w:szCs w:val="24"/>
          <w:u w:val="single"/>
        </w:rPr>
      </w:pPr>
      <w:r>
        <w:rPr>
          <w:rFonts w:ascii="ＭＳ Ｐゴシック" w:eastAsia="ＭＳ Ｐゴシック" w:hAnsi="ＭＳ Ｐゴシック" w:cs="ＭＳ Ｐゴシック"/>
          <w:b/>
          <w:sz w:val="24"/>
          <w:szCs w:val="24"/>
          <w:u w:val="single"/>
        </w:rPr>
        <w:t xml:space="preserve">第１学年及び第２学年の目標と「評価の観点の趣旨」　　　　　　　　　　　　　　　　　　　　　　　　　　　　　　　　　　　　　　</w:t>
      </w:r>
    </w:p>
    <w:p w14:paraId="187BA9FE" w14:textId="77777777" w:rsidR="001A4E4D" w:rsidRDefault="001A4E4D">
      <w:pPr>
        <w:rPr>
          <w:b/>
          <w:sz w:val="16"/>
          <w:szCs w:val="16"/>
        </w:rPr>
      </w:pPr>
    </w:p>
    <w:p w14:paraId="5B352C1F" w14:textId="77777777" w:rsidR="001A4E4D" w:rsidRDefault="00724313">
      <w:pPr>
        <w:rPr>
          <w:b/>
        </w:rPr>
      </w:pPr>
      <w:r>
        <w:rPr>
          <w:b/>
        </w:rPr>
        <w:t>小学校学習指導要領　第２章　第１節　国語「第２　各学年の目標及び内容〔第１学年及び第２学年〕　１　目標」</w:t>
      </w:r>
    </w:p>
    <w:tbl>
      <w:tblPr>
        <w:tblStyle w:val="af2"/>
        <w:tblW w:w="106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3"/>
        <w:gridCol w:w="3544"/>
        <w:gridCol w:w="3544"/>
      </w:tblGrid>
      <w:tr w:rsidR="001A4E4D" w14:paraId="1C65AF0E" w14:textId="77777777">
        <w:tc>
          <w:tcPr>
            <w:tcW w:w="3543" w:type="dxa"/>
          </w:tcPr>
          <w:p w14:paraId="21EA799B" w14:textId="77777777" w:rsidR="001A4E4D" w:rsidRDefault="00724313">
            <w:pPr>
              <w:widowControl/>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⑴</w:t>
            </w:r>
          </w:p>
        </w:tc>
        <w:tc>
          <w:tcPr>
            <w:tcW w:w="3544" w:type="dxa"/>
          </w:tcPr>
          <w:p w14:paraId="3B47E8B4" w14:textId="77777777" w:rsidR="001A4E4D" w:rsidRDefault="00724313">
            <w:pPr>
              <w:widowControl/>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⑵</w:t>
            </w:r>
          </w:p>
        </w:tc>
        <w:tc>
          <w:tcPr>
            <w:tcW w:w="3544" w:type="dxa"/>
          </w:tcPr>
          <w:p w14:paraId="50B72079" w14:textId="77777777" w:rsidR="001A4E4D" w:rsidRDefault="00724313">
            <w:pPr>
              <w:widowControl/>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⑶</w:t>
            </w:r>
          </w:p>
        </w:tc>
      </w:tr>
      <w:tr w:rsidR="001A4E4D" w14:paraId="57EFCA13" w14:textId="77777777">
        <w:trPr>
          <w:cantSplit/>
          <w:trHeight w:val="1546"/>
        </w:trPr>
        <w:tc>
          <w:tcPr>
            <w:tcW w:w="3543" w:type="dxa"/>
          </w:tcPr>
          <w:p w14:paraId="03F9718C" w14:textId="77777777" w:rsidR="001A4E4D" w:rsidRDefault="00724313">
            <w:pPr>
              <w:widowControl/>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日常生活に必要な国語の知識や技能を身に付けるとともに、我が国の言語文化に親しんだり理解したりすることができるようにする。</w:t>
            </w:r>
          </w:p>
        </w:tc>
        <w:tc>
          <w:tcPr>
            <w:tcW w:w="3544" w:type="dxa"/>
          </w:tcPr>
          <w:p w14:paraId="1385C9F3" w14:textId="77777777" w:rsidR="001A4E4D" w:rsidRDefault="00724313">
            <w:pPr>
              <w:widowControl/>
              <w:rPr>
                <w:rFonts w:ascii="ＭＳ Ｐ明朝" w:eastAsia="ＭＳ Ｐ明朝" w:hAnsi="ＭＳ Ｐ明朝" w:cs="ＭＳ Ｐ明朝"/>
                <w:sz w:val="18"/>
                <w:szCs w:val="18"/>
              </w:rPr>
            </w:pPr>
            <w:r>
              <w:rPr>
                <w:rFonts w:ascii="ＭＳ Ｐ明朝" w:eastAsia="ＭＳ Ｐ明朝" w:hAnsi="ＭＳ Ｐ明朝" w:cs="ＭＳ Ｐ明朝"/>
                <w:sz w:val="18"/>
                <w:szCs w:val="18"/>
              </w:rPr>
              <w:t>順序立てて考える力や感じたり想像したりする力を養い、日常生活における人との関わりの中で伝え合う力を高め、自分の思いや考えをもつことができるようにする。</w:t>
            </w:r>
          </w:p>
        </w:tc>
        <w:tc>
          <w:tcPr>
            <w:tcW w:w="3544" w:type="dxa"/>
          </w:tcPr>
          <w:p w14:paraId="0EA12AB3" w14:textId="77777777" w:rsidR="001A4E4D" w:rsidRDefault="00724313">
            <w:pPr>
              <w:widowControl/>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言葉がもつよさを感じるとともに、楽しんで読書をし、国語を大切にして、思いや考えを伝え合おうとする態度を養う。</w:t>
            </w:r>
          </w:p>
        </w:tc>
      </w:tr>
    </w:tbl>
    <w:p w14:paraId="25282BD2" w14:textId="77777777" w:rsidR="001A4E4D" w:rsidRDefault="00724313">
      <w:pPr>
        <w:rPr>
          <w:b/>
        </w:rPr>
      </w:pPr>
      <w:r>
        <w:rPr>
          <w:b/>
        </w:rPr>
        <w:t>評価の観点の趣旨　＜小学校　国語＞第１学年及び第２学年</w:t>
      </w:r>
    </w:p>
    <w:tbl>
      <w:tblPr>
        <w:tblStyle w:val="af3"/>
        <w:tblW w:w="106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3"/>
        <w:gridCol w:w="3544"/>
        <w:gridCol w:w="3544"/>
      </w:tblGrid>
      <w:tr w:rsidR="001A4E4D" w14:paraId="56A8CD77" w14:textId="77777777">
        <w:tc>
          <w:tcPr>
            <w:tcW w:w="3543" w:type="dxa"/>
          </w:tcPr>
          <w:p w14:paraId="1125E6DE" w14:textId="77777777" w:rsidR="001A4E4D" w:rsidRDefault="00724313">
            <w:pPr>
              <w:widowControl/>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知識・技能</w:t>
            </w:r>
          </w:p>
        </w:tc>
        <w:tc>
          <w:tcPr>
            <w:tcW w:w="3544" w:type="dxa"/>
          </w:tcPr>
          <w:p w14:paraId="76168260" w14:textId="77777777" w:rsidR="001A4E4D" w:rsidRDefault="00724313">
            <w:pPr>
              <w:widowControl/>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思考・判断・表現</w:t>
            </w:r>
          </w:p>
        </w:tc>
        <w:tc>
          <w:tcPr>
            <w:tcW w:w="3544" w:type="dxa"/>
          </w:tcPr>
          <w:p w14:paraId="589491C3" w14:textId="77777777" w:rsidR="001A4E4D" w:rsidRDefault="00724313">
            <w:pPr>
              <w:widowControl/>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主体的に学習に取り組む態度</w:t>
            </w:r>
          </w:p>
        </w:tc>
      </w:tr>
      <w:tr w:rsidR="001A4E4D" w14:paraId="259299A6" w14:textId="77777777">
        <w:trPr>
          <w:cantSplit/>
          <w:trHeight w:val="1982"/>
        </w:trPr>
        <w:tc>
          <w:tcPr>
            <w:tcW w:w="3543" w:type="dxa"/>
          </w:tcPr>
          <w:p w14:paraId="24DF3017" w14:textId="77777777" w:rsidR="001A4E4D" w:rsidRDefault="00724313">
            <w:pPr>
              <w:widowControl/>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日常生活に必要な国語の知識や技能を身に付けているとともに、我が国の言語文化に親しんだり理解したりしている。</w:t>
            </w:r>
          </w:p>
        </w:tc>
        <w:tc>
          <w:tcPr>
            <w:tcW w:w="3544" w:type="dxa"/>
          </w:tcPr>
          <w:p w14:paraId="21449E60" w14:textId="77777777" w:rsidR="001A4E4D" w:rsidRDefault="00724313">
            <w:pPr>
              <w:widowControl/>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話すこと・聞くこと」、「書くこと」、「読むこと」の各領域において、順序立てて考える力や感じたり想像したりする力を養い、日常生活における人との関わりの中で伝え合う力を高め、自分の思いや考えをもっている。</w:t>
            </w:r>
          </w:p>
        </w:tc>
        <w:tc>
          <w:tcPr>
            <w:tcW w:w="3544" w:type="dxa"/>
          </w:tcPr>
          <w:p w14:paraId="607C8F4E" w14:textId="77777777" w:rsidR="001A4E4D" w:rsidRDefault="00724313">
            <w:pPr>
              <w:widowControl/>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言葉を通じて積極的に人と関わったり、思いや考えをもったりしながら、言葉がもつよさを感じようとしているとともに、楽しんで読書をし、言葉をよりよく使おうとしている。</w:t>
            </w:r>
          </w:p>
        </w:tc>
      </w:tr>
    </w:tbl>
    <w:p w14:paraId="041D47E1" w14:textId="77777777" w:rsidR="001A4E4D" w:rsidRDefault="00724313">
      <w:pPr>
        <w:rPr>
          <w:sz w:val="18"/>
          <w:szCs w:val="18"/>
        </w:rPr>
      </w:pPr>
      <w:r>
        <w:rPr>
          <w:sz w:val="18"/>
          <w:szCs w:val="18"/>
        </w:rPr>
        <w:t>■</w:t>
      </w:r>
      <w:r>
        <w:rPr>
          <w:sz w:val="18"/>
          <w:szCs w:val="18"/>
        </w:rPr>
        <w:t>評価規準</w:t>
      </w:r>
    </w:p>
    <w:p w14:paraId="725B3CA8" w14:textId="77777777" w:rsidR="001A4E4D" w:rsidRDefault="00724313">
      <w:pPr>
        <w:rPr>
          <w:sz w:val="18"/>
          <w:szCs w:val="18"/>
        </w:rPr>
      </w:pPr>
      <w:r>
        <w:rPr>
          <w:sz w:val="18"/>
          <w:szCs w:val="18"/>
        </w:rPr>
        <w:t>【知・技】</w:t>
      </w:r>
      <w:r>
        <w:rPr>
          <w:sz w:val="18"/>
          <w:szCs w:val="18"/>
        </w:rPr>
        <w:t>…</w:t>
      </w:r>
      <w:r>
        <w:rPr>
          <w:sz w:val="18"/>
          <w:szCs w:val="18"/>
        </w:rPr>
        <w:t>「知識・技能」の観点および学習指導要領との対応</w:t>
      </w:r>
    </w:p>
    <w:p w14:paraId="3132E288" w14:textId="77777777" w:rsidR="001A4E4D" w:rsidRDefault="00724313">
      <w:pPr>
        <w:rPr>
          <w:sz w:val="18"/>
          <w:szCs w:val="18"/>
        </w:rPr>
      </w:pPr>
      <w:r>
        <w:rPr>
          <w:sz w:val="18"/>
          <w:szCs w:val="18"/>
        </w:rPr>
        <w:t>【思・判・表】</w:t>
      </w:r>
      <w:r>
        <w:rPr>
          <w:sz w:val="18"/>
          <w:szCs w:val="18"/>
        </w:rPr>
        <w:t>…</w:t>
      </w:r>
      <w:r>
        <w:rPr>
          <w:sz w:val="18"/>
          <w:szCs w:val="18"/>
        </w:rPr>
        <w:t>「思考・判断・表現」の観点および学習指導要領との対応</w:t>
      </w:r>
    </w:p>
    <w:p w14:paraId="08294BA8" w14:textId="77777777" w:rsidR="001A4E4D" w:rsidRDefault="00724313">
      <w:pPr>
        <w:rPr>
          <w:sz w:val="18"/>
          <w:szCs w:val="18"/>
        </w:rPr>
      </w:pPr>
      <w:r>
        <w:rPr>
          <w:sz w:val="18"/>
          <w:szCs w:val="18"/>
        </w:rPr>
        <w:t>【主】</w:t>
      </w:r>
      <w:r>
        <w:rPr>
          <w:sz w:val="18"/>
          <w:szCs w:val="18"/>
        </w:rPr>
        <w:t>…</w:t>
      </w:r>
      <w:r>
        <w:rPr>
          <w:sz w:val="18"/>
          <w:szCs w:val="18"/>
        </w:rPr>
        <w:t>「主体的に学習に取り組む態度」の観点</w:t>
      </w:r>
    </w:p>
    <w:p w14:paraId="3348341D" w14:textId="77777777" w:rsidR="001A4E4D" w:rsidRDefault="00724313">
      <w:pPr>
        <w:rPr>
          <w:sz w:val="18"/>
          <w:szCs w:val="18"/>
        </w:rPr>
      </w:pPr>
      <w:r>
        <w:rPr>
          <w:sz w:val="18"/>
          <w:szCs w:val="18"/>
        </w:rPr>
        <w:t>※◎</w:t>
      </w:r>
      <w:r>
        <w:rPr>
          <w:sz w:val="18"/>
          <w:szCs w:val="18"/>
        </w:rPr>
        <w:t>は、重点指導事項に対応する評価規準を示す。</w:t>
      </w:r>
    </w:p>
    <w:p w14:paraId="74040C55" w14:textId="77777777" w:rsidR="001A4E4D" w:rsidRDefault="00724313">
      <w:pPr>
        <w:rPr>
          <w:sz w:val="18"/>
          <w:szCs w:val="18"/>
        </w:rPr>
      </w:pPr>
      <w:r>
        <w:rPr>
          <w:sz w:val="18"/>
          <w:szCs w:val="18"/>
        </w:rPr>
        <w:t>※</w:t>
      </w:r>
      <w:r>
        <w:rPr>
          <w:sz w:val="18"/>
          <w:szCs w:val="18"/>
        </w:rPr>
        <w:t>学習指導要領との対応に示した記号は以下の通り。（「</w:t>
      </w:r>
      <w:r>
        <w:rPr>
          <w:sz w:val="18"/>
          <w:szCs w:val="18"/>
        </w:rPr>
        <w:t>◇</w:t>
      </w:r>
      <w:r>
        <w:rPr>
          <w:sz w:val="18"/>
          <w:szCs w:val="18"/>
        </w:rPr>
        <w:t>言語活動」においても同様）</w:t>
      </w:r>
    </w:p>
    <w:p w14:paraId="5A5A03E0" w14:textId="77777777" w:rsidR="001A4E4D" w:rsidRDefault="00724313">
      <w:pPr>
        <w:rPr>
          <w:sz w:val="18"/>
          <w:szCs w:val="18"/>
        </w:rPr>
      </w:pPr>
      <w:r>
        <w:rPr>
          <w:sz w:val="18"/>
          <w:szCs w:val="18"/>
        </w:rPr>
        <w:t>〔知識及び技能〕</w:t>
      </w:r>
      <w:r>
        <w:rPr>
          <w:sz w:val="18"/>
          <w:szCs w:val="18"/>
        </w:rPr>
        <w:t>⑴…</w:t>
      </w:r>
      <w:r>
        <w:rPr>
          <w:sz w:val="18"/>
          <w:szCs w:val="18"/>
        </w:rPr>
        <w:t xml:space="preserve">言葉の特徴や使い方に関する事項　</w:t>
      </w:r>
      <w:r>
        <w:rPr>
          <w:sz w:val="18"/>
          <w:szCs w:val="18"/>
        </w:rPr>
        <w:t>⑵…</w:t>
      </w:r>
      <w:r>
        <w:rPr>
          <w:sz w:val="18"/>
          <w:szCs w:val="18"/>
        </w:rPr>
        <w:t xml:space="preserve">情報の扱い方に関する事項　</w:t>
      </w:r>
      <w:r>
        <w:rPr>
          <w:sz w:val="18"/>
          <w:szCs w:val="18"/>
        </w:rPr>
        <w:t>⑶…</w:t>
      </w:r>
      <w:r>
        <w:rPr>
          <w:sz w:val="18"/>
          <w:szCs w:val="18"/>
        </w:rPr>
        <w:t>我が国の言語文化に関する事項</w:t>
      </w:r>
    </w:p>
    <w:p w14:paraId="4A5390E6" w14:textId="77777777" w:rsidR="001A4E4D" w:rsidRDefault="00724313">
      <w:pPr>
        <w:rPr>
          <w:sz w:val="18"/>
          <w:szCs w:val="18"/>
        </w:rPr>
      </w:pPr>
      <w:r>
        <w:rPr>
          <w:sz w:val="18"/>
          <w:szCs w:val="18"/>
        </w:rPr>
        <w:t>〔思考力・表現力・判断力等〕Ａ</w:t>
      </w:r>
      <w:r>
        <w:rPr>
          <w:sz w:val="18"/>
          <w:szCs w:val="18"/>
        </w:rPr>
        <w:t>…</w:t>
      </w:r>
      <w:r>
        <w:rPr>
          <w:sz w:val="18"/>
          <w:szCs w:val="18"/>
        </w:rPr>
        <w:t>話すこと・聞くこと　Ｂ</w:t>
      </w:r>
      <w:r>
        <w:rPr>
          <w:sz w:val="18"/>
          <w:szCs w:val="18"/>
        </w:rPr>
        <w:t>…</w:t>
      </w:r>
      <w:r>
        <w:rPr>
          <w:sz w:val="18"/>
          <w:szCs w:val="18"/>
        </w:rPr>
        <w:t>書くこと　Ｃ</w:t>
      </w:r>
      <w:r>
        <w:rPr>
          <w:sz w:val="18"/>
          <w:szCs w:val="18"/>
        </w:rPr>
        <w:t>…</w:t>
      </w:r>
      <w:r>
        <w:rPr>
          <w:sz w:val="18"/>
          <w:szCs w:val="18"/>
        </w:rPr>
        <w:t>読むこと</w:t>
      </w:r>
    </w:p>
    <w:p w14:paraId="02EAB04F" w14:textId="77777777" w:rsidR="001A4E4D" w:rsidRDefault="001A4E4D">
      <w:pPr>
        <w:rPr>
          <w:sz w:val="18"/>
          <w:szCs w:val="18"/>
        </w:rPr>
      </w:pPr>
    </w:p>
    <w:p w14:paraId="007A77A2" w14:textId="77777777" w:rsidR="001A4E4D" w:rsidRDefault="001A4E4D">
      <w:pPr>
        <w:ind w:firstLine="2790"/>
        <w:rPr>
          <w:rFonts w:ascii="ＭＳ 明朝" w:eastAsia="ＭＳ 明朝" w:hAnsi="ＭＳ 明朝" w:cs="ＭＳ 明朝"/>
          <w:sz w:val="18"/>
          <w:szCs w:val="18"/>
        </w:rPr>
      </w:pPr>
    </w:p>
    <w:p w14:paraId="754C266A" w14:textId="77777777" w:rsidR="001A4E4D" w:rsidRDefault="00724313">
      <w:pPr>
        <w:rPr>
          <w:rFonts w:ascii="ＭＳ Ｐゴシック" w:eastAsia="ＭＳ Ｐゴシック" w:hAnsi="ＭＳ Ｐゴシック" w:cs="ＭＳ Ｐゴシック"/>
          <w:b/>
          <w:sz w:val="24"/>
          <w:szCs w:val="24"/>
          <w:u w:val="single"/>
        </w:rPr>
      </w:pPr>
      <w:r>
        <w:br w:type="page"/>
      </w:r>
    </w:p>
    <w:p w14:paraId="056AB9ED" w14:textId="77777777" w:rsidR="001A4E4D" w:rsidRDefault="00724313">
      <w:pPr>
        <w:rPr>
          <w:rFonts w:ascii="ＭＳ Ｐゴシック" w:eastAsia="ＭＳ Ｐゴシック" w:hAnsi="ＭＳ Ｐゴシック" w:cs="ＭＳ Ｐゴシック"/>
          <w:b/>
          <w:sz w:val="24"/>
          <w:szCs w:val="24"/>
          <w:u w:val="single"/>
        </w:rPr>
      </w:pPr>
      <w:r>
        <w:rPr>
          <w:rFonts w:ascii="ＭＳ Ｐゴシック" w:eastAsia="ＭＳ Ｐゴシック" w:hAnsi="ＭＳ Ｐゴシック" w:cs="ＭＳ Ｐゴシック"/>
          <w:b/>
          <w:sz w:val="24"/>
          <w:szCs w:val="24"/>
          <w:u w:val="single"/>
        </w:rPr>
        <w:lastRenderedPageBreak/>
        <w:t>単元の指導計画・評価計画案</w:t>
      </w:r>
    </w:p>
    <w:p w14:paraId="6A6B5E7C" w14:textId="77777777" w:rsidR="001A4E4D" w:rsidRDefault="00724313">
      <w:pPr>
        <w:rPr>
          <w:rFonts w:ascii="ＭＳ Ｐゴシック" w:eastAsia="ＭＳ Ｐゴシック" w:hAnsi="ＭＳ Ｐゴシック" w:cs="ＭＳ Ｐゴシック"/>
          <w:b/>
          <w:sz w:val="24"/>
          <w:szCs w:val="24"/>
          <w:u w:val="single"/>
        </w:rPr>
      </w:pPr>
      <w:r>
        <w:rPr>
          <w:noProof/>
        </w:rPr>
        <mc:AlternateContent>
          <mc:Choice Requires="wps">
            <w:drawing>
              <wp:anchor distT="45720" distB="45720" distL="114300" distR="114300" simplePos="0" relativeHeight="251658240" behindDoc="0" locked="0" layoutInCell="1" hidden="0" allowOverlap="1" wp14:anchorId="1BA2A73C" wp14:editId="49F67659">
                <wp:simplePos x="0" y="0"/>
                <wp:positionH relativeFrom="column">
                  <wp:posOffset>1</wp:posOffset>
                </wp:positionH>
                <wp:positionV relativeFrom="paragraph">
                  <wp:posOffset>45720</wp:posOffset>
                </wp:positionV>
                <wp:extent cx="498475" cy="267225"/>
                <wp:effectExtent l="0" t="0" r="0" b="0"/>
                <wp:wrapSquare wrapText="bothSides" distT="45720" distB="45720" distL="114300" distR="114300"/>
                <wp:docPr id="2" name="正方形/長方形 2"/>
                <wp:cNvGraphicFramePr/>
                <a:graphic xmlns:a="http://schemas.openxmlformats.org/drawingml/2006/main">
                  <a:graphicData uri="http://schemas.microsoft.com/office/word/2010/wordprocessingShape">
                    <wps:wsp>
                      <wps:cNvSpPr/>
                      <wps:spPr>
                        <a:xfrm>
                          <a:off x="5120575" y="3670200"/>
                          <a:ext cx="450850" cy="219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497ED9" w14:textId="77777777" w:rsidR="001A4E4D" w:rsidRDefault="00724313">
                            <w:pPr>
                              <w:textDirection w:val="btLr"/>
                            </w:pPr>
                            <w:r>
                              <w:rPr>
                                <w:rFonts w:eastAsia="Century"/>
                                <w:color w:val="000000"/>
                                <w:sz w:val="20"/>
                              </w:rPr>
                              <w:t>２年</w:t>
                            </w:r>
                          </w:p>
                        </w:txbxContent>
                      </wps:txbx>
                      <wps:bodyPr spcFirstLastPara="1" wrap="square" lIns="91425" tIns="45700" rIns="91425" bIns="45700" anchor="ctr" anchorCtr="0">
                        <a:noAutofit/>
                      </wps:bodyPr>
                    </wps:wsp>
                  </a:graphicData>
                </a:graphic>
              </wp:anchor>
            </w:drawing>
          </mc:Choice>
          <mc:Fallback>
            <w:pict>
              <v:rect w14:anchorId="1BA2A73C" id="正方形/長方形 2" o:spid="_x0000_s1026" style="position:absolute;left:0;text-align:left;margin-left:0;margin-top:3.6pt;width:39.25pt;height:21.05pt;z-index:25165824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">
                <v:stroke startarrowwidth="narrow" startarrowlength="short" endarrowwidth="narrow" endarrowlength="short"/>
                <v:textbox inset="2.53958mm,1.2694mm,2.53958mm,1.2694mm">
                  <w:txbxContent>
                    <w:p w14:paraId="37497ED9" w14:textId="77777777" w:rsidR="001A4E4D" w:rsidRDefault="00724313">
                      <w:pPr>
                        <w:textDirection w:val="btLr"/>
                      </w:pPr>
                      <w:r>
                        <w:rPr>
                          <w:rFonts w:eastAsia="Century"/>
                          <w:color w:val="000000"/>
                          <w:sz w:val="20"/>
                        </w:rPr>
                        <w:t>２年</w:t>
                      </w:r>
                    </w:p>
                  </w:txbxContent>
                </v:textbox>
                <w10:wrap type="square"/>
              </v:rect>
            </w:pict>
          </mc:Fallback>
        </mc:AlternateContent>
      </w:r>
    </w:p>
    <w:tbl>
      <w:tblPr>
        <w:tblStyle w:val="af4"/>
        <w:tblW w:w="108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
        <w:gridCol w:w="2119"/>
        <w:gridCol w:w="3673"/>
        <w:gridCol w:w="3219"/>
        <w:gridCol w:w="1469"/>
      </w:tblGrid>
      <w:tr w:rsidR="001A4E4D" w14:paraId="5345CBE3" w14:textId="77777777">
        <w:trPr>
          <w:cantSplit/>
          <w:trHeight w:val="520"/>
          <w:tblHeader/>
        </w:trPr>
        <w:tc>
          <w:tcPr>
            <w:tcW w:w="418" w:type="dxa"/>
            <w:tcBorders>
              <w:bottom w:val="single" w:sz="4" w:space="0" w:color="000000"/>
            </w:tcBorders>
            <w:shd w:val="clear" w:color="auto" w:fill="D9D9D9"/>
            <w:tcMar>
              <w:left w:w="0" w:type="dxa"/>
              <w:right w:w="0" w:type="dxa"/>
            </w:tcMar>
            <w:vAlign w:val="center"/>
          </w:tcPr>
          <w:p w14:paraId="3414AD63" w14:textId="77777777" w:rsidR="001A4E4D" w:rsidRDefault="00724313">
            <w:pPr>
              <w:spacing w:line="220" w:lineRule="auto"/>
              <w:ind w:left="113" w:right="113"/>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月</w:t>
            </w:r>
          </w:p>
        </w:tc>
        <w:tc>
          <w:tcPr>
            <w:tcW w:w="2119" w:type="dxa"/>
            <w:shd w:val="clear" w:color="auto" w:fill="D9D9D9"/>
            <w:vAlign w:val="center"/>
          </w:tcPr>
          <w:p w14:paraId="184C8FDA" w14:textId="77777777" w:rsidR="001A4E4D" w:rsidRDefault="00724313">
            <w:pPr>
              <w:spacing w:line="220" w:lineRule="auto"/>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単元・教材</w:t>
            </w:r>
          </w:p>
          <w:p w14:paraId="4C374C5A" w14:textId="77777777" w:rsidR="001A4E4D" w:rsidRDefault="00724313">
            <w:pPr>
              <w:spacing w:line="220" w:lineRule="auto"/>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tc>
        <w:tc>
          <w:tcPr>
            <w:tcW w:w="3673" w:type="dxa"/>
            <w:shd w:val="clear" w:color="auto" w:fill="D9D9D9"/>
            <w:vAlign w:val="center"/>
          </w:tcPr>
          <w:p w14:paraId="0078EE58" w14:textId="77777777" w:rsidR="001A4E4D" w:rsidRDefault="00724313">
            <w:pPr>
              <w:spacing w:line="220" w:lineRule="auto"/>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●単元の目標／◇言語活動</w:t>
            </w:r>
          </w:p>
          <w:p w14:paraId="3A5C4AAF" w14:textId="77777777" w:rsidR="001A4E4D" w:rsidRDefault="00724313">
            <w:pPr>
              <w:spacing w:line="220" w:lineRule="auto"/>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主な学習活動</w:t>
            </w:r>
          </w:p>
        </w:tc>
        <w:tc>
          <w:tcPr>
            <w:tcW w:w="3219" w:type="dxa"/>
            <w:shd w:val="clear" w:color="auto" w:fill="D9D9D9"/>
            <w:vAlign w:val="center"/>
          </w:tcPr>
          <w:p w14:paraId="01A9F592" w14:textId="77777777" w:rsidR="001A4E4D" w:rsidRDefault="00724313">
            <w:pPr>
              <w:spacing w:line="220" w:lineRule="auto"/>
              <w:ind w:left="160" w:hanging="160"/>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単元の評価規準</w:t>
            </w:r>
          </w:p>
          <w:p w14:paraId="703E8062" w14:textId="77777777" w:rsidR="001A4E4D" w:rsidRDefault="00724313">
            <w:pPr>
              <w:spacing w:line="220" w:lineRule="auto"/>
              <w:ind w:left="160" w:hanging="160"/>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（学習指導要領との対応）</w:t>
            </w:r>
          </w:p>
        </w:tc>
        <w:tc>
          <w:tcPr>
            <w:tcW w:w="1469" w:type="dxa"/>
            <w:shd w:val="clear" w:color="auto" w:fill="D9D9D9"/>
            <w:vAlign w:val="center"/>
          </w:tcPr>
          <w:p w14:paraId="28D01F19" w14:textId="77777777" w:rsidR="001A4E4D" w:rsidRDefault="00724313">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他教科等との関連</w:t>
            </w:r>
          </w:p>
        </w:tc>
      </w:tr>
      <w:tr w:rsidR="001A4E4D" w14:paraId="498E6339" w14:textId="77777777">
        <w:trPr>
          <w:cantSplit/>
          <w:trHeight w:val="1134"/>
        </w:trPr>
        <w:tc>
          <w:tcPr>
            <w:tcW w:w="418" w:type="dxa"/>
            <w:shd w:val="clear" w:color="auto" w:fill="auto"/>
            <w:tcMar>
              <w:left w:w="0" w:type="dxa"/>
              <w:right w:w="0" w:type="dxa"/>
            </w:tcMar>
            <w:vAlign w:val="center"/>
          </w:tcPr>
          <w:p w14:paraId="37AB9A15" w14:textId="77777777" w:rsidR="001A4E4D" w:rsidRDefault="00724313">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４</w:t>
            </w:r>
          </w:p>
        </w:tc>
        <w:tc>
          <w:tcPr>
            <w:tcW w:w="2119" w:type="dxa"/>
            <w:shd w:val="clear" w:color="auto" w:fill="auto"/>
          </w:tcPr>
          <w:p w14:paraId="4D42F091" w14:textId="77777777" w:rsidR="001A4E4D" w:rsidRDefault="00724313">
            <w:pPr>
              <w:pBdr>
                <w:top w:val="nil"/>
                <w:left w:val="nil"/>
                <w:bottom w:val="nil"/>
                <w:right w:val="nil"/>
                <w:between w:val="nil"/>
              </w:pBdr>
              <w:rPr>
                <w:rFonts w:ascii="ＭＳ Ｐ明朝" w:eastAsia="ＭＳ Ｐ明朝" w:hAnsi="ＭＳ Ｐ明朝" w:cs="ＭＳ Ｐ明朝"/>
                <w:color w:val="000000"/>
                <w:sz w:val="18"/>
                <w:szCs w:val="18"/>
              </w:rPr>
            </w:pPr>
            <w:r>
              <w:rPr>
                <w:rFonts w:ascii="ＭＳ Ｐゴシック" w:eastAsia="ＭＳ Ｐゴシック" w:hAnsi="ＭＳ Ｐゴシック" w:cs="ＭＳ Ｐゴシック"/>
                <w:color w:val="000000"/>
                <w:sz w:val="18"/>
                <w:szCs w:val="18"/>
              </w:rPr>
              <w:t>はなしたい、ききたい、すきなこと</w:t>
            </w:r>
          </w:p>
          <w:p w14:paraId="1C13DBD2" w14:textId="77777777" w:rsidR="001A4E4D" w:rsidRDefault="001A4E4D">
            <w:pPr>
              <w:ind w:firstLine="180"/>
              <w:rPr>
                <w:rFonts w:ascii="ＭＳ Ｐ明朝" w:eastAsia="ＭＳ Ｐ明朝" w:hAnsi="ＭＳ Ｐ明朝" w:cs="ＭＳ Ｐ明朝"/>
                <w:sz w:val="18"/>
                <w:szCs w:val="18"/>
              </w:rPr>
            </w:pPr>
          </w:p>
          <w:p w14:paraId="40E4C568" w14:textId="77777777" w:rsidR="001A4E4D" w:rsidRDefault="00724313">
            <w:pPr>
              <w:ind w:right="640"/>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２時間（話聞２）</w:t>
            </w:r>
          </w:p>
          <w:p w14:paraId="2375F083" w14:textId="77777777" w:rsidR="001A4E4D" w:rsidRDefault="00724313">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教科書：上巻P.12～13</w:t>
            </w:r>
          </w:p>
          <w:p w14:paraId="7E98A13C" w14:textId="77777777" w:rsidR="001A4E4D" w:rsidRDefault="001A4E4D">
            <w:pPr>
              <w:rPr>
                <w:rFonts w:ascii="ＭＳ Ｐ明朝" w:eastAsia="ＭＳ Ｐ明朝" w:hAnsi="ＭＳ Ｐ明朝" w:cs="ＭＳ Ｐ明朝"/>
                <w:sz w:val="14"/>
                <w:szCs w:val="14"/>
              </w:rPr>
            </w:pPr>
          </w:p>
          <w:p w14:paraId="406E7E39" w14:textId="77777777" w:rsidR="001A4E4D" w:rsidRDefault="00724313">
            <w:pPr>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69ED1B42" w14:textId="77777777" w:rsidR="001A4E4D" w:rsidRDefault="00724313">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483BA8EA" w14:textId="77777777" w:rsidR="001A4E4D" w:rsidRDefault="00724313">
            <w:pPr>
              <w:rPr>
                <w:rFonts w:ascii="ＭＳ Ｐ明朝" w:eastAsia="ＭＳ Ｐ明朝" w:hAnsi="ＭＳ Ｐ明朝" w:cs="ＭＳ Ｐ明朝"/>
                <w:sz w:val="14"/>
                <w:szCs w:val="14"/>
              </w:rPr>
            </w:pPr>
            <w:r>
              <w:rPr>
                <w:rFonts w:ascii="ＭＳ Ｐ明朝" w:eastAsia="ＭＳ Ｐ明朝" w:hAnsi="ＭＳ Ｐ明朝" w:cs="ＭＳ Ｐ明朝"/>
                <w:sz w:val="16"/>
                <w:szCs w:val="16"/>
              </w:rPr>
              <w:t>話を楽しくつなぐ</w:t>
            </w:r>
            <w:r>
              <w:rPr>
                <w:rFonts w:ascii="ＭＳ Ｐ明朝" w:eastAsia="ＭＳ Ｐ明朝" w:hAnsi="ＭＳ Ｐ明朝" w:cs="ＭＳ Ｐ明朝"/>
                <w:color w:val="000000"/>
                <w:sz w:val="16"/>
                <w:szCs w:val="16"/>
              </w:rPr>
              <w:t>（１下「なにに　見えるかな」）</w:t>
            </w:r>
          </w:p>
        </w:tc>
        <w:tc>
          <w:tcPr>
            <w:tcW w:w="3673" w:type="dxa"/>
            <w:shd w:val="clear" w:color="auto" w:fill="auto"/>
          </w:tcPr>
          <w:p w14:paraId="33CBEF1A" w14:textId="77777777" w:rsidR="001A4E4D" w:rsidRDefault="00724313">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color w:val="000000"/>
                <w:sz w:val="18"/>
                <w:szCs w:val="18"/>
              </w:rPr>
              <w:t>●</w:t>
            </w:r>
            <w:r>
              <w:rPr>
                <w:rFonts w:ascii="ＭＳ Ｐゴシック" w:eastAsia="ＭＳ Ｐゴシック" w:hAnsi="ＭＳ Ｐゴシック" w:cs="ＭＳ Ｐゴシック"/>
                <w:sz w:val="18"/>
                <w:szCs w:val="18"/>
              </w:rPr>
              <w:t>互いの話に関心を持ち、相手の発言を受けて、話をつなぐことができる。</w:t>
            </w:r>
          </w:p>
          <w:p w14:paraId="31A086F9" w14:textId="77777777" w:rsidR="001A4E4D" w:rsidRDefault="00724313">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◇対話をする。A⑵イ</w:t>
            </w:r>
          </w:p>
          <w:p w14:paraId="7666BFB7" w14:textId="77777777" w:rsidR="001A4E4D" w:rsidRDefault="00724313">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5ED5D7B3"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4CC0D08F"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好きなことについて友達と話す。</w:t>
            </w:r>
          </w:p>
          <w:p w14:paraId="1C0DD252" w14:textId="77777777" w:rsidR="001A4E4D" w:rsidRDefault="00724313">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学んだことを振り返り、これからの学習に生かそうという意識を高める。</w:t>
            </w:r>
          </w:p>
        </w:tc>
        <w:tc>
          <w:tcPr>
            <w:tcW w:w="3219" w:type="dxa"/>
            <w:shd w:val="clear" w:color="auto" w:fill="auto"/>
          </w:tcPr>
          <w:p w14:paraId="594A5B7F"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14A4EA76" w14:textId="77777777" w:rsidR="001A4E4D" w:rsidRDefault="00724313">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言葉には、事物の内容を表す働きや、経験したことを伝える働きがあることに気づいている。⑴ア</w:t>
            </w:r>
          </w:p>
          <w:p w14:paraId="15C363BF"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03D656AE"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「話すこと・聞くこと」において、互いの話に関心を持ち、相手の発言を受けて話をつないでいる。A⑴オ</w:t>
            </w:r>
          </w:p>
          <w:p w14:paraId="50C7FED7"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23886FB3" w14:textId="77777777" w:rsidR="001A4E4D" w:rsidRDefault="00724313">
            <w:pPr>
              <w:ind w:left="199" w:hanging="199"/>
              <w:rPr>
                <w:rFonts w:ascii="ＭＳ Ｐ明朝" w:eastAsia="ＭＳ Ｐ明朝" w:hAnsi="ＭＳ Ｐ明朝" w:cs="ＭＳ Ｐ明朝"/>
                <w:sz w:val="18"/>
                <w:szCs w:val="18"/>
                <w:shd w:val="clear" w:color="auto" w:fill="D9D9D9"/>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進んで互いの話に関心を持ち、相手の発言を受けて話をつなげながら、学習の見通しを持って対話をしようとしている。</w:t>
            </w:r>
          </w:p>
        </w:tc>
        <w:tc>
          <w:tcPr>
            <w:tcW w:w="1469" w:type="dxa"/>
            <w:shd w:val="clear" w:color="auto" w:fill="auto"/>
          </w:tcPr>
          <w:p w14:paraId="4431E797" w14:textId="77777777" w:rsidR="001A4E4D" w:rsidRDefault="001A4E4D">
            <w:pPr>
              <w:spacing w:line="220" w:lineRule="auto"/>
              <w:ind w:left="50" w:hanging="50"/>
              <w:rPr>
                <w:rFonts w:ascii="ＭＳ Ｐ明朝" w:eastAsia="ＭＳ Ｐ明朝" w:hAnsi="ＭＳ Ｐ明朝" w:cs="ＭＳ Ｐ明朝"/>
                <w:sz w:val="18"/>
                <w:szCs w:val="18"/>
              </w:rPr>
            </w:pPr>
          </w:p>
        </w:tc>
      </w:tr>
      <w:tr w:rsidR="001A4E4D" w14:paraId="57076DCA" w14:textId="77777777">
        <w:trPr>
          <w:cantSplit/>
          <w:trHeight w:val="1134"/>
        </w:trPr>
        <w:tc>
          <w:tcPr>
            <w:tcW w:w="418" w:type="dxa"/>
            <w:shd w:val="clear" w:color="auto" w:fill="auto"/>
            <w:tcMar>
              <w:left w:w="0" w:type="dxa"/>
              <w:right w:w="0" w:type="dxa"/>
            </w:tcMar>
            <w:vAlign w:val="center"/>
          </w:tcPr>
          <w:p w14:paraId="7681539A" w14:textId="77777777" w:rsidR="001A4E4D" w:rsidRDefault="00724313">
            <w:pPr>
              <w:spacing w:line="220" w:lineRule="auto"/>
              <w:ind w:left="113" w:right="113"/>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４</w:t>
            </w:r>
          </w:p>
        </w:tc>
        <w:tc>
          <w:tcPr>
            <w:tcW w:w="2119" w:type="dxa"/>
            <w:shd w:val="clear" w:color="auto" w:fill="auto"/>
          </w:tcPr>
          <w:p w14:paraId="5A71293D"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お話を音読しよう</w:t>
            </w:r>
          </w:p>
          <w:p w14:paraId="4247F163" w14:textId="77777777" w:rsidR="001A4E4D" w:rsidRDefault="00724313">
            <w:pP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風のゆうびんやさん</w:t>
            </w:r>
          </w:p>
          <w:p w14:paraId="5D042FD7" w14:textId="77777777" w:rsidR="001A4E4D" w:rsidRDefault="001A4E4D">
            <w:pPr>
              <w:rPr>
                <w:rFonts w:ascii="ＭＳ Ｐ明朝" w:eastAsia="ＭＳ Ｐ明朝" w:hAnsi="ＭＳ Ｐ明朝" w:cs="ＭＳ Ｐ明朝"/>
                <w:color w:val="000000"/>
                <w:sz w:val="18"/>
                <w:szCs w:val="18"/>
              </w:rPr>
            </w:pPr>
          </w:p>
          <w:p w14:paraId="04AC32E3" w14:textId="77777777" w:rsidR="001A4E4D" w:rsidRDefault="00724313">
            <w:pPr>
              <w:ind w:right="640"/>
              <w:rPr>
                <w:rFonts w:ascii="ＭＳ Ｐ明朝" w:eastAsia="ＭＳ Ｐ明朝" w:hAnsi="ＭＳ Ｐ明朝" w:cs="ＭＳ Ｐ明朝"/>
                <w:color w:val="000000"/>
                <w:sz w:val="14"/>
                <w:szCs w:val="14"/>
              </w:rPr>
            </w:pPr>
            <w:r>
              <w:rPr>
                <w:rFonts w:ascii="ＭＳ Ｐ明朝" w:eastAsia="ＭＳ Ｐ明朝" w:hAnsi="ＭＳ Ｐ明朝" w:cs="ＭＳ Ｐ明朝"/>
                <w:color w:val="000000"/>
                <w:sz w:val="14"/>
                <w:szCs w:val="14"/>
              </w:rPr>
              <w:t>１０時間（読１０）</w:t>
            </w:r>
          </w:p>
          <w:p w14:paraId="5D28D188" w14:textId="77777777" w:rsidR="001A4E4D" w:rsidRDefault="00724313">
            <w:pPr>
              <w:rPr>
                <w:rFonts w:ascii="ＭＳ Ｐ明朝" w:eastAsia="ＭＳ Ｐ明朝" w:hAnsi="ＭＳ Ｐ明朝" w:cs="ＭＳ Ｐ明朝"/>
                <w:color w:val="000000"/>
                <w:sz w:val="14"/>
                <w:szCs w:val="14"/>
              </w:rPr>
            </w:pPr>
            <w:r>
              <w:rPr>
                <w:rFonts w:ascii="ＭＳ Ｐ明朝" w:eastAsia="ＭＳ Ｐ明朝" w:hAnsi="ＭＳ Ｐ明朝" w:cs="ＭＳ Ｐ明朝"/>
                <w:color w:val="000000"/>
                <w:sz w:val="14"/>
                <w:szCs w:val="14"/>
              </w:rPr>
              <w:t>教科書：上巻P.14～24</w:t>
            </w:r>
          </w:p>
          <w:p w14:paraId="01FB288D" w14:textId="77777777" w:rsidR="001A4E4D" w:rsidRDefault="001A4E4D">
            <w:pPr>
              <w:rPr>
                <w:rFonts w:ascii="ＭＳ Ｐ明朝" w:eastAsia="ＭＳ Ｐ明朝" w:hAnsi="ＭＳ Ｐ明朝" w:cs="ＭＳ Ｐ明朝"/>
                <w:color w:val="000000"/>
                <w:sz w:val="14"/>
                <w:szCs w:val="14"/>
              </w:rPr>
            </w:pPr>
          </w:p>
          <w:p w14:paraId="1B4F4A0B" w14:textId="77777777" w:rsidR="001A4E4D" w:rsidRDefault="00724313">
            <w:pPr>
              <w:rPr>
                <w:rFonts w:ascii="ＭＳ Ｐ明朝" w:eastAsia="ＭＳ Ｐ明朝" w:hAnsi="ＭＳ Ｐ明朝" w:cs="ＭＳ Ｐ明朝"/>
                <w:color w:val="000000"/>
                <w:sz w:val="16"/>
                <w:szCs w:val="16"/>
              </w:rPr>
            </w:pPr>
            <w:r>
              <w:rPr>
                <w:rFonts w:ascii="ＭＳ Ｐ明朝" w:eastAsia="ＭＳ Ｐ明朝" w:hAnsi="ＭＳ Ｐ明朝" w:cs="ＭＳ Ｐ明朝"/>
                <w:color w:val="000000"/>
                <w:sz w:val="16"/>
                <w:szCs w:val="16"/>
              </w:rPr>
              <w:t>【言葉の力】</w:t>
            </w:r>
          </w:p>
          <w:p w14:paraId="4BD850E7" w14:textId="77777777" w:rsidR="001A4E4D" w:rsidRDefault="00724313">
            <w:pPr>
              <w:rPr>
                <w:rFonts w:ascii="ＭＳ Ｐ明朝" w:eastAsia="ＭＳ Ｐ明朝" w:hAnsi="ＭＳ Ｐ明朝" w:cs="ＭＳ Ｐ明朝"/>
                <w:color w:val="000000"/>
                <w:sz w:val="16"/>
                <w:szCs w:val="16"/>
              </w:rPr>
            </w:pPr>
            <w:r>
              <w:rPr>
                <w:rFonts w:ascii="ＭＳ Ｐ明朝" w:eastAsia="ＭＳ Ｐ明朝" w:hAnsi="ＭＳ Ｐ明朝" w:cs="ＭＳ Ｐ明朝"/>
                <w:color w:val="000000"/>
                <w:sz w:val="16"/>
                <w:szCs w:val="16"/>
              </w:rPr>
              <w:t>お話を確かめながら音読する</w:t>
            </w:r>
          </w:p>
          <w:p w14:paraId="44A494A5" w14:textId="77777777" w:rsidR="001A4E4D" w:rsidRDefault="00724313">
            <w:pPr>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78E758E7" w14:textId="77777777" w:rsidR="001A4E4D" w:rsidRDefault="00724313">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5E4A8363" w14:textId="77777777" w:rsidR="001A4E4D" w:rsidRDefault="00724313">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だれがどんなことをしたかをたしかめる。（１年「サラダで げんき」）</w:t>
            </w:r>
          </w:p>
        </w:tc>
        <w:tc>
          <w:tcPr>
            <w:tcW w:w="3673" w:type="dxa"/>
            <w:shd w:val="clear" w:color="auto" w:fill="auto"/>
          </w:tcPr>
          <w:p w14:paraId="6B9F5556" w14:textId="77777777" w:rsidR="001A4E4D" w:rsidRDefault="00724313">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color w:val="000000"/>
                <w:sz w:val="18"/>
                <w:szCs w:val="18"/>
              </w:rPr>
              <w:t>●</w:t>
            </w:r>
            <w:r>
              <w:rPr>
                <w:rFonts w:ascii="ＭＳ Ｐゴシック" w:eastAsia="ＭＳ Ｐゴシック" w:hAnsi="ＭＳ Ｐゴシック" w:cs="ＭＳ Ｐゴシック"/>
                <w:sz w:val="18"/>
                <w:szCs w:val="18"/>
              </w:rPr>
              <w:t>人物の様子が伝わるように、物語</w:t>
            </w:r>
            <w:r>
              <w:rPr>
                <w:rFonts w:ascii="ＭＳ Ｐゴシック" w:eastAsia="ＭＳ Ｐゴシック" w:hAnsi="ＭＳ Ｐゴシック" w:cs="ＭＳ Ｐゴシック"/>
                <w:color w:val="000000"/>
                <w:sz w:val="18"/>
                <w:szCs w:val="18"/>
              </w:rPr>
              <w:t>を音読することができる</w:t>
            </w:r>
            <w:r>
              <w:rPr>
                <w:rFonts w:ascii="ＭＳ Ｐゴシック" w:eastAsia="ＭＳ Ｐゴシック" w:hAnsi="ＭＳ Ｐゴシック" w:cs="ＭＳ Ｐゴシック"/>
                <w:sz w:val="18"/>
                <w:szCs w:val="18"/>
              </w:rPr>
              <w:t>。</w:t>
            </w:r>
          </w:p>
          <w:p w14:paraId="5A99C56B" w14:textId="77777777" w:rsidR="001A4E4D" w:rsidRDefault="00724313">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◇物語を音読する。C⑵イ</w:t>
            </w:r>
          </w:p>
          <w:p w14:paraId="58377967" w14:textId="77777777" w:rsidR="001A4E4D" w:rsidRDefault="00724313">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w:t>
            </w:r>
          </w:p>
          <w:p w14:paraId="633954F5" w14:textId="77777777" w:rsidR="001A4E4D" w:rsidRDefault="00724313">
            <w:pPr>
              <w:ind w:left="369" w:hanging="36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14:paraId="297D3477"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43527D91" w14:textId="77777777" w:rsidR="001A4E4D" w:rsidRDefault="00724313">
            <w:pPr>
              <w:ind w:left="369" w:hanging="36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14:paraId="4EA7F054" w14:textId="77777777" w:rsidR="001A4E4D" w:rsidRDefault="00724313">
            <w:pPr>
              <w:ind w:left="369" w:hanging="369"/>
              <w:rPr>
                <w:rFonts w:ascii="ＭＳ Ｐ明朝" w:eastAsia="ＭＳ Ｐ明朝" w:hAnsi="ＭＳ Ｐ明朝" w:cs="ＭＳ Ｐ明朝"/>
                <w:sz w:val="18"/>
                <w:szCs w:val="18"/>
              </w:rPr>
            </w:pPr>
            <w:r>
              <w:rPr>
                <w:sz w:val="18"/>
                <w:szCs w:val="18"/>
              </w:rPr>
              <w:t>２</w:t>
            </w:r>
            <w:r>
              <w:rPr>
                <w:rFonts w:ascii="ＭＳ Ｐ明朝" w:eastAsia="ＭＳ Ｐ明朝" w:hAnsi="ＭＳ Ｐ明朝" w:cs="ＭＳ Ｐ明朝"/>
                <w:sz w:val="18"/>
                <w:szCs w:val="18"/>
              </w:rPr>
              <w:t xml:space="preserve">　「風のゆうびんやさん」を読み、どんな物語か確かめる。</w:t>
            </w:r>
          </w:p>
          <w:p w14:paraId="1BBB9964" w14:textId="77777777" w:rsidR="001A4E4D" w:rsidRDefault="00724313">
            <w:pPr>
              <w:ind w:left="369" w:hanging="369"/>
              <w:rPr>
                <w:rFonts w:ascii="ＭＳ Ｐ明朝" w:eastAsia="ＭＳ Ｐ明朝" w:hAnsi="ＭＳ Ｐ明朝" w:cs="ＭＳ Ｐ明朝"/>
                <w:sz w:val="18"/>
                <w:szCs w:val="18"/>
              </w:rPr>
            </w:pPr>
            <w:r>
              <w:rPr>
                <w:sz w:val="18"/>
                <w:szCs w:val="18"/>
              </w:rPr>
              <w:t>３</w:t>
            </w:r>
            <w:r>
              <w:rPr>
                <w:rFonts w:ascii="ＭＳ Ｐ明朝" w:eastAsia="ＭＳ Ｐ明朝" w:hAnsi="ＭＳ Ｐ明朝" w:cs="ＭＳ Ｐ明朝"/>
                <w:sz w:val="18"/>
                <w:szCs w:val="18"/>
              </w:rPr>
              <w:t xml:space="preserve">　様子を思い浮かべながら音読する。</w:t>
            </w:r>
          </w:p>
          <w:p w14:paraId="06F840C3" w14:textId="77777777" w:rsidR="001A4E4D" w:rsidRDefault="00724313">
            <w:pPr>
              <w:ind w:left="369" w:hanging="369"/>
              <w:rPr>
                <w:rFonts w:ascii="ＭＳ Ｐ明朝" w:eastAsia="ＭＳ Ｐ明朝" w:hAnsi="ＭＳ Ｐ明朝" w:cs="ＭＳ Ｐ明朝"/>
                <w:sz w:val="18"/>
                <w:szCs w:val="18"/>
              </w:rPr>
            </w:pPr>
            <w:r>
              <w:rPr>
                <w:sz w:val="18"/>
                <w:szCs w:val="18"/>
              </w:rPr>
              <w:t>４</w:t>
            </w:r>
            <w:r>
              <w:rPr>
                <w:rFonts w:ascii="ＭＳ Ｐ明朝" w:eastAsia="ＭＳ Ｐ明朝" w:hAnsi="ＭＳ Ｐ明朝" w:cs="ＭＳ Ｐ明朝"/>
                <w:sz w:val="18"/>
                <w:szCs w:val="18"/>
              </w:rPr>
              <w:t xml:space="preserve">　音読を聞き合う。</w:t>
            </w:r>
          </w:p>
          <w:p w14:paraId="7CD92B7D" w14:textId="77777777" w:rsidR="001A4E4D" w:rsidRDefault="00724313">
            <w:pPr>
              <w:ind w:left="369" w:hanging="36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14:paraId="32665285" w14:textId="77777777" w:rsidR="001A4E4D" w:rsidRDefault="00724313">
            <w:pPr>
              <w:ind w:left="340" w:hanging="340"/>
              <w:rPr>
                <w:rFonts w:ascii="ＭＳ Ｐ明朝" w:eastAsia="ＭＳ Ｐ明朝" w:hAnsi="ＭＳ Ｐ明朝" w:cs="ＭＳ Ｐ明朝"/>
                <w:sz w:val="18"/>
                <w:szCs w:val="18"/>
              </w:rPr>
            </w:pPr>
            <w:r>
              <w:rPr>
                <w:sz w:val="18"/>
                <w:szCs w:val="18"/>
              </w:rPr>
              <w:t>５</w:t>
            </w:r>
            <w:r>
              <w:rPr>
                <w:rFonts w:ascii="ＭＳ Ｐ明朝" w:eastAsia="ＭＳ Ｐ明朝" w:hAnsi="ＭＳ Ｐ明朝" w:cs="ＭＳ Ｐ明朝"/>
                <w:sz w:val="18"/>
                <w:szCs w:val="18"/>
              </w:rPr>
              <w:t xml:space="preserve">　人物の様子が伝わるように、どのようなことに気をつけて音読したかを振り返り、身につけた「言葉の力」を確かめ、これからの学習に生かそうという意識を高める。</w:t>
            </w:r>
          </w:p>
        </w:tc>
        <w:tc>
          <w:tcPr>
            <w:tcW w:w="3219" w:type="dxa"/>
            <w:shd w:val="clear" w:color="auto" w:fill="auto"/>
          </w:tcPr>
          <w:p w14:paraId="1A7898C0"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1F88CED3" w14:textId="77777777" w:rsidR="001A4E4D" w:rsidRDefault="00724313">
            <w:pPr>
              <w:ind w:left="199" w:hanging="199"/>
              <w:rPr>
                <w:rFonts w:ascii="ＭＳ Ｐ明朝" w:eastAsia="ＭＳ Ｐ明朝" w:hAnsi="ＭＳ Ｐ明朝" w:cs="ＭＳ Ｐ明朝"/>
                <w:color w:val="000000"/>
                <w:sz w:val="18"/>
                <w:szCs w:val="18"/>
              </w:rPr>
            </w:pPr>
            <w:r>
              <w:rPr>
                <w:color w:val="000000"/>
                <w:sz w:val="18"/>
                <w:szCs w:val="18"/>
              </w:rPr>
              <w:t>・</w:t>
            </w:r>
            <w:r>
              <w:rPr>
                <w:rFonts w:ascii="ＭＳ Ｐ明朝" w:eastAsia="ＭＳ Ｐ明朝" w:hAnsi="ＭＳ Ｐ明朝" w:cs="ＭＳ Ｐ明朝"/>
                <w:color w:val="000000"/>
                <w:sz w:val="18"/>
                <w:szCs w:val="18"/>
              </w:rPr>
              <w:t>語のまとまりや言葉の響きなどに気をつけて音読している。⑴ク</w:t>
            </w:r>
          </w:p>
          <w:p w14:paraId="5E733CA8"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05EAE83B" w14:textId="77777777" w:rsidR="001A4E4D" w:rsidRDefault="00724313">
            <w:pPr>
              <w:ind w:left="199" w:hanging="199"/>
              <w:rPr>
                <w:rFonts w:ascii="ＭＳ Ｐ明朝" w:eastAsia="ＭＳ Ｐ明朝" w:hAnsi="ＭＳ Ｐ明朝" w:cs="ＭＳ Ｐ明朝"/>
                <w:color w:val="000000"/>
                <w:sz w:val="18"/>
                <w:szCs w:val="18"/>
              </w:rPr>
            </w:pPr>
            <w:r>
              <w:rPr>
                <w:color w:val="000000"/>
                <w:sz w:val="18"/>
                <w:szCs w:val="18"/>
              </w:rPr>
              <w:t>◎</w:t>
            </w:r>
            <w:r>
              <w:rPr>
                <w:rFonts w:ascii="ＭＳ Ｐ明朝" w:eastAsia="ＭＳ Ｐ明朝" w:hAnsi="ＭＳ Ｐ明朝" w:cs="ＭＳ Ｐ明朝"/>
                <w:color w:val="000000"/>
                <w:sz w:val="18"/>
                <w:szCs w:val="18"/>
              </w:rPr>
              <w:t>「読むこと」において、</w:t>
            </w:r>
            <w:r>
              <w:rPr>
                <w:rFonts w:ascii="ＭＳ Ｐ明朝" w:eastAsia="ＭＳ Ｐ明朝" w:hAnsi="ＭＳ Ｐ明朝" w:cs="ＭＳ Ｐ明朝"/>
                <w:sz w:val="18"/>
                <w:szCs w:val="18"/>
              </w:rPr>
              <w:t>場面の様子や登場人物の行動など、内容の大体を捉えている。</w:t>
            </w:r>
            <w:r>
              <w:rPr>
                <w:rFonts w:ascii="ＭＳ Ｐ明朝" w:eastAsia="ＭＳ Ｐ明朝" w:hAnsi="ＭＳ Ｐ明朝" w:cs="ＭＳ Ｐ明朝"/>
                <w:color w:val="000000"/>
                <w:sz w:val="18"/>
                <w:szCs w:val="18"/>
              </w:rPr>
              <w:t>C⑴イ</w:t>
            </w:r>
          </w:p>
          <w:p w14:paraId="1FDBC1D4" w14:textId="77777777" w:rsidR="001A4E4D" w:rsidRDefault="00724313">
            <w:pPr>
              <w:ind w:left="199" w:hanging="199"/>
              <w:rPr>
                <w:rFonts w:ascii="ＭＳ Ｐ明朝" w:eastAsia="ＭＳ Ｐ明朝" w:hAnsi="ＭＳ Ｐ明朝" w:cs="ＭＳ Ｐ明朝"/>
                <w:color w:val="000000"/>
                <w:sz w:val="18"/>
                <w:szCs w:val="18"/>
              </w:rPr>
            </w:pPr>
            <w:r>
              <w:rPr>
                <w:sz w:val="18"/>
                <w:szCs w:val="18"/>
              </w:rPr>
              <w:t>・</w:t>
            </w:r>
            <w:r>
              <w:rPr>
                <w:rFonts w:ascii="ＭＳ Ｐ明朝" w:eastAsia="ＭＳ Ｐ明朝" w:hAnsi="ＭＳ Ｐ明朝" w:cs="ＭＳ Ｐ明朝"/>
                <w:sz w:val="18"/>
                <w:szCs w:val="18"/>
              </w:rPr>
              <w:t>「読むこと」において、場面の様子に着目して、登場人物の行動を具体的に想像している。C⑴エ</w:t>
            </w:r>
          </w:p>
          <w:p w14:paraId="4CA7A3CD"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5643DBBE" w14:textId="77777777" w:rsidR="001A4E4D" w:rsidRDefault="00724313">
            <w:pPr>
              <w:ind w:left="199" w:hanging="199"/>
              <w:rPr>
                <w:rFonts w:ascii="ＭＳ Ｐ明朝" w:eastAsia="ＭＳ Ｐ明朝" w:hAnsi="ＭＳ Ｐ明朝" w:cs="ＭＳ Ｐ明朝"/>
                <w:color w:val="000000"/>
                <w:sz w:val="18"/>
                <w:szCs w:val="18"/>
              </w:rPr>
            </w:pPr>
            <w:r>
              <w:rPr>
                <w:color w:val="000000"/>
                <w:sz w:val="18"/>
                <w:szCs w:val="18"/>
              </w:rPr>
              <w:t>・</w:t>
            </w:r>
            <w:r>
              <w:rPr>
                <w:rFonts w:ascii="ＭＳ Ｐ明朝" w:eastAsia="ＭＳ Ｐ明朝" w:hAnsi="ＭＳ Ｐ明朝" w:cs="ＭＳ Ｐ明朝"/>
                <w:color w:val="000000"/>
                <w:sz w:val="18"/>
                <w:szCs w:val="18"/>
              </w:rPr>
              <w:t>進んで物語の内容を確かめ、学習の見通しを持って物語を音読しようとしている。</w:t>
            </w:r>
          </w:p>
        </w:tc>
        <w:tc>
          <w:tcPr>
            <w:tcW w:w="1469" w:type="dxa"/>
            <w:shd w:val="clear" w:color="auto" w:fill="auto"/>
          </w:tcPr>
          <w:p w14:paraId="0451F3ED" w14:textId="77777777" w:rsidR="001A4E4D" w:rsidRDefault="00724313">
            <w:pPr>
              <w:spacing w:line="221" w:lineRule="auto"/>
              <w:ind w:left="180" w:hanging="180"/>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人物がどんな話し方をするか思い浮かべて、物語を楽しむ。</w:t>
            </w:r>
          </w:p>
        </w:tc>
      </w:tr>
      <w:tr w:rsidR="001A4E4D" w14:paraId="3A4DD2A6" w14:textId="77777777">
        <w:trPr>
          <w:cantSplit/>
          <w:trHeight w:val="2745"/>
        </w:trPr>
        <w:tc>
          <w:tcPr>
            <w:tcW w:w="418" w:type="dxa"/>
            <w:shd w:val="clear" w:color="auto" w:fill="auto"/>
            <w:tcMar>
              <w:left w:w="0" w:type="dxa"/>
              <w:right w:w="0" w:type="dxa"/>
            </w:tcMar>
            <w:vAlign w:val="center"/>
          </w:tcPr>
          <w:p w14:paraId="530BBC0B" w14:textId="77777777" w:rsidR="001A4E4D" w:rsidRDefault="00724313">
            <w:pPr>
              <w:ind w:left="113" w:right="113"/>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color w:val="000000"/>
                <w:sz w:val="18"/>
                <w:szCs w:val="18"/>
              </w:rPr>
              <w:t>４</w:t>
            </w:r>
          </w:p>
        </w:tc>
        <w:tc>
          <w:tcPr>
            <w:tcW w:w="2119" w:type="dxa"/>
            <w:shd w:val="clear" w:color="auto" w:fill="auto"/>
          </w:tcPr>
          <w:p w14:paraId="0439CDCA"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かん字をつかおう　１</w:t>
            </w:r>
          </w:p>
          <w:p w14:paraId="38985F0D" w14:textId="77777777" w:rsidR="001A4E4D" w:rsidRDefault="001A4E4D">
            <w:pPr>
              <w:ind w:firstLine="210"/>
              <w:rPr>
                <w:rFonts w:ascii="ＭＳ Ｐ明朝" w:eastAsia="ＭＳ Ｐ明朝" w:hAnsi="ＭＳ Ｐ明朝" w:cs="ＭＳ Ｐ明朝"/>
              </w:rPr>
            </w:pPr>
          </w:p>
          <w:p w14:paraId="4883570E" w14:textId="77777777" w:rsidR="001A4E4D" w:rsidRDefault="00724313">
            <w:pPr>
              <w:ind w:right="640"/>
              <w:rPr>
                <w:rFonts w:ascii="ＭＳ Ｐ明朝" w:eastAsia="ＭＳ Ｐ明朝" w:hAnsi="ＭＳ Ｐ明朝" w:cs="ＭＳ Ｐ明朝"/>
                <w:sz w:val="14"/>
                <w:szCs w:val="14"/>
              </w:rPr>
            </w:pPr>
            <w:r>
              <w:rPr>
                <w:rFonts w:ascii="ＭＳ Ｐ明朝" w:eastAsia="ＭＳ Ｐ明朝" w:hAnsi="ＭＳ Ｐ明朝" w:cs="ＭＳ Ｐ明朝"/>
                <w:sz w:val="14"/>
                <w:szCs w:val="14"/>
              </w:rPr>
              <w:t>1時間（書1）</w:t>
            </w:r>
          </w:p>
          <w:p w14:paraId="71AF8C0D" w14:textId="77777777" w:rsidR="001A4E4D" w:rsidRDefault="00724313">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教科書：上巻P.25</w:t>
            </w:r>
          </w:p>
        </w:tc>
        <w:tc>
          <w:tcPr>
            <w:tcW w:w="3673" w:type="dxa"/>
            <w:shd w:val="clear" w:color="auto" w:fill="auto"/>
          </w:tcPr>
          <w:p w14:paraId="769CB200" w14:textId="77777777" w:rsidR="001A4E4D" w:rsidRDefault="00724313">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●１年生で習った漢字を使って、文を書くことができる。</w:t>
            </w:r>
          </w:p>
          <w:p w14:paraId="74659DC3" w14:textId="77777777" w:rsidR="001A4E4D" w:rsidRDefault="00724313">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◇絵の中の言葉を使って文を書く。</w:t>
            </w:r>
          </w:p>
          <w:p w14:paraId="7962341A" w14:textId="77777777" w:rsidR="001A4E4D" w:rsidRDefault="00724313">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4775C9CC" w14:textId="77777777" w:rsidR="001A4E4D" w:rsidRDefault="00724313">
            <w:pPr>
              <w:ind w:left="369" w:hanging="369"/>
              <w:rPr>
                <w:rFonts w:ascii="ＭＳ Ｐ明朝" w:eastAsia="ＭＳ Ｐ明朝" w:hAnsi="ＭＳ Ｐ明朝" w:cs="ＭＳ Ｐ明朝"/>
                <w:color w:val="000000"/>
                <w:sz w:val="18"/>
                <w:szCs w:val="18"/>
              </w:rPr>
            </w:pPr>
            <w:r>
              <w:rPr>
                <w:color w:val="000000"/>
                <w:sz w:val="18"/>
                <w:szCs w:val="18"/>
              </w:rPr>
              <w:t xml:space="preserve">１　</w:t>
            </w:r>
            <w:r>
              <w:rPr>
                <w:rFonts w:ascii="ＭＳ Ｐ明朝" w:eastAsia="ＭＳ Ｐ明朝" w:hAnsi="ＭＳ Ｐ明朝" w:cs="ＭＳ Ｐ明朝"/>
                <w:color w:val="000000"/>
                <w:sz w:val="18"/>
                <w:szCs w:val="18"/>
              </w:rPr>
              <w:t>単元の学習課題を確かめる。</w:t>
            </w:r>
          </w:p>
          <w:p w14:paraId="0CCB76CC" w14:textId="77777777" w:rsidR="001A4E4D" w:rsidRDefault="00724313">
            <w:pPr>
              <w:ind w:left="369" w:hanging="369"/>
              <w:rPr>
                <w:rFonts w:ascii="ＭＳ Ｐ明朝" w:eastAsia="ＭＳ Ｐ明朝" w:hAnsi="ＭＳ Ｐ明朝" w:cs="ＭＳ Ｐ明朝"/>
                <w:color w:val="000000"/>
                <w:sz w:val="18"/>
                <w:szCs w:val="18"/>
              </w:rPr>
            </w:pPr>
            <w:r>
              <w:rPr>
                <w:rFonts w:ascii="ＭＳ 明朝" w:eastAsia="ＭＳ 明朝" w:hAnsi="ＭＳ 明朝" w:cs="ＭＳ 明朝"/>
                <w:color w:val="000000"/>
                <w:sz w:val="18"/>
                <w:szCs w:val="18"/>
              </w:rPr>
              <w:t xml:space="preserve">２　</w:t>
            </w:r>
            <w:r>
              <w:rPr>
                <w:rFonts w:ascii="ＭＳ Ｐ明朝" w:eastAsia="ＭＳ Ｐ明朝" w:hAnsi="ＭＳ Ｐ明朝" w:cs="ＭＳ Ｐ明朝"/>
                <w:sz w:val="18"/>
                <w:szCs w:val="18"/>
              </w:rPr>
              <w:t>絵の中の言葉</w:t>
            </w:r>
            <w:r>
              <w:rPr>
                <w:rFonts w:ascii="ＭＳ Ｐ明朝" w:eastAsia="ＭＳ Ｐ明朝" w:hAnsi="ＭＳ Ｐ明朝" w:cs="ＭＳ Ｐ明朝"/>
                <w:color w:val="000000"/>
                <w:sz w:val="18"/>
                <w:szCs w:val="18"/>
              </w:rPr>
              <w:t>を使って、文を書く。</w:t>
            </w:r>
          </w:p>
          <w:p w14:paraId="749921DC" w14:textId="77777777" w:rsidR="001A4E4D" w:rsidRDefault="00724313">
            <w:pPr>
              <w:ind w:left="369" w:hanging="369"/>
              <w:rPr>
                <w:rFonts w:ascii="ＭＳ Ｐ明朝" w:eastAsia="ＭＳ Ｐ明朝" w:hAnsi="ＭＳ Ｐ明朝" w:cs="ＭＳ Ｐ明朝"/>
                <w:color w:val="000000"/>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学習を振り返り、１年生で習った漢字を確かめる。</w:t>
            </w:r>
          </w:p>
          <w:p w14:paraId="31B4E624" w14:textId="77777777" w:rsidR="001A4E4D" w:rsidRDefault="001A4E4D">
            <w:pPr>
              <w:rPr>
                <w:rFonts w:ascii="ＭＳ Ｐ明朝" w:eastAsia="ＭＳ Ｐ明朝" w:hAnsi="ＭＳ Ｐ明朝" w:cs="ＭＳ Ｐ明朝"/>
              </w:rPr>
            </w:pPr>
          </w:p>
        </w:tc>
        <w:tc>
          <w:tcPr>
            <w:tcW w:w="3219" w:type="dxa"/>
            <w:shd w:val="clear" w:color="auto" w:fill="auto"/>
          </w:tcPr>
          <w:p w14:paraId="03EDB83E"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51C1C8BC" w14:textId="77777777" w:rsidR="001A4E4D" w:rsidRDefault="00724313">
            <w:pPr>
              <w:ind w:left="199" w:hanging="199"/>
              <w:rPr>
                <w:rFonts w:ascii="ＭＳ Ｐ明朝" w:eastAsia="ＭＳ Ｐ明朝" w:hAnsi="ＭＳ Ｐ明朝" w:cs="ＭＳ Ｐ明朝"/>
                <w:color w:val="000000"/>
                <w:sz w:val="18"/>
                <w:szCs w:val="18"/>
                <w:highlight w:val="white"/>
              </w:rPr>
            </w:pPr>
            <w:r>
              <w:rPr>
                <w:sz w:val="18"/>
                <w:szCs w:val="18"/>
              </w:rPr>
              <w:t>◎</w:t>
            </w:r>
            <w:r>
              <w:rPr>
                <w:rFonts w:ascii="ＭＳ Ｐ明朝" w:eastAsia="ＭＳ Ｐ明朝" w:hAnsi="ＭＳ Ｐ明朝" w:cs="ＭＳ Ｐ明朝"/>
                <w:color w:val="000000"/>
                <w:sz w:val="18"/>
                <w:szCs w:val="18"/>
                <w:highlight w:val="white"/>
              </w:rPr>
              <w:t>第１学年に配当されている漢字を書き、文や文章の中で使っている。⑴エ</w:t>
            </w:r>
          </w:p>
          <w:p w14:paraId="123EC691"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0D545C3B"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w:t>
            </w:r>
            <w:r>
              <w:rPr>
                <w:rFonts w:ascii="ＭＳ Ｐ明朝" w:eastAsia="ＭＳ Ｐ明朝" w:hAnsi="ＭＳ Ｐ明朝" w:cs="ＭＳ Ｐ明朝"/>
                <w:color w:val="000000"/>
                <w:sz w:val="18"/>
                <w:szCs w:val="18"/>
                <w:highlight w:val="white"/>
              </w:rPr>
              <w:t>文章を読み返す習慣をつけるとともに、間違いを正したり、語と語との続き方を確かめたりし</w:t>
            </w:r>
            <w:r>
              <w:rPr>
                <w:rFonts w:ascii="ＭＳ Ｐ明朝" w:eastAsia="ＭＳ Ｐ明朝" w:hAnsi="ＭＳ Ｐ明朝" w:cs="ＭＳ Ｐ明朝"/>
                <w:sz w:val="18"/>
                <w:szCs w:val="18"/>
              </w:rPr>
              <w:t>ている。</w:t>
            </w:r>
            <w:r>
              <w:rPr>
                <w:rFonts w:ascii="ＭＳ Ｐ明朝" w:eastAsia="ＭＳ Ｐ明朝" w:hAnsi="ＭＳ Ｐ明朝" w:cs="ＭＳ Ｐ明朝"/>
                <w:color w:val="000000"/>
                <w:sz w:val="18"/>
                <w:szCs w:val="18"/>
                <w:highlight w:val="white"/>
              </w:rPr>
              <w:t>B</w:t>
            </w:r>
            <w:r>
              <w:rPr>
                <w:rFonts w:ascii="ＭＳ Ｐ明朝" w:eastAsia="ＭＳ Ｐ明朝" w:hAnsi="ＭＳ Ｐ明朝" w:cs="ＭＳ Ｐ明朝"/>
                <w:sz w:val="18"/>
                <w:szCs w:val="18"/>
              </w:rPr>
              <w:t>⑴エ</w:t>
            </w:r>
          </w:p>
          <w:p w14:paraId="7862F5B5"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07791C64" w14:textId="77777777" w:rsidR="001A4E4D" w:rsidRDefault="00724313">
            <w:pPr>
              <w:ind w:left="199" w:hanging="199"/>
              <w:rPr>
                <w:rFonts w:ascii="ＭＳ Ｐ明朝" w:eastAsia="ＭＳ Ｐ明朝" w:hAnsi="ＭＳ Ｐ明朝" w:cs="ＭＳ Ｐ明朝"/>
              </w:rPr>
            </w:pPr>
            <w:r>
              <w:rPr>
                <w:rFonts w:ascii="ＭＳ 明朝" w:eastAsia="ＭＳ 明朝" w:hAnsi="ＭＳ 明朝" w:cs="ＭＳ 明朝"/>
                <w:color w:val="000000"/>
                <w:sz w:val="18"/>
                <w:szCs w:val="18"/>
              </w:rPr>
              <w:t>・</w:t>
            </w:r>
            <w:r>
              <w:rPr>
                <w:rFonts w:ascii="ＭＳ Ｐ明朝" w:eastAsia="ＭＳ Ｐ明朝" w:hAnsi="ＭＳ Ｐ明朝" w:cs="ＭＳ Ｐ明朝"/>
                <w:color w:val="000000"/>
                <w:sz w:val="18"/>
                <w:szCs w:val="18"/>
              </w:rPr>
              <w:t>進んで第１学年に配当されている漢字を使い、学習課題に沿って文を書こうとしている。</w:t>
            </w:r>
          </w:p>
        </w:tc>
        <w:tc>
          <w:tcPr>
            <w:tcW w:w="1469" w:type="dxa"/>
            <w:shd w:val="clear" w:color="auto" w:fill="auto"/>
          </w:tcPr>
          <w:p w14:paraId="4C42D0B7" w14:textId="77777777" w:rsidR="001A4E4D" w:rsidRDefault="001A4E4D">
            <w:pPr>
              <w:ind w:left="50" w:hanging="50"/>
              <w:rPr>
                <w:rFonts w:ascii="ＭＳ Ｐ明朝" w:eastAsia="ＭＳ Ｐ明朝" w:hAnsi="ＭＳ Ｐ明朝" w:cs="ＭＳ Ｐ明朝"/>
                <w:sz w:val="18"/>
                <w:szCs w:val="18"/>
              </w:rPr>
            </w:pPr>
          </w:p>
        </w:tc>
      </w:tr>
      <w:tr w:rsidR="001A4E4D" w14:paraId="29326F14" w14:textId="77777777">
        <w:trPr>
          <w:cantSplit/>
          <w:trHeight w:val="2745"/>
        </w:trPr>
        <w:tc>
          <w:tcPr>
            <w:tcW w:w="418" w:type="dxa"/>
            <w:shd w:val="clear" w:color="auto" w:fill="auto"/>
            <w:tcMar>
              <w:left w:w="0" w:type="dxa"/>
              <w:right w:w="0" w:type="dxa"/>
            </w:tcMar>
            <w:vAlign w:val="center"/>
          </w:tcPr>
          <w:p w14:paraId="5696FFCC" w14:textId="77777777" w:rsidR="001A4E4D" w:rsidRDefault="00724313">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４</w:t>
            </w:r>
          </w:p>
        </w:tc>
        <w:tc>
          <w:tcPr>
            <w:tcW w:w="2119" w:type="dxa"/>
            <w:shd w:val="clear" w:color="auto" w:fill="auto"/>
          </w:tcPr>
          <w:p w14:paraId="79E0189C"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としょかんへ行こう</w:t>
            </w:r>
          </w:p>
          <w:p w14:paraId="251D2145" w14:textId="77777777" w:rsidR="001A4E4D" w:rsidRDefault="001A4E4D">
            <w:pPr>
              <w:pBdr>
                <w:top w:val="nil"/>
                <w:left w:val="nil"/>
                <w:bottom w:val="nil"/>
                <w:right w:val="nil"/>
                <w:between w:val="nil"/>
              </w:pBdr>
              <w:rPr>
                <w:rFonts w:ascii="ＭＳ Ｐ明朝" w:eastAsia="ＭＳ Ｐ明朝" w:hAnsi="ＭＳ Ｐ明朝" w:cs="ＭＳ Ｐ明朝"/>
                <w:color w:val="000000"/>
                <w:sz w:val="18"/>
                <w:szCs w:val="18"/>
              </w:rPr>
            </w:pPr>
          </w:p>
          <w:p w14:paraId="69920CA3" w14:textId="77777777" w:rsidR="001A4E4D" w:rsidRDefault="00724313">
            <w:pPr>
              <w:ind w:right="640"/>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２時間（知技２）</w:t>
            </w:r>
          </w:p>
          <w:p w14:paraId="22FBA860" w14:textId="77777777" w:rsidR="001A4E4D" w:rsidRDefault="00724313">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教科書：上巻P.26～29</w:t>
            </w:r>
          </w:p>
          <w:p w14:paraId="2B773894" w14:textId="77777777" w:rsidR="001A4E4D" w:rsidRDefault="001A4E4D">
            <w:pPr>
              <w:rPr>
                <w:rFonts w:ascii="ＭＳ Ｐ明朝" w:eastAsia="ＭＳ Ｐ明朝" w:hAnsi="ＭＳ Ｐ明朝" w:cs="ＭＳ Ｐ明朝"/>
                <w:sz w:val="18"/>
                <w:szCs w:val="18"/>
              </w:rPr>
            </w:pPr>
          </w:p>
          <w:p w14:paraId="17C2471B" w14:textId="77777777" w:rsidR="001A4E4D" w:rsidRDefault="00724313">
            <w:pPr>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132E9946" w14:textId="77777777" w:rsidR="001A4E4D" w:rsidRDefault="00724313">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7DBACA53" w14:textId="77777777" w:rsidR="001A4E4D" w:rsidRDefault="00724313">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学校の図書館がどのような場所なのかを理解する。（１年「としょかんはどんなところ」）</w:t>
            </w:r>
          </w:p>
        </w:tc>
        <w:tc>
          <w:tcPr>
            <w:tcW w:w="3673" w:type="dxa"/>
            <w:shd w:val="clear" w:color="auto" w:fill="auto"/>
          </w:tcPr>
          <w:p w14:paraId="01F0BF54" w14:textId="77777777" w:rsidR="001A4E4D" w:rsidRDefault="00724313">
            <w:pPr>
              <w:spacing w:line="221"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color w:val="000000"/>
                <w:sz w:val="18"/>
                <w:szCs w:val="18"/>
              </w:rPr>
              <w:t>●</w:t>
            </w:r>
            <w:r>
              <w:rPr>
                <w:rFonts w:ascii="ＭＳ Ｐゴシック" w:eastAsia="ＭＳ Ｐゴシック" w:hAnsi="ＭＳ Ｐゴシック" w:cs="ＭＳ Ｐゴシック"/>
                <w:sz w:val="18"/>
                <w:szCs w:val="18"/>
              </w:rPr>
              <w:t>図書館の本が内容によって分類・配架されていることを理解し、図書館を活用することができる。</w:t>
            </w:r>
          </w:p>
          <w:p w14:paraId="0BE89FA8" w14:textId="77777777" w:rsidR="001A4E4D" w:rsidRDefault="00724313">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7641B4F7"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51C85CC2"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図書館のどの場所にどのような本が置かれているかを確かめる。</w:t>
            </w:r>
          </w:p>
          <w:p w14:paraId="0E9B64E8"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学んだことを使って図書館で本を探す。</w:t>
            </w:r>
          </w:p>
          <w:p w14:paraId="7A7AD75E" w14:textId="77777777" w:rsidR="001A4E4D" w:rsidRDefault="00724313">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４　</w:t>
            </w:r>
            <w:r>
              <w:rPr>
                <w:rFonts w:ascii="ＭＳ Ｐ明朝" w:eastAsia="ＭＳ Ｐ明朝" w:hAnsi="ＭＳ Ｐ明朝" w:cs="ＭＳ Ｐ明朝"/>
                <w:sz w:val="18"/>
                <w:szCs w:val="18"/>
              </w:rPr>
              <w:t>学習を振り返り、図書館の利用方法についての理解を確かめる。</w:t>
            </w:r>
          </w:p>
          <w:p w14:paraId="55A52F1A" w14:textId="77777777" w:rsidR="001A4E4D" w:rsidRDefault="001A4E4D">
            <w:pPr>
              <w:rPr>
                <w:rFonts w:ascii="ＭＳ Ｐ明朝" w:eastAsia="ＭＳ Ｐ明朝" w:hAnsi="ＭＳ Ｐ明朝" w:cs="ＭＳ Ｐ明朝"/>
                <w:sz w:val="18"/>
                <w:szCs w:val="18"/>
              </w:rPr>
            </w:pPr>
          </w:p>
          <w:p w14:paraId="3D0CDF53" w14:textId="77777777" w:rsidR="001A4E4D" w:rsidRDefault="001A4E4D">
            <w:pPr>
              <w:rPr>
                <w:rFonts w:ascii="ＭＳ Ｐ明朝" w:eastAsia="ＭＳ Ｐ明朝" w:hAnsi="ＭＳ Ｐ明朝" w:cs="ＭＳ Ｐ明朝"/>
                <w:sz w:val="18"/>
                <w:szCs w:val="18"/>
              </w:rPr>
            </w:pPr>
          </w:p>
        </w:tc>
        <w:tc>
          <w:tcPr>
            <w:tcW w:w="3219" w:type="dxa"/>
            <w:shd w:val="clear" w:color="auto" w:fill="auto"/>
          </w:tcPr>
          <w:p w14:paraId="31E035B1"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0178862B"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読書に親しみ、いろいろな本があることを知っている。⑶エ</w:t>
            </w:r>
          </w:p>
          <w:p w14:paraId="07BFE250"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6759BD80" w14:textId="77777777" w:rsidR="001A4E4D" w:rsidRDefault="00724313">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進んで図書館の配架の仕方について理解し、学習の見通しを持って、図書館を活用しようとしている。</w:t>
            </w:r>
          </w:p>
        </w:tc>
        <w:tc>
          <w:tcPr>
            <w:tcW w:w="1469" w:type="dxa"/>
            <w:shd w:val="clear" w:color="auto" w:fill="auto"/>
          </w:tcPr>
          <w:p w14:paraId="78C7C3CE" w14:textId="77777777" w:rsidR="001A4E4D" w:rsidRDefault="00724313">
            <w:pPr>
              <w:spacing w:line="221" w:lineRule="auto"/>
              <w:ind w:left="180" w:hanging="180"/>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生活の中の読書に生かす。</w:t>
            </w:r>
          </w:p>
          <w:p w14:paraId="22AFB85D" w14:textId="77777777" w:rsidR="001A4E4D" w:rsidRDefault="00724313">
            <w:pPr>
              <w:spacing w:line="221" w:lineRule="auto"/>
              <w:ind w:left="180" w:hanging="180"/>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他教科等で調べ学習をする際に、図書館を活用する。</w:t>
            </w:r>
          </w:p>
          <w:p w14:paraId="4A408B72" w14:textId="77777777" w:rsidR="001A4E4D" w:rsidRDefault="001A4E4D">
            <w:pPr>
              <w:spacing w:line="221" w:lineRule="auto"/>
              <w:ind w:left="180" w:hanging="180"/>
              <w:rPr>
                <w:rFonts w:ascii="ＭＳ Ｐ明朝" w:eastAsia="ＭＳ Ｐ明朝" w:hAnsi="ＭＳ Ｐ明朝" w:cs="ＭＳ Ｐ明朝"/>
                <w:sz w:val="18"/>
                <w:szCs w:val="18"/>
                <w:shd w:val="clear" w:color="auto" w:fill="D9D9D9"/>
              </w:rPr>
            </w:pPr>
          </w:p>
        </w:tc>
      </w:tr>
      <w:tr w:rsidR="001A4E4D" w14:paraId="234AD198" w14:textId="77777777">
        <w:trPr>
          <w:cantSplit/>
          <w:trHeight w:val="1531"/>
        </w:trPr>
        <w:tc>
          <w:tcPr>
            <w:tcW w:w="418" w:type="dxa"/>
            <w:shd w:val="clear" w:color="auto" w:fill="auto"/>
            <w:tcMar>
              <w:left w:w="0" w:type="dxa"/>
              <w:right w:w="0" w:type="dxa"/>
            </w:tcMar>
            <w:vAlign w:val="center"/>
          </w:tcPr>
          <w:p w14:paraId="0EDC23DE" w14:textId="77777777" w:rsidR="001A4E4D" w:rsidRDefault="00724313">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４</w:t>
            </w:r>
          </w:p>
        </w:tc>
        <w:tc>
          <w:tcPr>
            <w:tcW w:w="2119" w:type="dxa"/>
            <w:shd w:val="clear" w:color="auto" w:fill="auto"/>
          </w:tcPr>
          <w:p w14:paraId="2E58A7B5"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かん字の書き方</w:t>
            </w:r>
          </w:p>
          <w:p w14:paraId="1A269D1A" w14:textId="77777777" w:rsidR="001A4E4D" w:rsidRDefault="001A4E4D">
            <w:pPr>
              <w:ind w:firstLine="180"/>
              <w:rPr>
                <w:rFonts w:ascii="ＭＳ Ｐ明朝" w:eastAsia="ＭＳ Ｐ明朝" w:hAnsi="ＭＳ Ｐ明朝" w:cs="ＭＳ Ｐ明朝"/>
                <w:sz w:val="18"/>
                <w:szCs w:val="18"/>
              </w:rPr>
            </w:pPr>
          </w:p>
          <w:p w14:paraId="5665B9D2" w14:textId="77777777" w:rsidR="001A4E4D" w:rsidRDefault="00724313">
            <w:pPr>
              <w:ind w:right="640"/>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３時間（知技３）</w:t>
            </w:r>
          </w:p>
          <w:p w14:paraId="1796A327" w14:textId="77777777" w:rsidR="001A4E4D" w:rsidRDefault="00724313">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教科書：上巻P.32～33</w:t>
            </w:r>
          </w:p>
          <w:p w14:paraId="08FDDE4C" w14:textId="77777777" w:rsidR="001A4E4D" w:rsidRDefault="001A4E4D">
            <w:pPr>
              <w:rPr>
                <w:rFonts w:ascii="ＭＳ Ｐ明朝" w:eastAsia="ＭＳ Ｐ明朝" w:hAnsi="ＭＳ Ｐ明朝" w:cs="ＭＳ Ｐ明朝"/>
                <w:sz w:val="14"/>
                <w:szCs w:val="14"/>
              </w:rPr>
            </w:pPr>
          </w:p>
          <w:p w14:paraId="0E45B5E5" w14:textId="77777777" w:rsidR="001A4E4D" w:rsidRDefault="00724313">
            <w:pPr>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235FD315" w14:textId="77777777" w:rsidR="001A4E4D" w:rsidRDefault="00724313">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2E318BA5" w14:textId="77777777" w:rsidR="001A4E4D" w:rsidRDefault="00724313">
            <w:pPr>
              <w:rPr>
                <w:rFonts w:ascii="ＭＳ Ｐ明朝" w:eastAsia="ＭＳ Ｐ明朝" w:hAnsi="ＭＳ Ｐ明朝" w:cs="ＭＳ Ｐ明朝"/>
                <w:sz w:val="14"/>
                <w:szCs w:val="14"/>
              </w:rPr>
            </w:pPr>
            <w:r>
              <w:rPr>
                <w:rFonts w:ascii="ＭＳ Ｐ明朝" w:eastAsia="ＭＳ Ｐ明朝" w:hAnsi="ＭＳ Ｐ明朝" w:cs="ＭＳ Ｐ明朝"/>
                <w:sz w:val="16"/>
                <w:szCs w:val="16"/>
              </w:rPr>
              <w:t>字形に注意して漢字を書く（1下「かたちのにているかん字」）</w:t>
            </w:r>
          </w:p>
        </w:tc>
        <w:tc>
          <w:tcPr>
            <w:tcW w:w="3673" w:type="dxa"/>
            <w:shd w:val="clear" w:color="auto" w:fill="auto"/>
          </w:tcPr>
          <w:p w14:paraId="3DC70991" w14:textId="77777777" w:rsidR="001A4E4D" w:rsidRDefault="00724313">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color w:val="000000"/>
                <w:sz w:val="18"/>
                <w:szCs w:val="18"/>
              </w:rPr>
              <w:t>●</w:t>
            </w:r>
            <w:r>
              <w:rPr>
                <w:rFonts w:ascii="ＭＳ Ｐゴシック" w:eastAsia="ＭＳ Ｐゴシック" w:hAnsi="ＭＳ Ｐゴシック" w:cs="ＭＳ Ｐゴシック"/>
                <w:sz w:val="18"/>
                <w:szCs w:val="18"/>
              </w:rPr>
              <w:t>筆順と画数について理解して、漢字を書くことができる。</w:t>
            </w:r>
          </w:p>
          <w:p w14:paraId="17C6C43D" w14:textId="77777777" w:rsidR="001A4E4D" w:rsidRDefault="00724313">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3F63135B"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56EA5091"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漢字の筆順と画数について知り、既習の漢字の筆順と画数を確かめる。</w:t>
            </w:r>
          </w:p>
          <w:p w14:paraId="7621A197"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クイズやゲームを通して、筆順と画数への理解を深める。</w:t>
            </w:r>
          </w:p>
          <w:p w14:paraId="034112AC" w14:textId="77777777" w:rsidR="001A4E4D" w:rsidRDefault="00724313">
            <w:pPr>
              <w:ind w:left="369" w:hanging="369"/>
              <w:rPr>
                <w:rFonts w:ascii="ＭＳ Ｐゴシック" w:eastAsia="ＭＳ Ｐゴシック" w:hAnsi="ＭＳ Ｐゴシック" w:cs="ＭＳ Ｐゴシック"/>
                <w:sz w:val="18"/>
                <w:szCs w:val="18"/>
              </w:rPr>
            </w:pPr>
            <w:r>
              <w:rPr>
                <w:sz w:val="18"/>
                <w:szCs w:val="18"/>
              </w:rPr>
              <w:t xml:space="preserve">４　</w:t>
            </w:r>
            <w:r>
              <w:rPr>
                <w:rFonts w:ascii="ＭＳ Ｐ明朝" w:eastAsia="ＭＳ Ｐ明朝" w:hAnsi="ＭＳ Ｐ明朝" w:cs="ＭＳ Ｐ明朝"/>
                <w:sz w:val="18"/>
                <w:szCs w:val="18"/>
              </w:rPr>
              <w:t>学習を振り返り、漢字の筆順と画数についての理解を確かめる。</w:t>
            </w:r>
          </w:p>
        </w:tc>
        <w:tc>
          <w:tcPr>
            <w:tcW w:w="3219" w:type="dxa"/>
            <w:shd w:val="clear" w:color="auto" w:fill="auto"/>
          </w:tcPr>
          <w:p w14:paraId="72760ADA"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358B3A25"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第2学年までに配当されている漢字を読んだり、文や文章の中で使ったりしている。⑴エ</w:t>
            </w:r>
          </w:p>
          <w:p w14:paraId="39426C0B"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4437AA3A" w14:textId="77777777" w:rsidR="001A4E4D" w:rsidRDefault="00724313">
            <w:pPr>
              <w:ind w:left="199" w:hanging="199"/>
              <w:rPr>
                <w:rFonts w:ascii="ＭＳ Ｐ明朝" w:eastAsia="ＭＳ Ｐ明朝" w:hAnsi="ＭＳ Ｐ明朝" w:cs="ＭＳ Ｐ明朝"/>
                <w:sz w:val="18"/>
                <w:szCs w:val="18"/>
                <w:shd w:val="clear" w:color="auto" w:fill="D9D9D9"/>
              </w:rPr>
            </w:pPr>
            <w:r>
              <w:rPr>
                <w:sz w:val="18"/>
                <w:szCs w:val="18"/>
              </w:rPr>
              <w:t>・</w:t>
            </w:r>
            <w:r>
              <w:rPr>
                <w:rFonts w:ascii="ＭＳ Ｐ明朝" w:eastAsia="ＭＳ Ｐ明朝" w:hAnsi="ＭＳ Ｐ明朝" w:cs="ＭＳ Ｐ明朝"/>
                <w:sz w:val="18"/>
                <w:szCs w:val="18"/>
              </w:rPr>
              <w:t>進んで漢字の筆順と画数について理解し、学習課題に沿って、筆順と画数に注意しながら書こうとしている。</w:t>
            </w:r>
          </w:p>
        </w:tc>
        <w:tc>
          <w:tcPr>
            <w:tcW w:w="1469" w:type="dxa"/>
            <w:shd w:val="clear" w:color="auto" w:fill="auto"/>
          </w:tcPr>
          <w:p w14:paraId="268A50CF" w14:textId="77777777" w:rsidR="001A4E4D" w:rsidRDefault="001A4E4D">
            <w:pPr>
              <w:spacing w:line="220" w:lineRule="auto"/>
              <w:ind w:left="50" w:hanging="50"/>
              <w:rPr>
                <w:rFonts w:ascii="ＭＳ Ｐ明朝" w:eastAsia="ＭＳ Ｐ明朝" w:hAnsi="ＭＳ Ｐ明朝" w:cs="ＭＳ Ｐ明朝"/>
                <w:sz w:val="18"/>
                <w:szCs w:val="18"/>
              </w:rPr>
            </w:pPr>
          </w:p>
        </w:tc>
      </w:tr>
      <w:tr w:rsidR="001A4E4D" w14:paraId="62D85B77" w14:textId="77777777">
        <w:trPr>
          <w:cantSplit/>
          <w:trHeight w:val="1531"/>
        </w:trPr>
        <w:tc>
          <w:tcPr>
            <w:tcW w:w="418" w:type="dxa"/>
            <w:shd w:val="clear" w:color="auto" w:fill="auto"/>
            <w:tcMar>
              <w:left w:w="0" w:type="dxa"/>
              <w:right w:w="0" w:type="dxa"/>
            </w:tcMar>
            <w:vAlign w:val="center"/>
          </w:tcPr>
          <w:p w14:paraId="08577722" w14:textId="77777777" w:rsidR="001A4E4D" w:rsidRDefault="00724313">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５</w:t>
            </w:r>
          </w:p>
        </w:tc>
        <w:tc>
          <w:tcPr>
            <w:tcW w:w="2119" w:type="dxa"/>
            <w:shd w:val="clear" w:color="auto" w:fill="auto"/>
          </w:tcPr>
          <w:p w14:paraId="1E820EB2"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はたらく人に話を聞こう</w:t>
            </w:r>
          </w:p>
          <w:p w14:paraId="7E7A971B" w14:textId="77777777" w:rsidR="001A4E4D" w:rsidRDefault="001A4E4D">
            <w:pPr>
              <w:pBdr>
                <w:top w:val="nil"/>
                <w:left w:val="nil"/>
                <w:bottom w:val="nil"/>
                <w:right w:val="nil"/>
                <w:between w:val="nil"/>
              </w:pBdr>
              <w:rPr>
                <w:rFonts w:ascii="ＭＳ Ｐゴシック" w:eastAsia="ＭＳ Ｐゴシック" w:hAnsi="ＭＳ Ｐゴシック" w:cs="ＭＳ Ｐゴシック"/>
                <w:color w:val="000000"/>
                <w:sz w:val="18"/>
                <w:szCs w:val="18"/>
              </w:rPr>
            </w:pPr>
          </w:p>
          <w:p w14:paraId="4003DBD9" w14:textId="77777777" w:rsidR="001A4E4D" w:rsidRDefault="00724313">
            <w:pPr>
              <w:ind w:right="640"/>
              <w:rPr>
                <w:rFonts w:ascii="ＭＳ Ｐ明朝" w:eastAsia="ＭＳ Ｐ明朝" w:hAnsi="ＭＳ Ｐ明朝" w:cs="ＭＳ Ｐ明朝"/>
                <w:color w:val="000000"/>
                <w:sz w:val="14"/>
                <w:szCs w:val="14"/>
              </w:rPr>
            </w:pPr>
            <w:r>
              <w:rPr>
                <w:rFonts w:ascii="ＭＳ Ｐ明朝" w:eastAsia="ＭＳ Ｐ明朝" w:hAnsi="ＭＳ Ｐ明朝" w:cs="ＭＳ Ｐ明朝"/>
                <w:color w:val="000000"/>
                <w:sz w:val="14"/>
                <w:szCs w:val="14"/>
              </w:rPr>
              <w:t>４時間（話聞４）</w:t>
            </w:r>
          </w:p>
          <w:p w14:paraId="6F15E32E" w14:textId="77777777" w:rsidR="001A4E4D" w:rsidRDefault="00724313">
            <w:pPr>
              <w:rPr>
                <w:rFonts w:ascii="ＭＳ Ｐ明朝" w:eastAsia="ＭＳ Ｐ明朝" w:hAnsi="ＭＳ Ｐ明朝" w:cs="ＭＳ Ｐ明朝"/>
                <w:color w:val="000000"/>
                <w:sz w:val="14"/>
                <w:szCs w:val="14"/>
              </w:rPr>
            </w:pPr>
            <w:r>
              <w:rPr>
                <w:rFonts w:ascii="ＭＳ Ｐ明朝" w:eastAsia="ＭＳ Ｐ明朝" w:hAnsi="ＭＳ Ｐ明朝" w:cs="ＭＳ Ｐ明朝"/>
                <w:color w:val="000000"/>
                <w:sz w:val="14"/>
                <w:szCs w:val="14"/>
              </w:rPr>
              <w:t>教科書：上巻P.34～37</w:t>
            </w:r>
          </w:p>
          <w:p w14:paraId="35B94343" w14:textId="77777777" w:rsidR="001A4E4D" w:rsidRDefault="001A4E4D">
            <w:pPr>
              <w:rPr>
                <w:rFonts w:ascii="ＭＳ Ｐ明朝" w:eastAsia="ＭＳ Ｐ明朝" w:hAnsi="ＭＳ Ｐ明朝" w:cs="ＭＳ Ｐ明朝"/>
                <w:color w:val="000000"/>
                <w:sz w:val="14"/>
                <w:szCs w:val="14"/>
              </w:rPr>
            </w:pPr>
          </w:p>
          <w:p w14:paraId="1F563C61" w14:textId="77777777" w:rsidR="001A4E4D" w:rsidRDefault="00724313">
            <w:pPr>
              <w:rPr>
                <w:rFonts w:ascii="ＭＳ Ｐ明朝" w:eastAsia="ＭＳ Ｐ明朝" w:hAnsi="ＭＳ Ｐ明朝" w:cs="ＭＳ Ｐ明朝"/>
                <w:color w:val="000000"/>
                <w:sz w:val="16"/>
                <w:szCs w:val="16"/>
              </w:rPr>
            </w:pPr>
            <w:r>
              <w:rPr>
                <w:rFonts w:ascii="ＭＳ Ｐ明朝" w:eastAsia="ＭＳ Ｐ明朝" w:hAnsi="ＭＳ Ｐ明朝" w:cs="ＭＳ Ｐ明朝"/>
                <w:color w:val="000000"/>
                <w:sz w:val="16"/>
                <w:szCs w:val="16"/>
              </w:rPr>
              <w:t>【言葉の力】</w:t>
            </w:r>
          </w:p>
          <w:p w14:paraId="4A572350" w14:textId="77777777" w:rsidR="001A4E4D" w:rsidRDefault="00724313">
            <w:pPr>
              <w:rPr>
                <w:rFonts w:ascii="ＭＳ Ｐ明朝" w:eastAsia="ＭＳ Ｐ明朝" w:hAnsi="ＭＳ Ｐ明朝" w:cs="ＭＳ Ｐ明朝"/>
                <w:color w:val="000000"/>
                <w:sz w:val="16"/>
                <w:szCs w:val="16"/>
              </w:rPr>
            </w:pPr>
            <w:r>
              <w:rPr>
                <w:rFonts w:ascii="ＭＳ Ｐ明朝" w:eastAsia="ＭＳ Ｐ明朝" w:hAnsi="ＭＳ Ｐ明朝" w:cs="ＭＳ Ｐ明朝"/>
                <w:color w:val="000000"/>
                <w:sz w:val="16"/>
                <w:szCs w:val="16"/>
              </w:rPr>
              <w:t>だいじなことを落とさずに聞く</w:t>
            </w:r>
          </w:p>
          <w:p w14:paraId="0BF2983F" w14:textId="77777777" w:rsidR="001A4E4D" w:rsidRDefault="001A4E4D">
            <w:pPr>
              <w:rPr>
                <w:rFonts w:ascii="ＭＳ Ｐ明朝" w:eastAsia="ＭＳ Ｐ明朝" w:hAnsi="ＭＳ Ｐ明朝" w:cs="ＭＳ Ｐ明朝"/>
                <w:color w:val="000000"/>
                <w:sz w:val="16"/>
                <w:szCs w:val="16"/>
              </w:rPr>
            </w:pPr>
          </w:p>
          <w:p w14:paraId="74C756BD" w14:textId="77777777" w:rsidR="001A4E4D" w:rsidRDefault="00724313">
            <w:pPr>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1E579729" w14:textId="77777777" w:rsidR="001A4E4D" w:rsidRDefault="00724313">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214EB52C" w14:textId="77777777" w:rsidR="001A4E4D" w:rsidRDefault="00724313">
            <w:pPr>
              <w:rPr>
                <w:rFonts w:ascii="ＭＳ Ｐ明朝" w:eastAsia="ＭＳ Ｐ明朝" w:hAnsi="ＭＳ Ｐ明朝" w:cs="ＭＳ Ｐ明朝"/>
              </w:rPr>
            </w:pPr>
            <w:r>
              <w:rPr>
                <w:rFonts w:ascii="ＭＳ Ｐ明朝" w:eastAsia="ＭＳ Ｐ明朝" w:hAnsi="ＭＳ Ｐ明朝" w:cs="ＭＳ Ｐ明朝"/>
                <w:sz w:val="16"/>
                <w:szCs w:val="16"/>
              </w:rPr>
              <w:t>報告したいことをみんなの前で話したり、友達の話を聞いたりする。（１年上「はなしたいな　ききたいな」）</w:t>
            </w:r>
          </w:p>
          <w:p w14:paraId="63891214" w14:textId="77777777" w:rsidR="001A4E4D" w:rsidRDefault="001A4E4D">
            <w:pPr>
              <w:pBdr>
                <w:top w:val="nil"/>
                <w:left w:val="nil"/>
                <w:bottom w:val="nil"/>
                <w:right w:val="nil"/>
                <w:between w:val="nil"/>
              </w:pBdr>
              <w:rPr>
                <w:rFonts w:ascii="ＭＳ Ｐゴシック" w:eastAsia="ＭＳ Ｐゴシック" w:hAnsi="ＭＳ Ｐゴシック" w:cs="ＭＳ Ｐゴシック"/>
                <w:color w:val="000000"/>
                <w:sz w:val="18"/>
                <w:szCs w:val="18"/>
              </w:rPr>
            </w:pPr>
          </w:p>
        </w:tc>
        <w:tc>
          <w:tcPr>
            <w:tcW w:w="3673" w:type="dxa"/>
            <w:shd w:val="clear" w:color="auto" w:fill="auto"/>
          </w:tcPr>
          <w:p w14:paraId="1C8772D8" w14:textId="77777777" w:rsidR="001A4E4D" w:rsidRDefault="00724313">
            <w:pPr>
              <w:spacing w:line="220" w:lineRule="auto"/>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●学校で働く人に話を聞いて、だいじなことを聞き取ることができる。</w:t>
            </w:r>
          </w:p>
          <w:p w14:paraId="134D7953" w14:textId="77777777" w:rsidR="001A4E4D" w:rsidRDefault="00724313">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◇話</w:t>
            </w:r>
            <w:r>
              <w:rPr>
                <w:rFonts w:ascii="ＭＳ Ｐゴシック" w:eastAsia="ＭＳ Ｐゴシック" w:hAnsi="ＭＳ Ｐゴシック" w:cs="ＭＳ Ｐゴシック"/>
                <w:sz w:val="18"/>
                <w:szCs w:val="18"/>
              </w:rPr>
              <w:t>を聞いて</w:t>
            </w:r>
            <w:r>
              <w:rPr>
                <w:rFonts w:ascii="ＭＳ Ｐゴシック" w:eastAsia="ＭＳ Ｐゴシック" w:hAnsi="ＭＳ Ｐゴシック" w:cs="ＭＳ Ｐゴシック"/>
                <w:color w:val="000000"/>
                <w:sz w:val="18"/>
                <w:szCs w:val="18"/>
              </w:rPr>
              <w:t>内容を捉える。</w:t>
            </w:r>
          </w:p>
          <w:p w14:paraId="1E34291D" w14:textId="77777777" w:rsidR="001A4E4D" w:rsidRDefault="00724313">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w:t>
            </w:r>
          </w:p>
          <w:p w14:paraId="521A0DB5" w14:textId="77777777" w:rsidR="001A4E4D" w:rsidRDefault="00724313">
            <w:pPr>
              <w:ind w:left="369" w:hanging="36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14:paraId="4C8CC03B"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4EB76B5A" w14:textId="77777777" w:rsidR="001A4E4D" w:rsidRDefault="00724313">
            <w:pPr>
              <w:ind w:left="369" w:hanging="36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14:paraId="6D9E4651"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誰に何を聞くのかを決める。</w:t>
            </w:r>
          </w:p>
          <w:p w14:paraId="6BFC7D78" w14:textId="77777777" w:rsidR="001A4E4D" w:rsidRDefault="00724313">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話を聞く。</w:t>
            </w:r>
          </w:p>
          <w:p w14:paraId="50666219" w14:textId="77777777" w:rsidR="001A4E4D" w:rsidRDefault="00724313">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４　</w:t>
            </w:r>
            <w:r>
              <w:rPr>
                <w:rFonts w:ascii="ＭＳ Ｐ明朝" w:eastAsia="ＭＳ Ｐ明朝" w:hAnsi="ＭＳ Ｐ明朝" w:cs="ＭＳ Ｐ明朝"/>
                <w:sz w:val="18"/>
                <w:szCs w:val="18"/>
              </w:rPr>
              <w:t>聞いたことを伝え合う。</w:t>
            </w:r>
          </w:p>
          <w:p w14:paraId="02CE3C84" w14:textId="77777777" w:rsidR="001A4E4D" w:rsidRDefault="00724313">
            <w:pPr>
              <w:ind w:left="369" w:hanging="36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14:paraId="3CF448DA" w14:textId="77777777" w:rsidR="001A4E4D" w:rsidRDefault="00724313">
            <w:pPr>
              <w:spacing w:line="220" w:lineRule="auto"/>
              <w:ind w:left="369" w:hanging="369"/>
              <w:rPr>
                <w:rFonts w:ascii="ＭＳ Ｐゴシック" w:eastAsia="ＭＳ Ｐゴシック" w:hAnsi="ＭＳ Ｐゴシック" w:cs="ＭＳ Ｐゴシック"/>
                <w:sz w:val="18"/>
                <w:szCs w:val="18"/>
              </w:rPr>
            </w:pPr>
            <w:r>
              <w:rPr>
                <w:rFonts w:ascii="ＭＳ 明朝" w:eastAsia="ＭＳ 明朝" w:hAnsi="ＭＳ 明朝" w:cs="ＭＳ 明朝"/>
                <w:sz w:val="18"/>
                <w:szCs w:val="18"/>
              </w:rPr>
              <w:t xml:space="preserve">５　</w:t>
            </w:r>
            <w:r>
              <w:rPr>
                <w:rFonts w:ascii="ＭＳ Ｐ明朝" w:eastAsia="ＭＳ Ｐ明朝" w:hAnsi="ＭＳ Ｐ明朝" w:cs="ＭＳ Ｐ明朝"/>
                <w:sz w:val="18"/>
                <w:szCs w:val="18"/>
              </w:rPr>
              <w:t>だいじなことを聞き取るために、どのようなところに気をつけたかを振り返り、身につけた「言葉の力」を確かめ、これからの学習に生かそうという意識を高める。</w:t>
            </w:r>
          </w:p>
        </w:tc>
        <w:tc>
          <w:tcPr>
            <w:tcW w:w="3219" w:type="dxa"/>
            <w:shd w:val="clear" w:color="auto" w:fill="auto"/>
          </w:tcPr>
          <w:p w14:paraId="029BB62F"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2AA8CB2B"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言葉には、事物の内容を表す働きや、経験したことを伝える働きがあることに気づいている。⑴ア</w:t>
            </w:r>
          </w:p>
          <w:p w14:paraId="2886FCE7"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5DA0F0F3" w14:textId="77777777" w:rsidR="001A4E4D" w:rsidRDefault="00724313">
            <w:pPr>
              <w:ind w:left="199" w:hanging="199"/>
              <w:rPr>
                <w:rFonts w:ascii="ＭＳ Ｐ明朝" w:eastAsia="ＭＳ Ｐ明朝" w:hAnsi="ＭＳ Ｐ明朝" w:cs="ＭＳ Ｐ明朝"/>
                <w:color w:val="000000"/>
                <w:sz w:val="18"/>
                <w:szCs w:val="18"/>
                <w:highlight w:val="white"/>
              </w:rPr>
            </w:pPr>
            <w:r>
              <w:rPr>
                <w:sz w:val="18"/>
                <w:szCs w:val="18"/>
              </w:rPr>
              <w:t>◎</w:t>
            </w:r>
            <w:r>
              <w:rPr>
                <w:rFonts w:ascii="ＭＳ Ｐ明朝" w:eastAsia="ＭＳ Ｐ明朝" w:hAnsi="ＭＳ Ｐ明朝" w:cs="ＭＳ Ｐ明朝"/>
                <w:sz w:val="18"/>
                <w:szCs w:val="18"/>
              </w:rPr>
              <w:t>「話すこと・聞くこと」において、話し手が知らせたいことや自分が聞きたいことを落とさないように集中して聞き、話の内容を捉えて感想を持っている。</w:t>
            </w:r>
            <w:r>
              <w:rPr>
                <w:rFonts w:ascii="ＭＳ Ｐ明朝" w:eastAsia="ＭＳ Ｐ明朝" w:hAnsi="ＭＳ Ｐ明朝" w:cs="ＭＳ Ｐ明朝"/>
                <w:color w:val="000000"/>
                <w:sz w:val="18"/>
                <w:szCs w:val="18"/>
                <w:highlight w:val="white"/>
              </w:rPr>
              <w:t>A⑴エ</w:t>
            </w:r>
          </w:p>
          <w:p w14:paraId="02487B9D"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31BAE7A4" w14:textId="77777777" w:rsidR="001A4E4D" w:rsidRDefault="00724313">
            <w:pPr>
              <w:ind w:left="199" w:hanging="199"/>
              <w:rPr>
                <w:rFonts w:ascii="ＭＳ Ｐゴシック" w:eastAsia="ＭＳ Ｐゴシック" w:hAnsi="ＭＳ Ｐゴシック" w:cs="ＭＳ Ｐゴシック"/>
                <w:sz w:val="18"/>
                <w:szCs w:val="18"/>
              </w:rPr>
            </w:pPr>
            <w:r>
              <w:rPr>
                <w:color w:val="000000"/>
                <w:sz w:val="18"/>
                <w:szCs w:val="18"/>
              </w:rPr>
              <w:t>・</w:t>
            </w:r>
            <w:r>
              <w:rPr>
                <w:rFonts w:ascii="ＭＳ Ｐ明朝" w:eastAsia="ＭＳ Ｐ明朝" w:hAnsi="ＭＳ Ｐ明朝" w:cs="ＭＳ Ｐ明朝"/>
                <w:color w:val="000000"/>
                <w:sz w:val="18"/>
                <w:szCs w:val="18"/>
              </w:rPr>
              <w:t>進んでだいじなことを落とさずに聞き、学習の見通しを持って話の内容を捉えようとしている。</w:t>
            </w:r>
          </w:p>
        </w:tc>
        <w:tc>
          <w:tcPr>
            <w:tcW w:w="1469" w:type="dxa"/>
            <w:shd w:val="clear" w:color="auto" w:fill="auto"/>
          </w:tcPr>
          <w:p w14:paraId="6A553B7F" w14:textId="77777777" w:rsidR="001A4E4D" w:rsidRDefault="00724313">
            <w:pPr>
              <w:spacing w:line="221" w:lineRule="auto"/>
              <w:ind w:left="180" w:hanging="180"/>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生活科で、働く人の話を聞く。</w:t>
            </w:r>
          </w:p>
        </w:tc>
      </w:tr>
      <w:tr w:rsidR="001A4E4D" w14:paraId="620535C1" w14:textId="77777777">
        <w:trPr>
          <w:cantSplit/>
          <w:trHeight w:val="1531"/>
        </w:trPr>
        <w:tc>
          <w:tcPr>
            <w:tcW w:w="418" w:type="dxa"/>
            <w:shd w:val="clear" w:color="auto" w:fill="auto"/>
            <w:tcMar>
              <w:left w:w="0" w:type="dxa"/>
              <w:right w:w="0" w:type="dxa"/>
            </w:tcMar>
            <w:vAlign w:val="center"/>
          </w:tcPr>
          <w:p w14:paraId="2139C664" w14:textId="77777777" w:rsidR="001A4E4D" w:rsidRDefault="00724313">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５</w:t>
            </w:r>
          </w:p>
        </w:tc>
        <w:tc>
          <w:tcPr>
            <w:tcW w:w="2119" w:type="dxa"/>
            <w:shd w:val="clear" w:color="auto" w:fill="auto"/>
          </w:tcPr>
          <w:p w14:paraId="407C9BDB"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たんぽぽのひみつを見つけよう</w:t>
            </w:r>
          </w:p>
          <w:p w14:paraId="0773FCE0" w14:textId="77777777" w:rsidR="001A4E4D" w:rsidRDefault="00724313">
            <w:pPr>
              <w:rPr>
                <w:rFonts w:ascii="ＭＳ Ｐ明朝" w:eastAsia="ＭＳ Ｐ明朝" w:hAnsi="ＭＳ Ｐ明朝" w:cs="ＭＳ Ｐ明朝"/>
                <w:sz w:val="18"/>
                <w:szCs w:val="18"/>
              </w:rPr>
            </w:pPr>
            <w:r>
              <w:rPr>
                <w:rFonts w:ascii="ＭＳ Ｐ明朝" w:eastAsia="ＭＳ Ｐ明朝" w:hAnsi="ＭＳ Ｐ明朝" w:cs="ＭＳ Ｐ明朝"/>
                <w:sz w:val="18"/>
                <w:szCs w:val="18"/>
              </w:rPr>
              <w:t>たんぽぽ</w:t>
            </w:r>
          </w:p>
          <w:p w14:paraId="07B8C876" w14:textId="77777777" w:rsidR="001A4E4D" w:rsidRDefault="001A4E4D">
            <w:pPr>
              <w:ind w:firstLine="180"/>
              <w:rPr>
                <w:rFonts w:ascii="ＭＳ Ｐ明朝" w:eastAsia="ＭＳ Ｐ明朝" w:hAnsi="ＭＳ Ｐ明朝" w:cs="ＭＳ Ｐ明朝"/>
                <w:sz w:val="18"/>
                <w:szCs w:val="18"/>
              </w:rPr>
            </w:pPr>
          </w:p>
          <w:p w14:paraId="56EF1B5A" w14:textId="77777777" w:rsidR="001A4E4D" w:rsidRDefault="00724313">
            <w:pPr>
              <w:ind w:right="640"/>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１０時間（読１０）</w:t>
            </w:r>
          </w:p>
          <w:p w14:paraId="2DF92649" w14:textId="77777777" w:rsidR="001A4E4D" w:rsidRDefault="00724313">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教科書：上巻P.38～48</w:t>
            </w:r>
          </w:p>
          <w:p w14:paraId="4A3E8926" w14:textId="77777777" w:rsidR="001A4E4D" w:rsidRDefault="001A4E4D">
            <w:pPr>
              <w:rPr>
                <w:rFonts w:ascii="ＭＳ Ｐ明朝" w:eastAsia="ＭＳ Ｐ明朝" w:hAnsi="ＭＳ Ｐ明朝" w:cs="ＭＳ Ｐ明朝"/>
                <w:sz w:val="14"/>
                <w:szCs w:val="14"/>
              </w:rPr>
            </w:pPr>
          </w:p>
          <w:p w14:paraId="5C204D58" w14:textId="77777777" w:rsidR="001A4E4D" w:rsidRDefault="00724313">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14:paraId="5E44214D" w14:textId="77777777" w:rsidR="001A4E4D" w:rsidRDefault="00724313">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じゅんじょを考えて読む</w:t>
            </w:r>
          </w:p>
          <w:p w14:paraId="76BE7C3B" w14:textId="77777777" w:rsidR="001A4E4D" w:rsidRDefault="001A4E4D">
            <w:pPr>
              <w:rPr>
                <w:rFonts w:ascii="ＭＳ Ｐ明朝" w:eastAsia="ＭＳ Ｐ明朝" w:hAnsi="ＭＳ Ｐ明朝" w:cs="ＭＳ Ｐ明朝"/>
                <w:sz w:val="16"/>
                <w:szCs w:val="16"/>
              </w:rPr>
            </w:pPr>
          </w:p>
          <w:p w14:paraId="04B0EDE8" w14:textId="77777777" w:rsidR="001A4E4D" w:rsidRDefault="00724313">
            <w:pPr>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12A3842C" w14:textId="77777777" w:rsidR="001A4E4D" w:rsidRDefault="00724313">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261249E1" w14:textId="77777777" w:rsidR="001A4E4D" w:rsidRDefault="00724313">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説明の文章を読む（１年「いろいろなふね」）</w:t>
            </w:r>
          </w:p>
          <w:p w14:paraId="26A8F191" w14:textId="77777777" w:rsidR="001A4E4D" w:rsidRDefault="001A4E4D">
            <w:pPr>
              <w:rPr>
                <w:rFonts w:ascii="ＭＳ Ｐ明朝" w:eastAsia="ＭＳ Ｐ明朝" w:hAnsi="ＭＳ Ｐ明朝" w:cs="ＭＳ Ｐ明朝"/>
                <w:sz w:val="18"/>
                <w:szCs w:val="18"/>
                <w:shd w:val="clear" w:color="auto" w:fill="D9D9D9"/>
              </w:rPr>
            </w:pPr>
          </w:p>
        </w:tc>
        <w:tc>
          <w:tcPr>
            <w:tcW w:w="3673" w:type="dxa"/>
            <w:shd w:val="clear" w:color="auto" w:fill="auto"/>
          </w:tcPr>
          <w:p w14:paraId="3A47FD53" w14:textId="77777777" w:rsidR="001A4E4D" w:rsidRDefault="00724313">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color w:val="000000"/>
                <w:sz w:val="18"/>
                <w:szCs w:val="18"/>
              </w:rPr>
              <w:t>●</w:t>
            </w:r>
            <w:r>
              <w:rPr>
                <w:rFonts w:ascii="ＭＳ Ｐゴシック" w:eastAsia="ＭＳ Ｐゴシック" w:hAnsi="ＭＳ Ｐゴシック" w:cs="ＭＳ Ｐゴシック"/>
                <w:sz w:val="18"/>
                <w:szCs w:val="18"/>
              </w:rPr>
              <w:t>順序を考えて読み、文章を読んで分かったことや考えたことを伝え合うことができる。</w:t>
            </w:r>
          </w:p>
          <w:p w14:paraId="76CE3516" w14:textId="77777777" w:rsidR="001A4E4D" w:rsidRDefault="00724313">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◇文章を読んで分かったことや考えたことを伝え合う。C⑵ア</w:t>
            </w:r>
          </w:p>
          <w:p w14:paraId="5FD78853" w14:textId="77777777" w:rsidR="001A4E4D" w:rsidRDefault="00724313">
            <w:pPr>
              <w:ind w:left="180" w:hanging="180"/>
              <w:rPr>
                <w:rFonts w:ascii="ＭＳ Ｐゴシック" w:eastAsia="ＭＳ Ｐゴシック" w:hAnsi="ＭＳ Ｐゴシック" w:cs="ＭＳ Ｐゴシック"/>
                <w:color w:val="FF0000"/>
                <w:sz w:val="18"/>
                <w:szCs w:val="18"/>
              </w:rPr>
            </w:pPr>
            <w:r>
              <w:rPr>
                <w:rFonts w:ascii="ＭＳ Ｐゴシック" w:eastAsia="ＭＳ Ｐゴシック" w:hAnsi="ＭＳ Ｐゴシック" w:cs="ＭＳ Ｐゴシック"/>
                <w:sz w:val="18"/>
                <w:szCs w:val="18"/>
              </w:rPr>
              <w:t>--------------------------------------</w:t>
            </w:r>
          </w:p>
          <w:p w14:paraId="6A95B164" w14:textId="77777777" w:rsidR="001A4E4D" w:rsidRDefault="00724313">
            <w:pPr>
              <w:ind w:left="369" w:hanging="36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14:paraId="0BC32FFC"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5A14842D" w14:textId="77777777" w:rsidR="001A4E4D" w:rsidRDefault="00724313">
            <w:pPr>
              <w:ind w:left="369" w:hanging="36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14:paraId="601FA3F0"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「たんぽぽ」を読み、書いてあることを確かめる。</w:t>
            </w:r>
          </w:p>
          <w:p w14:paraId="38E1161D"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順序を考える。</w:t>
            </w:r>
          </w:p>
          <w:p w14:paraId="2E1A2DE7"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見つけた秘密を伝え合う。</w:t>
            </w:r>
          </w:p>
          <w:p w14:paraId="3D5FC8D1" w14:textId="77777777" w:rsidR="001A4E4D" w:rsidRDefault="00724313">
            <w:pPr>
              <w:ind w:left="369" w:hanging="36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14:paraId="1EA7C1DC"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５　</w:t>
            </w:r>
            <w:r>
              <w:rPr>
                <w:rFonts w:ascii="ＭＳ Ｐ明朝" w:eastAsia="ＭＳ Ｐ明朝" w:hAnsi="ＭＳ Ｐ明朝" w:cs="ＭＳ Ｐ明朝"/>
                <w:sz w:val="18"/>
                <w:szCs w:val="18"/>
              </w:rPr>
              <w:t>どんな言葉を元に順序を考えたかを振り返り、身につけた「言葉の力」を確かめ、これからの学習に生かそうという意識を高める。</w:t>
            </w:r>
          </w:p>
        </w:tc>
        <w:tc>
          <w:tcPr>
            <w:tcW w:w="3219" w:type="dxa"/>
            <w:shd w:val="clear" w:color="auto" w:fill="auto"/>
          </w:tcPr>
          <w:p w14:paraId="24C4D6C9"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2E70A9E6"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共通、相違、事柄の順序など情報と情報との関係について理解している。⑵ア</w:t>
            </w:r>
          </w:p>
          <w:p w14:paraId="33329DF8"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37E2FC86"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w:t>
            </w:r>
            <w:r>
              <w:rPr>
                <w:rFonts w:ascii="ＭＳ Ｐ明朝" w:eastAsia="ＭＳ Ｐ明朝" w:hAnsi="ＭＳ Ｐ明朝" w:cs="ＭＳ Ｐ明朝"/>
                <w:color w:val="000000"/>
                <w:sz w:val="18"/>
                <w:szCs w:val="18"/>
              </w:rPr>
              <w:t>読むこと」において、時間的な順序や事柄の順序などを考えながら、内容の大体を捉え</w:t>
            </w:r>
            <w:r>
              <w:rPr>
                <w:rFonts w:ascii="ＭＳ Ｐ明朝" w:eastAsia="ＭＳ Ｐ明朝" w:hAnsi="ＭＳ Ｐ明朝" w:cs="ＭＳ Ｐ明朝"/>
                <w:sz w:val="18"/>
                <w:szCs w:val="18"/>
              </w:rPr>
              <w:t>ている。C⑴ア</w:t>
            </w:r>
          </w:p>
          <w:p w14:paraId="19FE7AD2"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w:t>
            </w:r>
            <w:r>
              <w:rPr>
                <w:rFonts w:ascii="ＭＳ Ｐ明朝" w:eastAsia="ＭＳ Ｐ明朝" w:hAnsi="ＭＳ Ｐ明朝" w:cs="ＭＳ Ｐ明朝"/>
                <w:color w:val="000000"/>
                <w:sz w:val="18"/>
                <w:szCs w:val="18"/>
              </w:rPr>
              <w:t>読むこと」において、文章の内容と自分の体験とを結びつけて、感想を持って</w:t>
            </w:r>
            <w:r>
              <w:rPr>
                <w:rFonts w:ascii="ＭＳ Ｐ明朝" w:eastAsia="ＭＳ Ｐ明朝" w:hAnsi="ＭＳ Ｐ明朝" w:cs="ＭＳ Ｐ明朝"/>
                <w:sz w:val="18"/>
                <w:szCs w:val="18"/>
              </w:rPr>
              <w:t>いる。C⑴オ</w:t>
            </w:r>
          </w:p>
          <w:p w14:paraId="52BA9178"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5A6B97DC" w14:textId="77777777" w:rsidR="001A4E4D" w:rsidRDefault="00724313">
            <w:pPr>
              <w:ind w:left="199" w:hanging="199"/>
              <w:rPr>
                <w:rFonts w:ascii="ＭＳ Ｐ明朝" w:eastAsia="ＭＳ Ｐ明朝" w:hAnsi="ＭＳ Ｐ明朝" w:cs="ＭＳ Ｐ明朝"/>
                <w:sz w:val="18"/>
                <w:szCs w:val="18"/>
                <w:shd w:val="clear" w:color="auto" w:fill="D9D9D9"/>
              </w:rPr>
            </w:pPr>
            <w:r>
              <w:rPr>
                <w:sz w:val="18"/>
                <w:szCs w:val="18"/>
              </w:rPr>
              <w:t>・</w:t>
            </w:r>
            <w:r>
              <w:rPr>
                <w:rFonts w:ascii="ＭＳ Ｐ明朝" w:eastAsia="ＭＳ Ｐ明朝" w:hAnsi="ＭＳ Ｐ明朝" w:cs="ＭＳ Ｐ明朝"/>
                <w:sz w:val="18"/>
                <w:szCs w:val="18"/>
              </w:rPr>
              <w:t>進んで順序を考えて読み、学習の見通しを持って、文章を読んで分かったことや考えたことを伝え合おうとしている。</w:t>
            </w:r>
          </w:p>
        </w:tc>
        <w:tc>
          <w:tcPr>
            <w:tcW w:w="1469" w:type="dxa"/>
            <w:shd w:val="clear" w:color="auto" w:fill="auto"/>
          </w:tcPr>
          <w:p w14:paraId="6CADC902" w14:textId="77777777" w:rsidR="001A4E4D" w:rsidRDefault="00724313">
            <w:pPr>
              <w:ind w:left="180" w:hanging="180"/>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生活科で、野菜の育て方の順序を確かめる。</w:t>
            </w:r>
          </w:p>
        </w:tc>
      </w:tr>
      <w:tr w:rsidR="001A4E4D" w14:paraId="41657B3E" w14:textId="77777777">
        <w:trPr>
          <w:cantSplit/>
          <w:trHeight w:val="1531"/>
        </w:trPr>
        <w:tc>
          <w:tcPr>
            <w:tcW w:w="418" w:type="dxa"/>
            <w:shd w:val="clear" w:color="auto" w:fill="auto"/>
            <w:tcMar>
              <w:left w:w="0" w:type="dxa"/>
              <w:right w:w="0" w:type="dxa"/>
            </w:tcMar>
            <w:vAlign w:val="center"/>
          </w:tcPr>
          <w:p w14:paraId="7CEC19D5" w14:textId="77777777" w:rsidR="001A4E4D" w:rsidRDefault="00724313">
            <w:pPr>
              <w:ind w:left="113" w:right="113"/>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sz w:val="18"/>
                <w:szCs w:val="18"/>
              </w:rPr>
              <w:t>５</w:t>
            </w:r>
          </w:p>
        </w:tc>
        <w:tc>
          <w:tcPr>
            <w:tcW w:w="2119" w:type="dxa"/>
            <w:shd w:val="clear" w:color="auto" w:fill="auto"/>
          </w:tcPr>
          <w:p w14:paraId="08A7EFBA"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かん字をつかおう　２</w:t>
            </w:r>
          </w:p>
          <w:p w14:paraId="2DA4630D" w14:textId="77777777" w:rsidR="001A4E4D" w:rsidRDefault="001A4E4D">
            <w:pPr>
              <w:ind w:firstLine="210"/>
              <w:rPr>
                <w:rFonts w:ascii="ＭＳ Ｐ明朝" w:eastAsia="ＭＳ Ｐ明朝" w:hAnsi="ＭＳ Ｐ明朝" w:cs="ＭＳ Ｐ明朝"/>
              </w:rPr>
            </w:pPr>
          </w:p>
          <w:p w14:paraId="1678B135" w14:textId="77777777" w:rsidR="001A4E4D" w:rsidRDefault="00724313">
            <w:pPr>
              <w:ind w:right="640"/>
              <w:rPr>
                <w:rFonts w:ascii="ＭＳ Ｐ明朝" w:eastAsia="ＭＳ Ｐ明朝" w:hAnsi="ＭＳ Ｐ明朝" w:cs="ＭＳ Ｐ明朝"/>
                <w:sz w:val="14"/>
                <w:szCs w:val="14"/>
              </w:rPr>
            </w:pPr>
            <w:r>
              <w:rPr>
                <w:rFonts w:ascii="ＭＳ Ｐ明朝" w:eastAsia="ＭＳ Ｐ明朝" w:hAnsi="ＭＳ Ｐ明朝" w:cs="ＭＳ Ｐ明朝"/>
                <w:sz w:val="14"/>
                <w:szCs w:val="14"/>
              </w:rPr>
              <w:t>1時間（書1）</w:t>
            </w:r>
          </w:p>
          <w:p w14:paraId="2F32FCAC" w14:textId="77777777" w:rsidR="001A4E4D" w:rsidRDefault="00724313">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教科書：上巻P.49</w:t>
            </w:r>
          </w:p>
          <w:p w14:paraId="521411B9" w14:textId="77777777" w:rsidR="001A4E4D" w:rsidRDefault="001A4E4D">
            <w:pPr>
              <w:rPr>
                <w:rFonts w:ascii="ＭＳ Ｐ明朝" w:eastAsia="ＭＳ Ｐ明朝" w:hAnsi="ＭＳ Ｐ明朝" w:cs="ＭＳ Ｐ明朝"/>
                <w:sz w:val="14"/>
                <w:szCs w:val="14"/>
              </w:rPr>
            </w:pPr>
          </w:p>
          <w:p w14:paraId="66F8CBBC" w14:textId="77777777" w:rsidR="001A4E4D" w:rsidRDefault="001A4E4D">
            <w:pPr>
              <w:rPr>
                <w:rFonts w:ascii="ＭＳ Ｐ明朝" w:eastAsia="ＭＳ Ｐ明朝" w:hAnsi="ＭＳ Ｐ明朝" w:cs="ＭＳ Ｐ明朝"/>
                <w:sz w:val="14"/>
                <w:szCs w:val="14"/>
              </w:rPr>
            </w:pPr>
          </w:p>
        </w:tc>
        <w:tc>
          <w:tcPr>
            <w:tcW w:w="3673" w:type="dxa"/>
            <w:shd w:val="clear" w:color="auto" w:fill="auto"/>
          </w:tcPr>
          <w:p w14:paraId="71ACC9DB" w14:textId="77777777" w:rsidR="001A4E4D" w:rsidRDefault="00724313">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●１年生で習った漢字を使って、文を書くことができる。</w:t>
            </w:r>
          </w:p>
          <w:p w14:paraId="0CC8B93E" w14:textId="77777777" w:rsidR="001A4E4D" w:rsidRDefault="00724313">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◇絵の中の言葉を使って文を書く。</w:t>
            </w:r>
          </w:p>
          <w:p w14:paraId="0B773B8B" w14:textId="77777777" w:rsidR="001A4E4D" w:rsidRDefault="00724313">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783409ED" w14:textId="77777777" w:rsidR="001A4E4D" w:rsidRDefault="00724313">
            <w:pPr>
              <w:ind w:left="360" w:hanging="360"/>
              <w:rPr>
                <w:rFonts w:ascii="ＭＳ Ｐ明朝" w:eastAsia="ＭＳ Ｐ明朝" w:hAnsi="ＭＳ Ｐ明朝" w:cs="ＭＳ Ｐ明朝"/>
                <w:color w:val="000000"/>
                <w:sz w:val="18"/>
                <w:szCs w:val="18"/>
              </w:rPr>
            </w:pPr>
            <w:r>
              <w:rPr>
                <w:color w:val="000000"/>
                <w:sz w:val="18"/>
                <w:szCs w:val="18"/>
              </w:rPr>
              <w:t>１</w:t>
            </w:r>
            <w:r>
              <w:rPr>
                <w:sz w:val="18"/>
                <w:szCs w:val="18"/>
              </w:rPr>
              <w:t xml:space="preserve">　</w:t>
            </w:r>
            <w:r>
              <w:rPr>
                <w:rFonts w:ascii="ＭＳ Ｐ明朝" w:eastAsia="ＭＳ Ｐ明朝" w:hAnsi="ＭＳ Ｐ明朝" w:cs="ＭＳ Ｐ明朝"/>
                <w:color w:val="000000"/>
                <w:sz w:val="18"/>
                <w:szCs w:val="18"/>
              </w:rPr>
              <w:t>単元の学習課題を確かめる。</w:t>
            </w:r>
          </w:p>
          <w:p w14:paraId="7F6DBF68" w14:textId="77777777" w:rsidR="001A4E4D" w:rsidRDefault="00724313">
            <w:pPr>
              <w:ind w:left="360" w:hanging="360"/>
              <w:rPr>
                <w:rFonts w:ascii="ＭＳ Ｐ明朝" w:eastAsia="ＭＳ Ｐ明朝" w:hAnsi="ＭＳ Ｐ明朝" w:cs="ＭＳ Ｐ明朝"/>
                <w:color w:val="000000"/>
                <w:sz w:val="18"/>
                <w:szCs w:val="18"/>
              </w:rPr>
            </w:pPr>
            <w:r>
              <w:rPr>
                <w:color w:val="000000"/>
                <w:sz w:val="18"/>
                <w:szCs w:val="18"/>
              </w:rPr>
              <w:t>２</w:t>
            </w:r>
            <w:r>
              <w:rPr>
                <w:sz w:val="18"/>
                <w:szCs w:val="18"/>
              </w:rPr>
              <w:t xml:space="preserve">　</w:t>
            </w:r>
            <w:r>
              <w:rPr>
                <w:rFonts w:ascii="ＭＳ Ｐ明朝" w:eastAsia="ＭＳ Ｐ明朝" w:hAnsi="ＭＳ Ｐ明朝" w:cs="ＭＳ Ｐ明朝"/>
                <w:sz w:val="18"/>
                <w:szCs w:val="18"/>
              </w:rPr>
              <w:t>絵の中の言葉</w:t>
            </w:r>
            <w:r>
              <w:rPr>
                <w:rFonts w:ascii="ＭＳ Ｐ明朝" w:eastAsia="ＭＳ Ｐ明朝" w:hAnsi="ＭＳ Ｐ明朝" w:cs="ＭＳ Ｐ明朝"/>
                <w:color w:val="000000"/>
                <w:sz w:val="18"/>
                <w:szCs w:val="18"/>
              </w:rPr>
              <w:t>を使って、文を書く。</w:t>
            </w:r>
          </w:p>
          <w:p w14:paraId="3054F1CB" w14:textId="77777777" w:rsidR="001A4E4D" w:rsidRDefault="00724313">
            <w:pPr>
              <w:ind w:left="360" w:hanging="360"/>
              <w:rPr>
                <w:rFonts w:ascii="ＭＳ Ｐ明朝" w:eastAsia="ＭＳ Ｐ明朝" w:hAnsi="ＭＳ Ｐ明朝" w:cs="ＭＳ Ｐ明朝"/>
                <w:color w:val="000000"/>
              </w:rPr>
            </w:pPr>
            <w:r>
              <w:rPr>
                <w:sz w:val="18"/>
                <w:szCs w:val="18"/>
              </w:rPr>
              <w:t xml:space="preserve">３　</w:t>
            </w:r>
            <w:r>
              <w:rPr>
                <w:rFonts w:ascii="ＭＳ Ｐ明朝" w:eastAsia="ＭＳ Ｐ明朝" w:hAnsi="ＭＳ Ｐ明朝" w:cs="ＭＳ Ｐ明朝"/>
                <w:sz w:val="18"/>
                <w:szCs w:val="18"/>
              </w:rPr>
              <w:t>学習を振り返り、１年生で習った漢字を確かめる。</w:t>
            </w:r>
          </w:p>
        </w:tc>
        <w:tc>
          <w:tcPr>
            <w:tcW w:w="3219" w:type="dxa"/>
            <w:shd w:val="clear" w:color="auto" w:fill="auto"/>
          </w:tcPr>
          <w:p w14:paraId="45CCB9B5"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59FD4119" w14:textId="77777777" w:rsidR="001A4E4D" w:rsidRDefault="00724313">
            <w:pPr>
              <w:ind w:left="199" w:hanging="199"/>
              <w:rPr>
                <w:rFonts w:ascii="ＭＳ Ｐ明朝" w:eastAsia="ＭＳ Ｐ明朝" w:hAnsi="ＭＳ Ｐ明朝" w:cs="ＭＳ Ｐ明朝"/>
                <w:color w:val="000000"/>
                <w:sz w:val="18"/>
                <w:szCs w:val="18"/>
                <w:highlight w:val="white"/>
              </w:rPr>
            </w:pPr>
            <w:r>
              <w:rPr>
                <w:sz w:val="18"/>
                <w:szCs w:val="18"/>
              </w:rPr>
              <w:t>◎</w:t>
            </w:r>
            <w:r>
              <w:rPr>
                <w:rFonts w:ascii="ＭＳ Ｐ明朝" w:eastAsia="ＭＳ Ｐ明朝" w:hAnsi="ＭＳ Ｐ明朝" w:cs="ＭＳ Ｐ明朝"/>
                <w:color w:val="000000"/>
                <w:sz w:val="18"/>
                <w:szCs w:val="18"/>
                <w:highlight w:val="white"/>
              </w:rPr>
              <w:t>第１学年に配当されている漢字を書き、文や文章の中で使っている。⑴エ</w:t>
            </w:r>
          </w:p>
          <w:p w14:paraId="63B74EF2"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0A5C8537"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w:t>
            </w:r>
            <w:r>
              <w:rPr>
                <w:rFonts w:ascii="ＭＳ Ｐ明朝" w:eastAsia="ＭＳ Ｐ明朝" w:hAnsi="ＭＳ Ｐ明朝" w:cs="ＭＳ Ｐ明朝"/>
                <w:color w:val="000000"/>
                <w:sz w:val="18"/>
                <w:szCs w:val="18"/>
                <w:highlight w:val="white"/>
              </w:rPr>
              <w:t>文章を読み返す習慣をつけるとともに、間違いを正したり、語と語との続き方を確かめたりし</w:t>
            </w:r>
            <w:r>
              <w:rPr>
                <w:rFonts w:ascii="ＭＳ Ｐ明朝" w:eastAsia="ＭＳ Ｐ明朝" w:hAnsi="ＭＳ Ｐ明朝" w:cs="ＭＳ Ｐ明朝"/>
                <w:sz w:val="18"/>
                <w:szCs w:val="18"/>
              </w:rPr>
              <w:t>ている。</w:t>
            </w:r>
            <w:r>
              <w:rPr>
                <w:rFonts w:ascii="ＭＳ Ｐ明朝" w:eastAsia="ＭＳ Ｐ明朝" w:hAnsi="ＭＳ Ｐ明朝" w:cs="ＭＳ Ｐ明朝"/>
                <w:color w:val="000000"/>
                <w:sz w:val="18"/>
                <w:szCs w:val="18"/>
                <w:highlight w:val="white"/>
              </w:rPr>
              <w:t>B</w:t>
            </w:r>
            <w:r>
              <w:rPr>
                <w:rFonts w:ascii="ＭＳ Ｐ明朝" w:eastAsia="ＭＳ Ｐ明朝" w:hAnsi="ＭＳ Ｐ明朝" w:cs="ＭＳ Ｐ明朝"/>
                <w:sz w:val="18"/>
                <w:szCs w:val="18"/>
              </w:rPr>
              <w:t>⑴エ</w:t>
            </w:r>
          </w:p>
          <w:p w14:paraId="1A6F46A8"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39F64CEF" w14:textId="77777777" w:rsidR="001A4E4D" w:rsidRDefault="00724313">
            <w:pPr>
              <w:ind w:left="199" w:hanging="199"/>
              <w:rPr>
                <w:rFonts w:ascii="ＭＳ Ｐ明朝" w:eastAsia="ＭＳ Ｐ明朝" w:hAnsi="ＭＳ Ｐ明朝" w:cs="ＭＳ Ｐ明朝"/>
              </w:rPr>
            </w:pPr>
            <w:r>
              <w:rPr>
                <w:color w:val="000000"/>
                <w:sz w:val="18"/>
                <w:szCs w:val="18"/>
              </w:rPr>
              <w:t>・</w:t>
            </w:r>
            <w:r>
              <w:rPr>
                <w:rFonts w:ascii="ＭＳ Ｐ明朝" w:eastAsia="ＭＳ Ｐ明朝" w:hAnsi="ＭＳ Ｐ明朝" w:cs="ＭＳ Ｐ明朝"/>
                <w:color w:val="000000"/>
                <w:sz w:val="18"/>
                <w:szCs w:val="18"/>
              </w:rPr>
              <w:t>進んで第１学年に配当されている漢字を使い、学習課題に沿って文を書こうとしている。</w:t>
            </w:r>
          </w:p>
        </w:tc>
        <w:tc>
          <w:tcPr>
            <w:tcW w:w="1469" w:type="dxa"/>
            <w:shd w:val="clear" w:color="auto" w:fill="auto"/>
          </w:tcPr>
          <w:p w14:paraId="38F2459D" w14:textId="77777777" w:rsidR="001A4E4D" w:rsidRDefault="001A4E4D">
            <w:pPr>
              <w:ind w:left="50" w:hanging="50"/>
              <w:rPr>
                <w:rFonts w:ascii="ＭＳ Ｐ明朝" w:eastAsia="ＭＳ Ｐ明朝" w:hAnsi="ＭＳ Ｐ明朝" w:cs="ＭＳ Ｐ明朝"/>
                <w:sz w:val="18"/>
                <w:szCs w:val="18"/>
              </w:rPr>
            </w:pPr>
          </w:p>
        </w:tc>
      </w:tr>
      <w:tr w:rsidR="001A4E4D" w14:paraId="0C2A3EED" w14:textId="77777777">
        <w:trPr>
          <w:cantSplit/>
          <w:trHeight w:val="1531"/>
        </w:trPr>
        <w:tc>
          <w:tcPr>
            <w:tcW w:w="418" w:type="dxa"/>
            <w:shd w:val="clear" w:color="auto" w:fill="auto"/>
            <w:tcMar>
              <w:left w:w="0" w:type="dxa"/>
              <w:right w:w="0" w:type="dxa"/>
            </w:tcMar>
            <w:vAlign w:val="center"/>
          </w:tcPr>
          <w:p w14:paraId="6D35BFE1" w14:textId="77777777" w:rsidR="001A4E4D" w:rsidRDefault="00724313">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５</w:t>
            </w:r>
          </w:p>
        </w:tc>
        <w:tc>
          <w:tcPr>
            <w:tcW w:w="2119" w:type="dxa"/>
            <w:shd w:val="clear" w:color="auto" w:fill="auto"/>
          </w:tcPr>
          <w:p w14:paraId="420F0A15"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かんさつしたことを書こう</w:t>
            </w:r>
          </w:p>
          <w:p w14:paraId="56029E78" w14:textId="77777777" w:rsidR="001A4E4D" w:rsidRDefault="001A4E4D">
            <w:pPr>
              <w:ind w:firstLine="180"/>
              <w:rPr>
                <w:rFonts w:ascii="ＭＳ Ｐ明朝" w:eastAsia="ＭＳ Ｐ明朝" w:hAnsi="ＭＳ Ｐ明朝" w:cs="ＭＳ Ｐ明朝"/>
                <w:sz w:val="18"/>
                <w:szCs w:val="18"/>
              </w:rPr>
            </w:pPr>
          </w:p>
          <w:p w14:paraId="3D864F70" w14:textId="77777777" w:rsidR="001A4E4D" w:rsidRDefault="00724313">
            <w:pPr>
              <w:ind w:right="640"/>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８時間（書８）</w:t>
            </w:r>
          </w:p>
          <w:p w14:paraId="64A26077" w14:textId="77777777" w:rsidR="001A4E4D" w:rsidRDefault="00724313">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教科書：上巻P.50～53</w:t>
            </w:r>
          </w:p>
          <w:p w14:paraId="445B9AD5" w14:textId="77777777" w:rsidR="001A4E4D" w:rsidRDefault="001A4E4D">
            <w:pPr>
              <w:rPr>
                <w:rFonts w:ascii="ＭＳ Ｐ明朝" w:eastAsia="ＭＳ Ｐ明朝" w:hAnsi="ＭＳ Ｐ明朝" w:cs="ＭＳ Ｐ明朝"/>
                <w:sz w:val="14"/>
                <w:szCs w:val="14"/>
              </w:rPr>
            </w:pPr>
          </w:p>
          <w:p w14:paraId="094FC2E9" w14:textId="77777777" w:rsidR="001A4E4D" w:rsidRDefault="00724313">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14:paraId="53F51CD7" w14:textId="77777777" w:rsidR="001A4E4D" w:rsidRDefault="00724313">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かんさつして書く</w:t>
            </w:r>
          </w:p>
          <w:p w14:paraId="7D6046C8" w14:textId="77777777" w:rsidR="001A4E4D" w:rsidRDefault="001A4E4D">
            <w:pPr>
              <w:rPr>
                <w:rFonts w:ascii="ＭＳ Ｐ明朝" w:eastAsia="ＭＳ Ｐ明朝" w:hAnsi="ＭＳ Ｐ明朝" w:cs="ＭＳ Ｐ明朝"/>
                <w:sz w:val="18"/>
                <w:szCs w:val="18"/>
              </w:rPr>
            </w:pPr>
          </w:p>
          <w:p w14:paraId="71886F53" w14:textId="77777777" w:rsidR="001A4E4D" w:rsidRDefault="00724313">
            <w:pPr>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1A23A8FC" w14:textId="77777777" w:rsidR="001A4E4D" w:rsidRDefault="00724313">
            <w:pP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65167953" w14:textId="77777777" w:rsidR="001A4E4D" w:rsidRDefault="00724313">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よく見て書く（１年「はっけんしたよ」）</w:t>
            </w:r>
          </w:p>
          <w:p w14:paraId="2A3964AF" w14:textId="77777777" w:rsidR="001A4E4D" w:rsidRDefault="001A4E4D">
            <w:pPr>
              <w:rPr>
                <w:rFonts w:ascii="ＭＳ Ｐ明朝" w:eastAsia="ＭＳ Ｐ明朝" w:hAnsi="ＭＳ Ｐ明朝" w:cs="ＭＳ Ｐ明朝"/>
                <w:sz w:val="18"/>
                <w:szCs w:val="18"/>
              </w:rPr>
            </w:pPr>
          </w:p>
          <w:p w14:paraId="76D846E4" w14:textId="77777777" w:rsidR="001A4E4D" w:rsidRDefault="001A4E4D">
            <w:pPr>
              <w:rPr>
                <w:rFonts w:ascii="ＭＳ Ｐ明朝" w:eastAsia="ＭＳ Ｐ明朝" w:hAnsi="ＭＳ Ｐ明朝" w:cs="ＭＳ Ｐ明朝"/>
                <w:sz w:val="18"/>
                <w:szCs w:val="18"/>
                <w:shd w:val="clear" w:color="auto" w:fill="D9D9D9"/>
              </w:rPr>
            </w:pPr>
          </w:p>
        </w:tc>
        <w:tc>
          <w:tcPr>
            <w:tcW w:w="3673" w:type="dxa"/>
            <w:shd w:val="clear" w:color="auto" w:fill="auto"/>
          </w:tcPr>
          <w:p w14:paraId="6224974E" w14:textId="77777777" w:rsidR="001A4E4D" w:rsidRDefault="00724313">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color w:val="000000"/>
                <w:sz w:val="18"/>
                <w:szCs w:val="18"/>
              </w:rPr>
              <w:t>●</w:t>
            </w:r>
            <w:r>
              <w:rPr>
                <w:rFonts w:ascii="ＭＳ Ｐゴシック" w:eastAsia="ＭＳ Ｐゴシック" w:hAnsi="ＭＳ Ｐゴシック" w:cs="ＭＳ Ｐゴシック"/>
                <w:sz w:val="18"/>
                <w:szCs w:val="18"/>
              </w:rPr>
              <w:t>身の回りのものを観察して、記録する文章を書くことができる。</w:t>
            </w:r>
          </w:p>
          <w:p w14:paraId="30CD7C8E" w14:textId="77777777" w:rsidR="001A4E4D" w:rsidRDefault="00724313">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◇観察したことをカードに記録する。B⑵ア</w:t>
            </w:r>
          </w:p>
          <w:p w14:paraId="563018AB" w14:textId="77777777" w:rsidR="001A4E4D" w:rsidRDefault="00724313">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0E2F4419" w14:textId="77777777" w:rsidR="001A4E4D" w:rsidRDefault="00724313">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14:paraId="46541CBE" w14:textId="77777777" w:rsidR="001A4E4D" w:rsidRDefault="00724313">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23DF7E91" w14:textId="77777777" w:rsidR="001A4E4D" w:rsidRDefault="00724313">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14:paraId="50073679" w14:textId="77777777" w:rsidR="001A4E4D" w:rsidRDefault="00724313">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観察する。</w:t>
            </w:r>
          </w:p>
          <w:p w14:paraId="3FC1A9D5" w14:textId="77777777" w:rsidR="001A4E4D" w:rsidRDefault="00724313">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「かんさつカード」を書く。</w:t>
            </w:r>
          </w:p>
          <w:p w14:paraId="039D1D1C" w14:textId="77777777" w:rsidR="001A4E4D" w:rsidRDefault="00724313">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14:paraId="3D726EA6" w14:textId="77777777" w:rsidR="001A4E4D" w:rsidRDefault="00724313">
            <w:pPr>
              <w:ind w:left="369" w:hanging="369"/>
              <w:rPr>
                <w:sz w:val="18"/>
                <w:szCs w:val="18"/>
                <w:shd w:val="clear" w:color="auto" w:fill="D9D9D9"/>
              </w:rPr>
            </w:pPr>
            <w:r>
              <w:rPr>
                <w:sz w:val="18"/>
                <w:szCs w:val="18"/>
              </w:rPr>
              <w:t xml:space="preserve">４　</w:t>
            </w:r>
            <w:r>
              <w:rPr>
                <w:rFonts w:ascii="ＭＳ Ｐ明朝" w:eastAsia="ＭＳ Ｐ明朝" w:hAnsi="ＭＳ Ｐ明朝" w:cs="ＭＳ Ｐ明朝"/>
                <w:sz w:val="18"/>
                <w:szCs w:val="18"/>
              </w:rPr>
              <w:t>観察して気づいたことをどのように書いたかを振り返り、身につけた「言葉の力」を確かめ、これからの学習に生かそうという意識を高める。</w:t>
            </w:r>
          </w:p>
        </w:tc>
        <w:tc>
          <w:tcPr>
            <w:tcW w:w="3219" w:type="dxa"/>
            <w:shd w:val="clear" w:color="auto" w:fill="auto"/>
          </w:tcPr>
          <w:p w14:paraId="6A0BA7F9"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5C37FB35"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句読点の打ち方を理解して文や文章の中で使っている。⑴ウ</w:t>
            </w:r>
          </w:p>
          <w:p w14:paraId="6AAD14D7"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0D056E3A"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「書くこと」において、経験したことや想像したことなどから書くことを見つけ、必要な事柄を集めたり確かめたりして、伝えたいことを明確にしている。Ｂ⑴ア</w:t>
            </w:r>
          </w:p>
          <w:p w14:paraId="24624CB0"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「書くこと」において、語と語や文と文との続き方に注意しながら、内容のまとまりが分かるように書き表し方を工夫している。Ｂ⑴ウ</w:t>
            </w:r>
          </w:p>
          <w:p w14:paraId="6A24B674"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1D787B07"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進んで身の回りのものを観察し、学習の見通しを持って、観察したことを記録する文章を書こうとしている。</w:t>
            </w:r>
          </w:p>
        </w:tc>
        <w:tc>
          <w:tcPr>
            <w:tcW w:w="1469" w:type="dxa"/>
            <w:shd w:val="clear" w:color="auto" w:fill="auto"/>
          </w:tcPr>
          <w:p w14:paraId="32146AD3" w14:textId="77777777" w:rsidR="001A4E4D" w:rsidRDefault="00724313">
            <w:pPr>
              <w:spacing w:line="221" w:lineRule="auto"/>
              <w:ind w:left="180" w:hanging="180"/>
              <w:rPr>
                <w:rFonts w:ascii="ＭＳ Ｐ明朝" w:eastAsia="ＭＳ Ｐ明朝" w:hAnsi="ＭＳ Ｐ明朝" w:cs="ＭＳ Ｐ明朝"/>
                <w:sz w:val="18"/>
                <w:szCs w:val="18"/>
                <w:shd w:val="clear" w:color="auto" w:fill="D9D9D9"/>
              </w:rPr>
            </w:pPr>
            <w:r>
              <w:rPr>
                <w:sz w:val="18"/>
                <w:szCs w:val="18"/>
              </w:rPr>
              <w:t>・</w:t>
            </w:r>
            <w:r>
              <w:rPr>
                <w:rFonts w:ascii="ＭＳ Ｐ明朝" w:eastAsia="ＭＳ Ｐ明朝" w:hAnsi="ＭＳ Ｐ明朝" w:cs="ＭＳ Ｐ明朝"/>
                <w:sz w:val="18"/>
                <w:szCs w:val="18"/>
              </w:rPr>
              <w:t>生活科で、身の回りの生き物を観察して書く。</w:t>
            </w:r>
          </w:p>
          <w:p w14:paraId="5452EBBB" w14:textId="77777777" w:rsidR="001A4E4D" w:rsidRDefault="001A4E4D">
            <w:pPr>
              <w:spacing w:line="220" w:lineRule="auto"/>
              <w:ind w:left="50" w:hanging="50"/>
              <w:rPr>
                <w:rFonts w:ascii="ＭＳ Ｐ明朝" w:eastAsia="ＭＳ Ｐ明朝" w:hAnsi="ＭＳ Ｐ明朝" w:cs="ＭＳ Ｐ明朝"/>
                <w:sz w:val="18"/>
                <w:szCs w:val="18"/>
                <w:shd w:val="clear" w:color="auto" w:fill="D9D9D9"/>
              </w:rPr>
            </w:pPr>
          </w:p>
        </w:tc>
      </w:tr>
      <w:tr w:rsidR="001A4E4D" w14:paraId="73EE13ED" w14:textId="77777777">
        <w:trPr>
          <w:cantSplit/>
          <w:trHeight w:val="1531"/>
        </w:trPr>
        <w:tc>
          <w:tcPr>
            <w:tcW w:w="418" w:type="dxa"/>
            <w:shd w:val="clear" w:color="auto" w:fill="auto"/>
            <w:tcMar>
              <w:left w:w="0" w:type="dxa"/>
              <w:right w:w="0" w:type="dxa"/>
            </w:tcMar>
            <w:vAlign w:val="center"/>
          </w:tcPr>
          <w:p w14:paraId="4BBCC358" w14:textId="77777777" w:rsidR="001A4E4D" w:rsidRDefault="00724313">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５</w:t>
            </w:r>
          </w:p>
        </w:tc>
        <w:tc>
          <w:tcPr>
            <w:tcW w:w="2119" w:type="dxa"/>
            <w:shd w:val="clear" w:color="auto" w:fill="auto"/>
          </w:tcPr>
          <w:p w14:paraId="239ED81E"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かたかなで書くことば</w:t>
            </w:r>
          </w:p>
          <w:p w14:paraId="1FD5C5E0" w14:textId="77777777" w:rsidR="001A4E4D" w:rsidRDefault="001A4E4D">
            <w:pPr>
              <w:ind w:firstLine="180"/>
              <w:rPr>
                <w:rFonts w:ascii="ＭＳ Ｐ明朝" w:eastAsia="ＭＳ Ｐ明朝" w:hAnsi="ＭＳ Ｐ明朝" w:cs="ＭＳ Ｐ明朝"/>
                <w:sz w:val="18"/>
                <w:szCs w:val="18"/>
              </w:rPr>
            </w:pPr>
          </w:p>
          <w:p w14:paraId="6714E715" w14:textId="77777777" w:rsidR="001A4E4D" w:rsidRDefault="00724313">
            <w:pPr>
              <w:ind w:right="640"/>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３時間（知技３）</w:t>
            </w:r>
          </w:p>
          <w:p w14:paraId="27F20020" w14:textId="77777777" w:rsidR="001A4E4D" w:rsidRDefault="00724313">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教科書：上巻P.54</w:t>
            </w:r>
            <w:r>
              <w:rPr>
                <w:rFonts w:ascii="ＭＳ Ｐ明朝" w:eastAsia="ＭＳ Ｐ明朝" w:hAnsi="ＭＳ Ｐ明朝" w:cs="ＭＳ Ｐ明朝"/>
                <w:color w:val="000000"/>
                <w:sz w:val="14"/>
                <w:szCs w:val="14"/>
              </w:rPr>
              <w:t>～</w:t>
            </w:r>
            <w:r>
              <w:rPr>
                <w:rFonts w:ascii="ＭＳ Ｐ明朝" w:eastAsia="ＭＳ Ｐ明朝" w:hAnsi="ＭＳ Ｐ明朝" w:cs="ＭＳ Ｐ明朝"/>
                <w:sz w:val="14"/>
                <w:szCs w:val="14"/>
              </w:rPr>
              <w:t>55</w:t>
            </w:r>
          </w:p>
          <w:p w14:paraId="09FB89E5" w14:textId="77777777" w:rsidR="001A4E4D" w:rsidRDefault="001A4E4D">
            <w:pPr>
              <w:rPr>
                <w:rFonts w:ascii="ＭＳ Ｐ明朝" w:eastAsia="ＭＳ Ｐ明朝" w:hAnsi="ＭＳ Ｐ明朝" w:cs="ＭＳ Ｐ明朝"/>
                <w:sz w:val="16"/>
                <w:szCs w:val="16"/>
              </w:rPr>
            </w:pPr>
          </w:p>
          <w:p w14:paraId="11E5C77F" w14:textId="77777777" w:rsidR="001A4E4D" w:rsidRDefault="00724313">
            <w:pPr>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37231A8B" w14:textId="77777777" w:rsidR="001A4E4D" w:rsidRDefault="00724313">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58BE244E" w14:textId="77777777" w:rsidR="001A4E4D" w:rsidRDefault="00724313">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字形に注意して片仮名を書く（1下「かたかなのかたち」）</w:t>
            </w:r>
          </w:p>
        </w:tc>
        <w:tc>
          <w:tcPr>
            <w:tcW w:w="3673" w:type="dxa"/>
            <w:shd w:val="clear" w:color="auto" w:fill="auto"/>
          </w:tcPr>
          <w:p w14:paraId="1183AE10" w14:textId="77777777" w:rsidR="001A4E4D" w:rsidRDefault="00724313">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color w:val="000000"/>
                <w:sz w:val="18"/>
                <w:szCs w:val="18"/>
              </w:rPr>
              <w:t>●</w:t>
            </w:r>
            <w:r>
              <w:rPr>
                <w:rFonts w:ascii="ＭＳ Ｐゴシック" w:eastAsia="ＭＳ Ｐゴシック" w:hAnsi="ＭＳ Ｐゴシック" w:cs="ＭＳ Ｐゴシック"/>
                <w:sz w:val="18"/>
                <w:szCs w:val="18"/>
              </w:rPr>
              <w:t>片仮名で書く語の種類について理解し、文や文章の中で使うことができる。</w:t>
            </w:r>
          </w:p>
          <w:p w14:paraId="03B95A9B" w14:textId="77777777" w:rsidR="001A4E4D" w:rsidRDefault="00724313">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78D5A806"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379BE577"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片仮名で書く語の種類について理解する。</w:t>
            </w:r>
          </w:p>
          <w:p w14:paraId="72BEE6A9"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片仮名で書く語を集めて、それらを使って文を作り、交流する。</w:t>
            </w:r>
          </w:p>
          <w:p w14:paraId="20A3D8D5" w14:textId="77777777" w:rsidR="001A4E4D" w:rsidRDefault="00724313">
            <w:pPr>
              <w:ind w:left="369" w:hanging="369"/>
              <w:rPr>
                <w:rFonts w:ascii="ＭＳ Ｐゴシック" w:eastAsia="ＭＳ Ｐゴシック" w:hAnsi="ＭＳ Ｐゴシック" w:cs="ＭＳ Ｐゴシック"/>
                <w:sz w:val="18"/>
                <w:szCs w:val="18"/>
              </w:rPr>
            </w:pPr>
            <w:r>
              <w:rPr>
                <w:sz w:val="18"/>
                <w:szCs w:val="18"/>
              </w:rPr>
              <w:t xml:space="preserve">４　</w:t>
            </w:r>
            <w:r>
              <w:rPr>
                <w:rFonts w:ascii="ＭＳ Ｐ明朝" w:eastAsia="ＭＳ Ｐ明朝" w:hAnsi="ＭＳ Ｐ明朝" w:cs="ＭＳ Ｐ明朝"/>
                <w:sz w:val="18"/>
                <w:szCs w:val="18"/>
              </w:rPr>
              <w:t>学習を振り返り、片仮名で書く言葉についての理解を確かめる。</w:t>
            </w:r>
          </w:p>
        </w:tc>
        <w:tc>
          <w:tcPr>
            <w:tcW w:w="3219" w:type="dxa"/>
            <w:shd w:val="clear" w:color="auto" w:fill="auto"/>
          </w:tcPr>
          <w:p w14:paraId="48C22B89"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5C0CFD89" w14:textId="77777777" w:rsidR="001A4E4D" w:rsidRDefault="00724313">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◎片仮名で書く語の種類を知り、文や文章の中で使っている。⑴ウ</w:t>
            </w:r>
          </w:p>
          <w:p w14:paraId="796757A5"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0C9A3DD8"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進んで、片仮名で書く語の種類について理解し、学習課題に沿って、文や文章の中で片仮名の語を使おうとしている。</w:t>
            </w:r>
          </w:p>
        </w:tc>
        <w:tc>
          <w:tcPr>
            <w:tcW w:w="1469" w:type="dxa"/>
            <w:shd w:val="clear" w:color="auto" w:fill="auto"/>
          </w:tcPr>
          <w:p w14:paraId="14434656" w14:textId="77777777" w:rsidR="001A4E4D" w:rsidRDefault="001A4E4D">
            <w:pPr>
              <w:spacing w:line="220" w:lineRule="auto"/>
              <w:ind w:left="50" w:hanging="50"/>
              <w:rPr>
                <w:rFonts w:ascii="ＭＳ Ｐ明朝" w:eastAsia="ＭＳ Ｐ明朝" w:hAnsi="ＭＳ Ｐ明朝" w:cs="ＭＳ Ｐ明朝"/>
                <w:sz w:val="18"/>
                <w:szCs w:val="18"/>
              </w:rPr>
            </w:pPr>
          </w:p>
        </w:tc>
      </w:tr>
      <w:tr w:rsidR="001A4E4D" w14:paraId="1AEBF055" w14:textId="77777777">
        <w:trPr>
          <w:cantSplit/>
          <w:trHeight w:val="1531"/>
        </w:trPr>
        <w:tc>
          <w:tcPr>
            <w:tcW w:w="418" w:type="dxa"/>
            <w:shd w:val="clear" w:color="auto" w:fill="auto"/>
            <w:tcMar>
              <w:left w:w="0" w:type="dxa"/>
              <w:right w:w="0" w:type="dxa"/>
            </w:tcMar>
            <w:vAlign w:val="center"/>
          </w:tcPr>
          <w:p w14:paraId="0F7F5E44" w14:textId="77777777" w:rsidR="001A4E4D" w:rsidRDefault="00724313">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color w:val="000000"/>
                <w:sz w:val="18"/>
                <w:szCs w:val="18"/>
              </w:rPr>
              <w:t>５〜</w:t>
            </w:r>
            <w:r>
              <w:rPr>
                <w:rFonts w:ascii="ＭＳ Ｐゴシック" w:eastAsia="ＭＳ Ｐゴシック" w:hAnsi="ＭＳ Ｐゴシック" w:cs="ＭＳ Ｐゴシック"/>
                <w:sz w:val="18"/>
                <w:szCs w:val="18"/>
              </w:rPr>
              <w:t>６</w:t>
            </w:r>
          </w:p>
        </w:tc>
        <w:tc>
          <w:tcPr>
            <w:tcW w:w="2119" w:type="dxa"/>
            <w:shd w:val="clear" w:color="auto" w:fill="auto"/>
          </w:tcPr>
          <w:p w14:paraId="24501139"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すきな場めんを見つけよう</w:t>
            </w:r>
          </w:p>
          <w:p w14:paraId="2EB18C3A" w14:textId="77777777" w:rsidR="001A4E4D" w:rsidRDefault="00724313">
            <w:pP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名前を見てちょうだい</w:t>
            </w:r>
          </w:p>
          <w:p w14:paraId="6C5D62B6" w14:textId="77777777" w:rsidR="001A4E4D" w:rsidRDefault="001A4E4D">
            <w:pPr>
              <w:ind w:firstLine="180"/>
              <w:rPr>
                <w:rFonts w:ascii="ＭＳ Ｐ明朝" w:eastAsia="ＭＳ Ｐ明朝" w:hAnsi="ＭＳ Ｐ明朝" w:cs="ＭＳ Ｐ明朝"/>
                <w:color w:val="000000"/>
                <w:sz w:val="18"/>
                <w:szCs w:val="18"/>
              </w:rPr>
            </w:pPr>
          </w:p>
          <w:p w14:paraId="55A0D18F" w14:textId="77777777" w:rsidR="001A4E4D" w:rsidRDefault="00724313">
            <w:pPr>
              <w:ind w:right="640"/>
              <w:rPr>
                <w:rFonts w:ascii="ＭＳ Ｐ明朝" w:eastAsia="ＭＳ Ｐ明朝" w:hAnsi="ＭＳ Ｐ明朝" w:cs="ＭＳ Ｐ明朝"/>
                <w:color w:val="000000"/>
                <w:sz w:val="14"/>
                <w:szCs w:val="14"/>
              </w:rPr>
            </w:pPr>
            <w:r>
              <w:rPr>
                <w:rFonts w:ascii="ＭＳ Ｐ明朝" w:eastAsia="ＭＳ Ｐ明朝" w:hAnsi="ＭＳ Ｐ明朝" w:cs="ＭＳ Ｐ明朝"/>
                <w:color w:val="000000"/>
                <w:sz w:val="14"/>
                <w:szCs w:val="14"/>
              </w:rPr>
              <w:t>１１時間（読１１）</w:t>
            </w:r>
          </w:p>
          <w:p w14:paraId="15943517" w14:textId="77777777" w:rsidR="001A4E4D" w:rsidRDefault="00724313">
            <w:pPr>
              <w:rPr>
                <w:rFonts w:ascii="ＭＳ Ｐ明朝" w:eastAsia="ＭＳ Ｐ明朝" w:hAnsi="ＭＳ Ｐ明朝" w:cs="ＭＳ Ｐ明朝"/>
                <w:color w:val="000000"/>
                <w:sz w:val="14"/>
                <w:szCs w:val="14"/>
              </w:rPr>
            </w:pPr>
            <w:r>
              <w:rPr>
                <w:rFonts w:ascii="ＭＳ Ｐ明朝" w:eastAsia="ＭＳ Ｐ明朝" w:hAnsi="ＭＳ Ｐ明朝" w:cs="ＭＳ Ｐ明朝"/>
                <w:color w:val="000000"/>
                <w:sz w:val="14"/>
                <w:szCs w:val="14"/>
              </w:rPr>
              <w:t>教科書：上巻P.56～72</w:t>
            </w:r>
          </w:p>
          <w:p w14:paraId="71C57A89" w14:textId="77777777" w:rsidR="001A4E4D" w:rsidRDefault="001A4E4D">
            <w:pPr>
              <w:rPr>
                <w:rFonts w:ascii="ＭＳ Ｐ明朝" w:eastAsia="ＭＳ Ｐ明朝" w:hAnsi="ＭＳ Ｐ明朝" w:cs="ＭＳ Ｐ明朝"/>
                <w:color w:val="000000"/>
                <w:sz w:val="14"/>
                <w:szCs w:val="14"/>
              </w:rPr>
            </w:pPr>
          </w:p>
          <w:p w14:paraId="3FFAC90A" w14:textId="77777777" w:rsidR="001A4E4D" w:rsidRDefault="00724313">
            <w:pPr>
              <w:rPr>
                <w:rFonts w:ascii="ＭＳ Ｐ明朝" w:eastAsia="ＭＳ Ｐ明朝" w:hAnsi="ＭＳ Ｐ明朝" w:cs="ＭＳ Ｐ明朝"/>
                <w:color w:val="000000"/>
                <w:sz w:val="16"/>
                <w:szCs w:val="16"/>
              </w:rPr>
            </w:pPr>
            <w:r>
              <w:rPr>
                <w:rFonts w:ascii="ＭＳ Ｐ明朝" w:eastAsia="ＭＳ Ｐ明朝" w:hAnsi="ＭＳ Ｐ明朝" w:cs="ＭＳ Ｐ明朝"/>
                <w:color w:val="000000"/>
                <w:sz w:val="16"/>
                <w:szCs w:val="16"/>
              </w:rPr>
              <w:t>【言葉の力】</w:t>
            </w:r>
          </w:p>
          <w:p w14:paraId="12FF546F" w14:textId="77777777" w:rsidR="001A4E4D" w:rsidRDefault="00724313">
            <w:pPr>
              <w:rPr>
                <w:rFonts w:ascii="ＭＳ Ｐ明朝" w:eastAsia="ＭＳ Ｐ明朝" w:hAnsi="ＭＳ Ｐ明朝" w:cs="ＭＳ Ｐ明朝"/>
                <w:color w:val="000000"/>
                <w:sz w:val="16"/>
                <w:szCs w:val="16"/>
              </w:rPr>
            </w:pPr>
            <w:r>
              <w:rPr>
                <w:rFonts w:ascii="ＭＳ Ｐ明朝" w:eastAsia="ＭＳ Ｐ明朝" w:hAnsi="ＭＳ Ｐ明朝" w:cs="ＭＳ Ｐ明朝"/>
                <w:color w:val="000000"/>
                <w:sz w:val="16"/>
                <w:szCs w:val="16"/>
              </w:rPr>
              <w:t>場めんに分ける</w:t>
            </w:r>
          </w:p>
          <w:p w14:paraId="6856EAF5" w14:textId="77777777" w:rsidR="001A4E4D" w:rsidRDefault="001A4E4D">
            <w:pPr>
              <w:rPr>
                <w:rFonts w:ascii="ＭＳ Ｐ明朝" w:eastAsia="ＭＳ Ｐ明朝" w:hAnsi="ＭＳ Ｐ明朝" w:cs="ＭＳ Ｐ明朝"/>
                <w:sz w:val="18"/>
                <w:szCs w:val="18"/>
              </w:rPr>
            </w:pPr>
          </w:p>
          <w:p w14:paraId="6980A187" w14:textId="77777777" w:rsidR="001A4E4D" w:rsidRDefault="00724313">
            <w:pPr>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06C1A0CC" w14:textId="77777777" w:rsidR="001A4E4D" w:rsidRDefault="00724313">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4D426309" w14:textId="77777777" w:rsidR="001A4E4D" w:rsidRDefault="00724313">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だれがどんなことをしたかをたしかめる（１年「サラダでげんき」）</w:t>
            </w:r>
          </w:p>
          <w:p w14:paraId="06DE4191" w14:textId="77777777" w:rsidR="001A4E4D" w:rsidRDefault="001A4E4D">
            <w:pPr>
              <w:pBdr>
                <w:top w:val="nil"/>
                <w:left w:val="nil"/>
                <w:bottom w:val="nil"/>
                <w:right w:val="nil"/>
                <w:between w:val="nil"/>
              </w:pBdr>
              <w:rPr>
                <w:rFonts w:ascii="ＭＳ Ｐゴシック" w:eastAsia="ＭＳ Ｐゴシック" w:hAnsi="ＭＳ Ｐゴシック" w:cs="ＭＳ Ｐゴシック"/>
                <w:color w:val="000000"/>
                <w:sz w:val="18"/>
                <w:szCs w:val="18"/>
              </w:rPr>
            </w:pPr>
          </w:p>
        </w:tc>
        <w:tc>
          <w:tcPr>
            <w:tcW w:w="3673" w:type="dxa"/>
            <w:shd w:val="clear" w:color="auto" w:fill="auto"/>
          </w:tcPr>
          <w:p w14:paraId="1785FD5E" w14:textId="77777777" w:rsidR="001A4E4D" w:rsidRDefault="00724313">
            <w:pPr>
              <w:spacing w:line="220" w:lineRule="auto"/>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w:t>
            </w:r>
            <w:r>
              <w:rPr>
                <w:rFonts w:ascii="ＭＳ Ｐゴシック" w:eastAsia="ＭＳ Ｐゴシック" w:hAnsi="ＭＳ Ｐゴシック" w:cs="ＭＳ Ｐゴシック"/>
                <w:sz w:val="18"/>
                <w:szCs w:val="18"/>
              </w:rPr>
              <w:t>物語をいくつかの場面に分けて、好きな場面を見つけることができる</w:t>
            </w:r>
            <w:r>
              <w:rPr>
                <w:rFonts w:ascii="ＭＳ Ｐゴシック" w:eastAsia="ＭＳ Ｐゴシック" w:hAnsi="ＭＳ Ｐゴシック" w:cs="ＭＳ Ｐゴシック"/>
                <w:color w:val="000000"/>
                <w:sz w:val="18"/>
                <w:szCs w:val="18"/>
              </w:rPr>
              <w:t>。</w:t>
            </w:r>
          </w:p>
          <w:p w14:paraId="0A55C0A4" w14:textId="77777777" w:rsidR="001A4E4D" w:rsidRDefault="00724313">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◇物語を</w:t>
            </w:r>
            <w:r>
              <w:rPr>
                <w:rFonts w:ascii="ＭＳ Ｐゴシック" w:eastAsia="ＭＳ Ｐゴシック" w:hAnsi="ＭＳ Ｐゴシック" w:cs="ＭＳ Ｐゴシック"/>
                <w:sz w:val="18"/>
                <w:szCs w:val="18"/>
              </w:rPr>
              <w:t>読み、内容や感想を伝え合う</w:t>
            </w:r>
            <w:r>
              <w:rPr>
                <w:rFonts w:ascii="ＭＳ Ｐゴシック" w:eastAsia="ＭＳ Ｐゴシック" w:hAnsi="ＭＳ Ｐゴシック" w:cs="ＭＳ Ｐゴシック"/>
                <w:color w:val="000000"/>
                <w:sz w:val="18"/>
                <w:szCs w:val="18"/>
              </w:rPr>
              <w:t>。C⑵イ</w:t>
            </w:r>
          </w:p>
          <w:p w14:paraId="16CBFD9E" w14:textId="77777777" w:rsidR="001A4E4D" w:rsidRDefault="00724313">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w:t>
            </w:r>
          </w:p>
          <w:p w14:paraId="2ACD460E" w14:textId="77777777" w:rsidR="001A4E4D" w:rsidRDefault="00724313">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14:paraId="20054EA5" w14:textId="77777777" w:rsidR="001A4E4D" w:rsidRDefault="00724313">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06A6D554" w14:textId="77777777" w:rsidR="001A4E4D" w:rsidRDefault="00724313">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14:paraId="4952B2A2" w14:textId="77777777" w:rsidR="001A4E4D" w:rsidRDefault="00724313">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「名前を見てちょうだい」を読み、物語の場面を確かめる。</w:t>
            </w:r>
          </w:p>
          <w:p w14:paraId="049BD6C2" w14:textId="77777777" w:rsidR="001A4E4D" w:rsidRDefault="00724313">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好きな場面を見つける。</w:t>
            </w:r>
          </w:p>
          <w:p w14:paraId="698A8526" w14:textId="77777777" w:rsidR="001A4E4D" w:rsidRDefault="00724313">
            <w:pPr>
              <w:ind w:left="360" w:hanging="36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好きな場面を、友達に伝える。</w:t>
            </w:r>
          </w:p>
          <w:p w14:paraId="0222F73F" w14:textId="77777777" w:rsidR="001A4E4D" w:rsidRDefault="00724313">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14:paraId="1273E9B5" w14:textId="77777777" w:rsidR="001A4E4D" w:rsidRDefault="00724313">
            <w:pPr>
              <w:spacing w:line="220" w:lineRule="auto"/>
              <w:ind w:left="360" w:hanging="360"/>
              <w:rPr>
                <w:rFonts w:ascii="ＭＳ Ｐ明朝" w:eastAsia="ＭＳ Ｐ明朝" w:hAnsi="ＭＳ Ｐ明朝" w:cs="ＭＳ Ｐ明朝"/>
                <w:sz w:val="18"/>
                <w:szCs w:val="18"/>
              </w:rPr>
            </w:pPr>
            <w:r>
              <w:rPr>
                <w:sz w:val="18"/>
                <w:szCs w:val="18"/>
              </w:rPr>
              <w:t xml:space="preserve">５　</w:t>
            </w:r>
            <w:r>
              <w:rPr>
                <w:rFonts w:ascii="ＭＳ Ｐ明朝" w:eastAsia="ＭＳ Ｐ明朝" w:hAnsi="ＭＳ Ｐ明朝" w:cs="ＭＳ Ｐ明朝"/>
                <w:sz w:val="18"/>
                <w:szCs w:val="18"/>
              </w:rPr>
              <w:t>どの場面が好きだったか。その場面を選んだわけは何かを振り返り、身につけた「言葉の力」を確かめ、これからの学習に生かそうという意識を高める。</w:t>
            </w:r>
          </w:p>
        </w:tc>
        <w:tc>
          <w:tcPr>
            <w:tcW w:w="3219" w:type="dxa"/>
            <w:shd w:val="clear" w:color="auto" w:fill="auto"/>
          </w:tcPr>
          <w:p w14:paraId="03D9729E"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480EC1CF"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語のまとまりや言葉の響きなどに気をつけて音読している。⑴ク</w:t>
            </w:r>
          </w:p>
          <w:p w14:paraId="792DF4B1"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731129FA"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「読むこと」において、場面の様子や登場人物の行動など、内容の大体を捉えている</w:t>
            </w:r>
            <w:r>
              <w:rPr>
                <w:rFonts w:ascii="ＭＳ Ｐ明朝" w:eastAsia="ＭＳ Ｐ明朝" w:hAnsi="ＭＳ Ｐ明朝" w:cs="ＭＳ Ｐ明朝"/>
                <w:color w:val="000000"/>
                <w:sz w:val="18"/>
                <w:szCs w:val="18"/>
              </w:rPr>
              <w:t>。C⑴イ</w:t>
            </w:r>
          </w:p>
          <w:p w14:paraId="74844970" w14:textId="77777777" w:rsidR="001A4E4D" w:rsidRDefault="00724313">
            <w:pPr>
              <w:ind w:left="199" w:hanging="199"/>
              <w:rPr>
                <w:rFonts w:ascii="ＭＳ Ｐ明朝" w:eastAsia="ＭＳ Ｐ明朝" w:hAnsi="ＭＳ Ｐ明朝" w:cs="ＭＳ Ｐ明朝"/>
                <w:color w:val="000000"/>
                <w:sz w:val="18"/>
                <w:szCs w:val="18"/>
              </w:rPr>
            </w:pPr>
            <w:r>
              <w:rPr>
                <w:sz w:val="18"/>
                <w:szCs w:val="18"/>
              </w:rPr>
              <w:t>・</w:t>
            </w:r>
            <w:r>
              <w:rPr>
                <w:rFonts w:ascii="ＭＳ Ｐ明朝" w:eastAsia="ＭＳ Ｐ明朝" w:hAnsi="ＭＳ Ｐ明朝" w:cs="ＭＳ Ｐ明朝"/>
                <w:color w:val="000000"/>
                <w:sz w:val="18"/>
                <w:szCs w:val="18"/>
              </w:rPr>
              <w:t>「読むこと」において、場面の様子に着目して、登場人物の行動を具体的に想像している。C⑴エ</w:t>
            </w:r>
          </w:p>
          <w:p w14:paraId="12024401"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7BF786A4" w14:textId="77777777" w:rsidR="001A4E4D" w:rsidRDefault="00724313">
            <w:pPr>
              <w:ind w:left="199" w:hanging="199"/>
              <w:rPr>
                <w:rFonts w:ascii="ＭＳ Ｐゴシック" w:eastAsia="ＭＳ Ｐゴシック" w:hAnsi="ＭＳ Ｐゴシック" w:cs="ＭＳ Ｐゴシック"/>
                <w:sz w:val="18"/>
                <w:szCs w:val="18"/>
              </w:rPr>
            </w:pPr>
            <w:r>
              <w:rPr>
                <w:color w:val="000000"/>
                <w:sz w:val="18"/>
                <w:szCs w:val="18"/>
              </w:rPr>
              <w:t>・</w:t>
            </w:r>
            <w:r>
              <w:rPr>
                <w:rFonts w:ascii="ＭＳ Ｐ明朝" w:eastAsia="ＭＳ Ｐ明朝" w:hAnsi="ＭＳ Ｐ明朝" w:cs="ＭＳ Ｐ明朝"/>
                <w:color w:val="000000"/>
                <w:sz w:val="18"/>
                <w:szCs w:val="18"/>
              </w:rPr>
              <w:t>進んで物語を場面に分け、学習の見通しを持って物語を音読したり動作で表したりしようとしている。</w:t>
            </w:r>
          </w:p>
        </w:tc>
        <w:tc>
          <w:tcPr>
            <w:tcW w:w="1469" w:type="dxa"/>
            <w:shd w:val="clear" w:color="auto" w:fill="auto"/>
          </w:tcPr>
          <w:p w14:paraId="61F54F31" w14:textId="77777777" w:rsidR="001A4E4D" w:rsidRDefault="00724313">
            <w:pPr>
              <w:spacing w:line="221" w:lineRule="auto"/>
              <w:ind w:left="180" w:hanging="180"/>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場面がどこで変わるか考えながら、お話を楽しんで読む。</w:t>
            </w:r>
          </w:p>
        </w:tc>
      </w:tr>
      <w:tr w:rsidR="001A4E4D" w14:paraId="42EE0260" w14:textId="77777777">
        <w:trPr>
          <w:cantSplit/>
          <w:trHeight w:val="1531"/>
        </w:trPr>
        <w:tc>
          <w:tcPr>
            <w:tcW w:w="418" w:type="dxa"/>
            <w:shd w:val="clear" w:color="auto" w:fill="auto"/>
            <w:tcMar>
              <w:left w:w="0" w:type="dxa"/>
              <w:right w:w="0" w:type="dxa"/>
            </w:tcMar>
            <w:vAlign w:val="center"/>
          </w:tcPr>
          <w:p w14:paraId="686FA513" w14:textId="77777777" w:rsidR="001A4E4D" w:rsidRDefault="00724313">
            <w:pPr>
              <w:ind w:left="113" w:right="113"/>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sz w:val="18"/>
                <w:szCs w:val="18"/>
              </w:rPr>
              <w:t>６</w:t>
            </w:r>
          </w:p>
        </w:tc>
        <w:tc>
          <w:tcPr>
            <w:tcW w:w="2119" w:type="dxa"/>
            <w:shd w:val="clear" w:color="auto" w:fill="auto"/>
          </w:tcPr>
          <w:p w14:paraId="1E1CAC96"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かん字をつかおう　３</w:t>
            </w:r>
          </w:p>
          <w:p w14:paraId="4D15B26F" w14:textId="77777777" w:rsidR="001A4E4D" w:rsidRDefault="001A4E4D">
            <w:pPr>
              <w:ind w:firstLine="210"/>
              <w:rPr>
                <w:rFonts w:ascii="ＭＳ Ｐ明朝" w:eastAsia="ＭＳ Ｐ明朝" w:hAnsi="ＭＳ Ｐ明朝" w:cs="ＭＳ Ｐ明朝"/>
              </w:rPr>
            </w:pPr>
          </w:p>
          <w:p w14:paraId="546B3227" w14:textId="77777777" w:rsidR="001A4E4D" w:rsidRDefault="00724313">
            <w:pPr>
              <w:ind w:right="640"/>
              <w:rPr>
                <w:rFonts w:ascii="ＭＳ Ｐ明朝" w:eastAsia="ＭＳ Ｐ明朝" w:hAnsi="ＭＳ Ｐ明朝" w:cs="ＭＳ Ｐ明朝"/>
                <w:sz w:val="14"/>
                <w:szCs w:val="14"/>
              </w:rPr>
            </w:pPr>
            <w:r>
              <w:rPr>
                <w:rFonts w:ascii="ＭＳ Ｐ明朝" w:eastAsia="ＭＳ Ｐ明朝" w:hAnsi="ＭＳ Ｐ明朝" w:cs="ＭＳ Ｐ明朝"/>
                <w:sz w:val="14"/>
                <w:szCs w:val="14"/>
              </w:rPr>
              <w:t>1時間（書1）</w:t>
            </w:r>
          </w:p>
          <w:p w14:paraId="2F6FD63D" w14:textId="77777777" w:rsidR="001A4E4D" w:rsidRDefault="00724313">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教科書：上巻P.73</w:t>
            </w:r>
          </w:p>
        </w:tc>
        <w:tc>
          <w:tcPr>
            <w:tcW w:w="3673" w:type="dxa"/>
            <w:shd w:val="clear" w:color="auto" w:fill="auto"/>
          </w:tcPr>
          <w:p w14:paraId="707AB45B" w14:textId="77777777" w:rsidR="001A4E4D" w:rsidRDefault="00724313">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●１年生で習った漢字を使って、文を書くことができる。</w:t>
            </w:r>
          </w:p>
          <w:p w14:paraId="2E65EADD" w14:textId="77777777" w:rsidR="001A4E4D" w:rsidRDefault="00724313">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◇絵の中の言葉を使って文を書く。</w:t>
            </w:r>
          </w:p>
          <w:p w14:paraId="16EFF807" w14:textId="77777777" w:rsidR="001A4E4D" w:rsidRDefault="00724313">
            <w:pPr>
              <w:ind w:left="360" w:hanging="360"/>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w:t>
            </w:r>
          </w:p>
          <w:p w14:paraId="0F0AF2EC" w14:textId="77777777" w:rsidR="001A4E4D" w:rsidRDefault="00724313">
            <w:pPr>
              <w:ind w:left="360" w:hanging="360"/>
              <w:rPr>
                <w:rFonts w:ascii="ＭＳ Ｐ明朝" w:eastAsia="ＭＳ Ｐ明朝" w:hAnsi="ＭＳ Ｐ明朝" w:cs="ＭＳ Ｐ明朝"/>
                <w:color w:val="000000"/>
                <w:sz w:val="18"/>
                <w:szCs w:val="18"/>
              </w:rPr>
            </w:pPr>
            <w:r>
              <w:rPr>
                <w:color w:val="000000"/>
                <w:sz w:val="18"/>
                <w:szCs w:val="18"/>
              </w:rPr>
              <w:t>１</w:t>
            </w:r>
            <w:r>
              <w:rPr>
                <w:sz w:val="18"/>
                <w:szCs w:val="18"/>
              </w:rPr>
              <w:t xml:space="preserve">　</w:t>
            </w:r>
            <w:r>
              <w:rPr>
                <w:rFonts w:ascii="ＭＳ Ｐ明朝" w:eastAsia="ＭＳ Ｐ明朝" w:hAnsi="ＭＳ Ｐ明朝" w:cs="ＭＳ Ｐ明朝"/>
                <w:color w:val="000000"/>
                <w:sz w:val="18"/>
                <w:szCs w:val="18"/>
              </w:rPr>
              <w:t>単元の学習課題を確かめる。</w:t>
            </w:r>
          </w:p>
          <w:p w14:paraId="3215FB10" w14:textId="77777777" w:rsidR="001A4E4D" w:rsidRDefault="00724313">
            <w:pPr>
              <w:ind w:left="360" w:hanging="360"/>
              <w:rPr>
                <w:rFonts w:ascii="ＭＳ Ｐ明朝" w:eastAsia="ＭＳ Ｐ明朝" w:hAnsi="ＭＳ Ｐ明朝" w:cs="ＭＳ Ｐ明朝"/>
                <w:color w:val="000000"/>
                <w:sz w:val="18"/>
                <w:szCs w:val="18"/>
              </w:rPr>
            </w:pPr>
            <w:r>
              <w:rPr>
                <w:color w:val="000000"/>
                <w:sz w:val="18"/>
                <w:szCs w:val="18"/>
              </w:rPr>
              <w:t>２</w:t>
            </w:r>
            <w:r>
              <w:rPr>
                <w:sz w:val="18"/>
                <w:szCs w:val="18"/>
              </w:rPr>
              <w:t xml:space="preserve">　</w:t>
            </w:r>
            <w:r>
              <w:rPr>
                <w:rFonts w:ascii="ＭＳ Ｐ明朝" w:eastAsia="ＭＳ Ｐ明朝" w:hAnsi="ＭＳ Ｐ明朝" w:cs="ＭＳ Ｐ明朝"/>
                <w:sz w:val="18"/>
                <w:szCs w:val="18"/>
              </w:rPr>
              <w:t>絵の中の言葉</w:t>
            </w:r>
            <w:r>
              <w:rPr>
                <w:rFonts w:ascii="ＭＳ Ｐ明朝" w:eastAsia="ＭＳ Ｐ明朝" w:hAnsi="ＭＳ Ｐ明朝" w:cs="ＭＳ Ｐ明朝"/>
                <w:color w:val="000000"/>
                <w:sz w:val="18"/>
                <w:szCs w:val="18"/>
              </w:rPr>
              <w:t>を使って、文を書く。</w:t>
            </w:r>
          </w:p>
          <w:p w14:paraId="104D588D" w14:textId="77777777" w:rsidR="001A4E4D" w:rsidRDefault="00724313">
            <w:pPr>
              <w:ind w:left="369" w:hanging="369"/>
              <w:rPr>
                <w:rFonts w:ascii="ＭＳ Ｐ明朝" w:eastAsia="ＭＳ Ｐ明朝" w:hAnsi="ＭＳ Ｐ明朝" w:cs="ＭＳ Ｐ明朝"/>
                <w:color w:val="000000"/>
              </w:rPr>
            </w:pPr>
            <w:r>
              <w:rPr>
                <w:sz w:val="18"/>
                <w:szCs w:val="18"/>
              </w:rPr>
              <w:t xml:space="preserve">３　</w:t>
            </w:r>
            <w:r>
              <w:rPr>
                <w:rFonts w:ascii="ＭＳ Ｐ明朝" w:eastAsia="ＭＳ Ｐ明朝" w:hAnsi="ＭＳ Ｐ明朝" w:cs="ＭＳ Ｐ明朝"/>
                <w:sz w:val="18"/>
                <w:szCs w:val="18"/>
              </w:rPr>
              <w:t>学習を振り返り、１年生で習った漢字を確かめる。</w:t>
            </w:r>
          </w:p>
        </w:tc>
        <w:tc>
          <w:tcPr>
            <w:tcW w:w="3219" w:type="dxa"/>
            <w:shd w:val="clear" w:color="auto" w:fill="auto"/>
          </w:tcPr>
          <w:p w14:paraId="024AD47F"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0BC6B341" w14:textId="77777777" w:rsidR="001A4E4D" w:rsidRDefault="00724313">
            <w:pPr>
              <w:ind w:left="199" w:hanging="199"/>
              <w:rPr>
                <w:rFonts w:ascii="ＭＳ Ｐ明朝" w:eastAsia="ＭＳ Ｐ明朝" w:hAnsi="ＭＳ Ｐ明朝" w:cs="ＭＳ Ｐ明朝"/>
                <w:color w:val="000000"/>
                <w:sz w:val="18"/>
                <w:szCs w:val="18"/>
                <w:highlight w:val="white"/>
              </w:rPr>
            </w:pPr>
            <w:r>
              <w:rPr>
                <w:sz w:val="18"/>
                <w:szCs w:val="18"/>
              </w:rPr>
              <w:t>◎</w:t>
            </w:r>
            <w:r>
              <w:rPr>
                <w:rFonts w:ascii="ＭＳ Ｐ明朝" w:eastAsia="ＭＳ Ｐ明朝" w:hAnsi="ＭＳ Ｐ明朝" w:cs="ＭＳ Ｐ明朝"/>
                <w:color w:val="000000"/>
                <w:sz w:val="18"/>
                <w:szCs w:val="18"/>
                <w:highlight w:val="white"/>
              </w:rPr>
              <w:t>第１学年に配当されている漢字を書き、文や文章の中で使っている。⑴エ</w:t>
            </w:r>
          </w:p>
          <w:p w14:paraId="60D7710C"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4418BF2D"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w:t>
            </w:r>
            <w:r>
              <w:rPr>
                <w:rFonts w:ascii="ＭＳ Ｐ明朝" w:eastAsia="ＭＳ Ｐ明朝" w:hAnsi="ＭＳ Ｐ明朝" w:cs="ＭＳ Ｐ明朝"/>
                <w:color w:val="000000"/>
                <w:sz w:val="18"/>
                <w:szCs w:val="18"/>
                <w:highlight w:val="white"/>
              </w:rPr>
              <w:t>文章を読み返す習慣をつけるとともに、間違いを正したり、語と語との続き方を確かめたりし</w:t>
            </w:r>
            <w:r>
              <w:rPr>
                <w:rFonts w:ascii="ＭＳ Ｐ明朝" w:eastAsia="ＭＳ Ｐ明朝" w:hAnsi="ＭＳ Ｐ明朝" w:cs="ＭＳ Ｐ明朝"/>
                <w:sz w:val="18"/>
                <w:szCs w:val="18"/>
              </w:rPr>
              <w:t>ている。</w:t>
            </w:r>
            <w:r>
              <w:rPr>
                <w:rFonts w:ascii="ＭＳ Ｐ明朝" w:eastAsia="ＭＳ Ｐ明朝" w:hAnsi="ＭＳ Ｐ明朝" w:cs="ＭＳ Ｐ明朝"/>
                <w:color w:val="000000"/>
                <w:sz w:val="18"/>
                <w:szCs w:val="18"/>
                <w:highlight w:val="white"/>
              </w:rPr>
              <w:t>B</w:t>
            </w:r>
            <w:r>
              <w:rPr>
                <w:rFonts w:ascii="ＭＳ Ｐ明朝" w:eastAsia="ＭＳ Ｐ明朝" w:hAnsi="ＭＳ Ｐ明朝" w:cs="ＭＳ Ｐ明朝"/>
                <w:sz w:val="18"/>
                <w:szCs w:val="18"/>
              </w:rPr>
              <w:t>⑴エ</w:t>
            </w:r>
          </w:p>
          <w:p w14:paraId="046B0C80"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19CB343D" w14:textId="77777777" w:rsidR="001A4E4D" w:rsidRDefault="00724313">
            <w:pPr>
              <w:ind w:left="199" w:hanging="199"/>
              <w:rPr>
                <w:rFonts w:ascii="ＭＳ Ｐ明朝" w:eastAsia="ＭＳ Ｐ明朝" w:hAnsi="ＭＳ Ｐ明朝" w:cs="ＭＳ Ｐ明朝"/>
              </w:rPr>
            </w:pPr>
            <w:r>
              <w:rPr>
                <w:color w:val="000000"/>
                <w:sz w:val="18"/>
                <w:szCs w:val="18"/>
              </w:rPr>
              <w:t>・</w:t>
            </w:r>
            <w:r>
              <w:rPr>
                <w:rFonts w:ascii="ＭＳ Ｐ明朝" w:eastAsia="ＭＳ Ｐ明朝" w:hAnsi="ＭＳ Ｐ明朝" w:cs="ＭＳ Ｐ明朝"/>
                <w:color w:val="000000"/>
                <w:sz w:val="18"/>
                <w:szCs w:val="18"/>
              </w:rPr>
              <w:t>進んで第１学年に配当されている漢字を使い、学習課題に沿って文を書こうとしている。</w:t>
            </w:r>
          </w:p>
        </w:tc>
        <w:tc>
          <w:tcPr>
            <w:tcW w:w="1469" w:type="dxa"/>
            <w:shd w:val="clear" w:color="auto" w:fill="auto"/>
          </w:tcPr>
          <w:p w14:paraId="239FC24E" w14:textId="77777777" w:rsidR="001A4E4D" w:rsidRDefault="001A4E4D">
            <w:pPr>
              <w:ind w:left="50" w:hanging="50"/>
              <w:rPr>
                <w:rFonts w:ascii="ＭＳ Ｐ明朝" w:eastAsia="ＭＳ Ｐ明朝" w:hAnsi="ＭＳ Ｐ明朝" w:cs="ＭＳ Ｐ明朝"/>
                <w:sz w:val="18"/>
                <w:szCs w:val="18"/>
              </w:rPr>
            </w:pPr>
          </w:p>
        </w:tc>
      </w:tr>
      <w:tr w:rsidR="001A4E4D" w14:paraId="7558491E" w14:textId="77777777">
        <w:trPr>
          <w:cantSplit/>
          <w:trHeight w:val="1531"/>
        </w:trPr>
        <w:tc>
          <w:tcPr>
            <w:tcW w:w="418" w:type="dxa"/>
            <w:shd w:val="clear" w:color="auto" w:fill="auto"/>
            <w:tcMar>
              <w:left w:w="0" w:type="dxa"/>
              <w:right w:w="0" w:type="dxa"/>
            </w:tcMar>
            <w:vAlign w:val="center"/>
          </w:tcPr>
          <w:p w14:paraId="3FDE0720" w14:textId="77777777" w:rsidR="001A4E4D" w:rsidRDefault="00724313">
            <w:pPr>
              <w:ind w:left="113" w:right="113"/>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sz w:val="18"/>
                <w:szCs w:val="18"/>
              </w:rPr>
              <w:lastRenderedPageBreak/>
              <w:t>６</w:t>
            </w:r>
          </w:p>
        </w:tc>
        <w:tc>
          <w:tcPr>
            <w:tcW w:w="2119" w:type="dxa"/>
            <w:shd w:val="clear" w:color="auto" w:fill="auto"/>
          </w:tcPr>
          <w:p w14:paraId="43C41FD4"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じょうほうのとびら</w:t>
            </w:r>
          </w:p>
          <w:p w14:paraId="5605F39D"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じゅんじょ</w:t>
            </w:r>
          </w:p>
          <w:p w14:paraId="3D5FA195" w14:textId="77777777" w:rsidR="001A4E4D" w:rsidRDefault="001A4E4D">
            <w:pPr>
              <w:pBdr>
                <w:top w:val="nil"/>
                <w:left w:val="nil"/>
                <w:bottom w:val="nil"/>
                <w:right w:val="nil"/>
                <w:between w:val="nil"/>
              </w:pBdr>
              <w:rPr>
                <w:rFonts w:ascii="ＭＳ Ｐゴシック" w:eastAsia="ＭＳ Ｐゴシック" w:hAnsi="ＭＳ Ｐゴシック" w:cs="ＭＳ Ｐゴシック"/>
                <w:color w:val="000000"/>
                <w:sz w:val="18"/>
                <w:szCs w:val="18"/>
              </w:rPr>
            </w:pPr>
          </w:p>
          <w:p w14:paraId="18C698EA" w14:textId="77777777" w:rsidR="001A4E4D" w:rsidRDefault="00724313">
            <w:pPr>
              <w:ind w:right="640"/>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３時間（書３）</w:t>
            </w:r>
          </w:p>
          <w:p w14:paraId="15E4FCF0" w14:textId="77777777" w:rsidR="001A4E4D" w:rsidRDefault="00724313">
            <w:pPr>
              <w:rPr>
                <w:rFonts w:ascii="Arial" w:eastAsia="Arial" w:hAnsi="Arial" w:cs="Arial"/>
              </w:rPr>
            </w:pPr>
            <w:r>
              <w:rPr>
                <w:rFonts w:ascii="ＭＳ Ｐ明朝" w:eastAsia="ＭＳ Ｐ明朝" w:hAnsi="ＭＳ Ｐ明朝" w:cs="ＭＳ Ｐ明朝"/>
                <w:sz w:val="14"/>
                <w:szCs w:val="14"/>
              </w:rPr>
              <w:t>教科書：上巻P.74～75</w:t>
            </w:r>
          </w:p>
        </w:tc>
        <w:tc>
          <w:tcPr>
            <w:tcW w:w="3673" w:type="dxa"/>
            <w:shd w:val="clear" w:color="auto" w:fill="auto"/>
          </w:tcPr>
          <w:p w14:paraId="0CC831F2" w14:textId="77777777" w:rsidR="001A4E4D" w:rsidRDefault="00724313">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●物事の順序について理解し、順序に気をつけて文や文章を書くことができる。</w:t>
            </w:r>
          </w:p>
          <w:p w14:paraId="7730D193" w14:textId="77777777" w:rsidR="001A4E4D" w:rsidRDefault="00724313">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◇順序に気をつけて話や文章を分かりやすく書く。</w:t>
            </w:r>
          </w:p>
          <w:p w14:paraId="26E4EB3E" w14:textId="77777777" w:rsidR="001A4E4D" w:rsidRDefault="00724313">
            <w:pPr>
              <w:ind w:left="360" w:hanging="360"/>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w:t>
            </w:r>
          </w:p>
          <w:p w14:paraId="3721604C"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単元の学習の見通しを持つ。</w:t>
            </w:r>
          </w:p>
          <w:p w14:paraId="167814FC"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順序にはさまざまな種類のものがあることを理解する。</w:t>
            </w:r>
          </w:p>
          <w:p w14:paraId="17C9C511"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課題に取り組み、順序に気をつけて文や文章を分かりやすく書く。</w:t>
            </w:r>
          </w:p>
          <w:p w14:paraId="3299D586"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学習を振り返り、順序に気をつけて伝えることについての理解を確かめる。</w:t>
            </w:r>
          </w:p>
        </w:tc>
        <w:tc>
          <w:tcPr>
            <w:tcW w:w="3219" w:type="dxa"/>
            <w:shd w:val="clear" w:color="auto" w:fill="auto"/>
          </w:tcPr>
          <w:p w14:paraId="52A13FEF"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0F1E8DE4"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事柄の順序など情報と情報との関係について理解している。⑵ア</w:t>
            </w:r>
          </w:p>
          <w:p w14:paraId="2236240B"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12118707"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「書くこと」において、自分の思いや考えが明確になるように、事柄の順序に沿って簡単な構成を考えている。B⑴イ</w:t>
            </w:r>
          </w:p>
          <w:p w14:paraId="4575C087"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5167E298" w14:textId="77777777" w:rsidR="001A4E4D" w:rsidRDefault="00724313">
            <w:pPr>
              <w:ind w:left="199" w:hanging="199"/>
              <w:rPr>
                <w:rFonts w:ascii="ＭＳ Ｐ明朝" w:eastAsia="ＭＳ Ｐ明朝" w:hAnsi="ＭＳ Ｐ明朝" w:cs="ＭＳ Ｐ明朝"/>
                <w:sz w:val="18"/>
                <w:szCs w:val="18"/>
              </w:rPr>
            </w:pPr>
            <w:r>
              <w:rPr>
                <w:color w:val="000000"/>
                <w:sz w:val="18"/>
                <w:szCs w:val="18"/>
              </w:rPr>
              <w:t>・</w:t>
            </w:r>
            <w:r>
              <w:rPr>
                <w:rFonts w:ascii="ＭＳ Ｐ明朝" w:eastAsia="ＭＳ Ｐ明朝" w:hAnsi="ＭＳ Ｐ明朝" w:cs="ＭＳ Ｐ明朝"/>
                <w:color w:val="000000"/>
                <w:sz w:val="18"/>
                <w:szCs w:val="18"/>
              </w:rPr>
              <w:t>進んで物事の</w:t>
            </w:r>
            <w:r>
              <w:rPr>
                <w:rFonts w:ascii="ＭＳ Ｐ明朝" w:eastAsia="ＭＳ Ｐ明朝" w:hAnsi="ＭＳ Ｐ明朝" w:cs="ＭＳ Ｐ明朝"/>
                <w:sz w:val="18"/>
                <w:szCs w:val="18"/>
              </w:rPr>
              <w:t>順序について</w:t>
            </w:r>
            <w:r>
              <w:rPr>
                <w:rFonts w:ascii="ＭＳ Ｐ明朝" w:eastAsia="ＭＳ Ｐ明朝" w:hAnsi="ＭＳ Ｐ明朝" w:cs="ＭＳ Ｐ明朝"/>
                <w:color w:val="000000"/>
                <w:sz w:val="18"/>
                <w:szCs w:val="18"/>
              </w:rPr>
              <w:t>理解し、学習課題に沿って、順序に気をつけて文や文章を書こうとしている。</w:t>
            </w:r>
          </w:p>
          <w:p w14:paraId="196CBC1C" w14:textId="77777777" w:rsidR="001A4E4D" w:rsidRDefault="001A4E4D">
            <w:pPr>
              <w:ind w:left="199" w:hanging="199"/>
              <w:rPr>
                <w:sz w:val="18"/>
                <w:szCs w:val="18"/>
              </w:rPr>
            </w:pPr>
          </w:p>
        </w:tc>
        <w:tc>
          <w:tcPr>
            <w:tcW w:w="1469" w:type="dxa"/>
            <w:shd w:val="clear" w:color="auto" w:fill="auto"/>
          </w:tcPr>
          <w:p w14:paraId="7B793E4F" w14:textId="77777777" w:rsidR="001A4E4D" w:rsidRDefault="00724313">
            <w:pPr>
              <w:ind w:left="180" w:hanging="180"/>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発表や話し合いなどの場面で、伝えたいことを順序立てて分かりやすく伝える。</w:t>
            </w:r>
          </w:p>
        </w:tc>
      </w:tr>
      <w:tr w:rsidR="001A4E4D" w14:paraId="231CC78A" w14:textId="77777777">
        <w:trPr>
          <w:cantSplit/>
          <w:trHeight w:val="1531"/>
        </w:trPr>
        <w:tc>
          <w:tcPr>
            <w:tcW w:w="418" w:type="dxa"/>
            <w:shd w:val="clear" w:color="auto" w:fill="auto"/>
            <w:tcMar>
              <w:left w:w="0" w:type="dxa"/>
              <w:right w:w="0" w:type="dxa"/>
            </w:tcMar>
            <w:vAlign w:val="center"/>
          </w:tcPr>
          <w:p w14:paraId="56F9FDCE" w14:textId="77777777" w:rsidR="001A4E4D" w:rsidRDefault="00724313">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６</w:t>
            </w:r>
          </w:p>
        </w:tc>
        <w:tc>
          <w:tcPr>
            <w:tcW w:w="2119" w:type="dxa"/>
            <w:shd w:val="clear" w:color="auto" w:fill="auto"/>
          </w:tcPr>
          <w:p w14:paraId="4F8AB60E"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こんなことをしているよ</w:t>
            </w:r>
          </w:p>
          <w:p w14:paraId="17771858" w14:textId="77777777" w:rsidR="001A4E4D" w:rsidRDefault="001A4E4D">
            <w:pPr>
              <w:ind w:firstLine="180"/>
              <w:rPr>
                <w:rFonts w:ascii="ＭＳ Ｐ明朝" w:eastAsia="ＭＳ Ｐ明朝" w:hAnsi="ＭＳ Ｐ明朝" w:cs="ＭＳ Ｐ明朝"/>
                <w:sz w:val="18"/>
                <w:szCs w:val="18"/>
              </w:rPr>
            </w:pPr>
          </w:p>
          <w:p w14:paraId="4EEDB8F7" w14:textId="77777777" w:rsidR="001A4E4D" w:rsidRDefault="00724313">
            <w:pPr>
              <w:ind w:right="640"/>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１０時間（書１０）</w:t>
            </w:r>
          </w:p>
          <w:p w14:paraId="10DDC322" w14:textId="77777777" w:rsidR="001A4E4D" w:rsidRDefault="00724313">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教科書：上巻P.76～81</w:t>
            </w:r>
          </w:p>
          <w:p w14:paraId="2693BC4E" w14:textId="77777777" w:rsidR="001A4E4D" w:rsidRDefault="001A4E4D">
            <w:pPr>
              <w:rPr>
                <w:rFonts w:ascii="ＭＳ Ｐ明朝" w:eastAsia="ＭＳ Ｐ明朝" w:hAnsi="ＭＳ Ｐ明朝" w:cs="ＭＳ Ｐ明朝"/>
                <w:sz w:val="14"/>
                <w:szCs w:val="14"/>
              </w:rPr>
            </w:pPr>
          </w:p>
          <w:p w14:paraId="0CABC4B8" w14:textId="77777777" w:rsidR="001A4E4D" w:rsidRDefault="00724313">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14:paraId="34A68C27" w14:textId="77777777" w:rsidR="001A4E4D" w:rsidRDefault="00724313">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組み立てを考えて書く</w:t>
            </w:r>
          </w:p>
          <w:p w14:paraId="745B8EAE" w14:textId="77777777" w:rsidR="001A4E4D" w:rsidRDefault="001A4E4D">
            <w:pPr>
              <w:rPr>
                <w:rFonts w:ascii="ＭＳ Ｐ明朝" w:eastAsia="ＭＳ Ｐ明朝" w:hAnsi="ＭＳ Ｐ明朝" w:cs="ＭＳ Ｐ明朝"/>
                <w:sz w:val="18"/>
                <w:szCs w:val="18"/>
              </w:rPr>
            </w:pPr>
          </w:p>
          <w:p w14:paraId="777D933B" w14:textId="77777777" w:rsidR="001A4E4D" w:rsidRDefault="00724313">
            <w:pPr>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27863F89" w14:textId="77777777" w:rsidR="001A4E4D" w:rsidRDefault="00724313">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64404368"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明朝" w:eastAsia="ＭＳ Ｐ明朝" w:hAnsi="ＭＳ Ｐ明朝" w:cs="ＭＳ Ｐ明朝"/>
                <w:color w:val="000000"/>
                <w:sz w:val="16"/>
                <w:szCs w:val="16"/>
              </w:rPr>
              <w:t>順序に気をつけて書く。（１年「おもい出してかこう」）</w:t>
            </w:r>
          </w:p>
        </w:tc>
        <w:tc>
          <w:tcPr>
            <w:tcW w:w="3673" w:type="dxa"/>
            <w:shd w:val="clear" w:color="auto" w:fill="auto"/>
          </w:tcPr>
          <w:p w14:paraId="1066E86B" w14:textId="77777777" w:rsidR="001A4E4D" w:rsidRDefault="00724313">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color w:val="000000"/>
                <w:sz w:val="18"/>
                <w:szCs w:val="18"/>
              </w:rPr>
              <w:t>●</w:t>
            </w:r>
            <w:r>
              <w:rPr>
                <w:rFonts w:ascii="ＭＳ Ｐゴシック" w:eastAsia="ＭＳ Ｐゴシック" w:hAnsi="ＭＳ Ｐゴシック" w:cs="ＭＳ Ｐゴシック"/>
                <w:sz w:val="18"/>
                <w:szCs w:val="18"/>
              </w:rPr>
              <w:t>組み立てを考えて、経験したことを伝える文章を書くことができる。</w:t>
            </w:r>
          </w:p>
          <w:p w14:paraId="56EEF91B" w14:textId="77777777" w:rsidR="001A4E4D" w:rsidRDefault="00724313">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◇調べたことをまとめて報告するなど、事実やそれをもとに考えたことを書く。B⑵ア</w:t>
            </w:r>
          </w:p>
          <w:p w14:paraId="28D76F68" w14:textId="77777777" w:rsidR="001A4E4D" w:rsidRDefault="00724313">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6BD9A027" w14:textId="77777777" w:rsidR="001A4E4D" w:rsidRDefault="00724313">
            <w:pPr>
              <w:ind w:left="369" w:hanging="36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14:paraId="16E1DAED"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71987928" w14:textId="77777777" w:rsidR="001A4E4D" w:rsidRDefault="00724313">
            <w:pPr>
              <w:ind w:left="369" w:hanging="36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14:paraId="016CE32E"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伝えたいことを考える。</w:t>
            </w:r>
          </w:p>
          <w:p w14:paraId="495401B3"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組み立てを考えて文章を書く。</w:t>
            </w:r>
          </w:p>
          <w:p w14:paraId="36D20D64"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感想を伝え合う。</w:t>
            </w:r>
          </w:p>
          <w:p w14:paraId="335880B5" w14:textId="77777777" w:rsidR="001A4E4D" w:rsidRDefault="00724313">
            <w:pPr>
              <w:ind w:left="369" w:hanging="36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14:paraId="654E6F40" w14:textId="77777777" w:rsidR="001A4E4D" w:rsidRDefault="00724313">
            <w:pPr>
              <w:ind w:left="369" w:hanging="369"/>
              <w:rPr>
                <w:rFonts w:ascii="ＭＳ Ｐ明朝" w:eastAsia="ＭＳ Ｐ明朝" w:hAnsi="ＭＳ Ｐ明朝" w:cs="ＭＳ Ｐ明朝"/>
                <w:color w:val="000000"/>
                <w:sz w:val="18"/>
                <w:szCs w:val="18"/>
              </w:rPr>
            </w:pPr>
            <w:r>
              <w:rPr>
                <w:sz w:val="18"/>
                <w:szCs w:val="18"/>
              </w:rPr>
              <w:t xml:space="preserve">５　</w:t>
            </w:r>
            <w:r>
              <w:rPr>
                <w:rFonts w:ascii="ＭＳ Ｐ明朝" w:eastAsia="ＭＳ Ｐ明朝" w:hAnsi="ＭＳ Ｐ明朝" w:cs="ＭＳ Ｐ明朝"/>
                <w:sz w:val="18"/>
                <w:szCs w:val="18"/>
              </w:rPr>
              <w:t>「始め」「中」「終わり」にどんなことを書いたかを振り返り、身につけた「言葉の力」を確かめ、これからの学習に生かそうという意識を高める。</w:t>
            </w:r>
          </w:p>
        </w:tc>
        <w:tc>
          <w:tcPr>
            <w:tcW w:w="3219" w:type="dxa"/>
            <w:shd w:val="clear" w:color="auto" w:fill="auto"/>
          </w:tcPr>
          <w:p w14:paraId="0D0EDFBE"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0EAA284F"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句読点の打ち方、かぎ（「　」）の使い方を理解して文や文章の中で使っている。⑴ウ</w:t>
            </w:r>
          </w:p>
          <w:p w14:paraId="30D91F97" w14:textId="77777777" w:rsidR="001A4E4D" w:rsidRDefault="00724313">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・事柄の順序など情報と情報との関係について理解している。⑵ア</w:t>
            </w:r>
          </w:p>
          <w:p w14:paraId="149DA2E0"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7E7E15A2"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「書くこと」において、自分の思いや考えが明確になるように、事柄の順序に沿って簡単な構成を考えている。B⑴イ</w:t>
            </w:r>
          </w:p>
          <w:p w14:paraId="4610D2C6" w14:textId="77777777" w:rsidR="001A4E4D" w:rsidRDefault="00724313">
            <w:pPr>
              <w:ind w:left="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・「書くこと」において、文章に対する感想を伝え合い、自分の文章の内容や表現のよいところを見つけている。B⑴オ</w:t>
            </w:r>
          </w:p>
          <w:p w14:paraId="0E72D791"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66C47CC9"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進んで伝えたいことを書き出し、学習の見通しを持って、組み立てを考えて文章を書こうとしている。</w:t>
            </w:r>
          </w:p>
        </w:tc>
        <w:tc>
          <w:tcPr>
            <w:tcW w:w="1469" w:type="dxa"/>
            <w:shd w:val="clear" w:color="auto" w:fill="auto"/>
          </w:tcPr>
          <w:p w14:paraId="1AF4242E" w14:textId="77777777" w:rsidR="001A4E4D" w:rsidRDefault="00724313">
            <w:pPr>
              <w:ind w:left="180" w:hanging="180"/>
              <w:rPr>
                <w:rFonts w:ascii="ＭＳ 明朝" w:eastAsia="ＭＳ 明朝" w:hAnsi="ＭＳ 明朝" w:cs="ＭＳ 明朝"/>
                <w:sz w:val="18"/>
                <w:szCs w:val="18"/>
              </w:rPr>
            </w:pPr>
            <w:r>
              <w:rPr>
                <w:sz w:val="18"/>
                <w:szCs w:val="18"/>
              </w:rPr>
              <w:t>・</w:t>
            </w:r>
            <w:r>
              <w:rPr>
                <w:rFonts w:ascii="ＭＳ Ｐ明朝" w:eastAsia="ＭＳ Ｐ明朝" w:hAnsi="ＭＳ Ｐ明朝" w:cs="ＭＳ Ｐ明朝"/>
                <w:sz w:val="18"/>
                <w:szCs w:val="18"/>
              </w:rPr>
              <w:t>一年生に、町探検での出来事を説明する。</w:t>
            </w:r>
          </w:p>
        </w:tc>
      </w:tr>
      <w:tr w:rsidR="001A4E4D" w14:paraId="1DEFBDCA" w14:textId="77777777">
        <w:trPr>
          <w:cantSplit/>
          <w:trHeight w:val="1531"/>
        </w:trPr>
        <w:tc>
          <w:tcPr>
            <w:tcW w:w="418" w:type="dxa"/>
            <w:shd w:val="clear" w:color="auto" w:fill="auto"/>
            <w:tcMar>
              <w:left w:w="0" w:type="dxa"/>
              <w:right w:w="0" w:type="dxa"/>
            </w:tcMar>
            <w:vAlign w:val="center"/>
          </w:tcPr>
          <w:p w14:paraId="221FAFE8" w14:textId="77777777" w:rsidR="001A4E4D" w:rsidRDefault="00724313">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６</w:t>
            </w:r>
          </w:p>
        </w:tc>
        <w:tc>
          <w:tcPr>
            <w:tcW w:w="2119" w:type="dxa"/>
            <w:shd w:val="clear" w:color="auto" w:fill="auto"/>
          </w:tcPr>
          <w:p w14:paraId="34AC28A8"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話そう、二年生のわたし</w:t>
            </w:r>
          </w:p>
          <w:p w14:paraId="4BA0728C" w14:textId="77777777" w:rsidR="001A4E4D" w:rsidRDefault="001A4E4D">
            <w:pPr>
              <w:ind w:right="640"/>
              <w:rPr>
                <w:rFonts w:ascii="ＭＳ Ｐ明朝" w:eastAsia="ＭＳ Ｐ明朝" w:hAnsi="ＭＳ Ｐ明朝" w:cs="ＭＳ Ｐ明朝"/>
                <w:color w:val="000000"/>
                <w:sz w:val="14"/>
                <w:szCs w:val="14"/>
              </w:rPr>
            </w:pPr>
          </w:p>
          <w:p w14:paraId="65574391" w14:textId="77777777" w:rsidR="001A4E4D" w:rsidRDefault="00724313">
            <w:pPr>
              <w:ind w:right="640"/>
              <w:rPr>
                <w:rFonts w:ascii="ＭＳ Ｐ明朝" w:eastAsia="ＭＳ Ｐ明朝" w:hAnsi="ＭＳ Ｐ明朝" w:cs="ＭＳ Ｐ明朝"/>
                <w:color w:val="000000"/>
                <w:sz w:val="14"/>
                <w:szCs w:val="14"/>
              </w:rPr>
            </w:pPr>
            <w:r>
              <w:rPr>
                <w:rFonts w:ascii="ＭＳ Ｐ明朝" w:eastAsia="ＭＳ Ｐ明朝" w:hAnsi="ＭＳ Ｐ明朝" w:cs="ＭＳ Ｐ明朝"/>
                <w:color w:val="000000"/>
                <w:sz w:val="14"/>
                <w:szCs w:val="14"/>
              </w:rPr>
              <w:t>５時間（話聞５）</w:t>
            </w:r>
          </w:p>
          <w:p w14:paraId="5FC8024B" w14:textId="77777777" w:rsidR="001A4E4D" w:rsidRDefault="00724313">
            <w:pPr>
              <w:rPr>
                <w:rFonts w:ascii="ＭＳ Ｐ明朝" w:eastAsia="ＭＳ Ｐ明朝" w:hAnsi="ＭＳ Ｐ明朝" w:cs="ＭＳ Ｐ明朝"/>
                <w:color w:val="000000"/>
                <w:sz w:val="14"/>
                <w:szCs w:val="14"/>
              </w:rPr>
            </w:pPr>
            <w:r>
              <w:rPr>
                <w:rFonts w:ascii="ＭＳ Ｐ明朝" w:eastAsia="ＭＳ Ｐ明朝" w:hAnsi="ＭＳ Ｐ明朝" w:cs="ＭＳ Ｐ明朝"/>
                <w:color w:val="000000"/>
                <w:sz w:val="14"/>
                <w:szCs w:val="14"/>
              </w:rPr>
              <w:t>教科書：上巻P.82～85</w:t>
            </w:r>
          </w:p>
          <w:p w14:paraId="170CD150" w14:textId="77777777" w:rsidR="001A4E4D" w:rsidRDefault="001A4E4D">
            <w:pPr>
              <w:rPr>
                <w:rFonts w:ascii="ＭＳ Ｐ明朝" w:eastAsia="ＭＳ Ｐ明朝" w:hAnsi="ＭＳ Ｐ明朝" w:cs="ＭＳ Ｐ明朝"/>
                <w:color w:val="000000"/>
                <w:sz w:val="14"/>
                <w:szCs w:val="14"/>
              </w:rPr>
            </w:pPr>
          </w:p>
          <w:p w14:paraId="61C6AA46" w14:textId="77777777" w:rsidR="001A4E4D" w:rsidRDefault="00724313">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14:paraId="1D7F32D2" w14:textId="77777777" w:rsidR="001A4E4D" w:rsidRDefault="00724313">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だいじなところが伝わるように話す</w:t>
            </w:r>
          </w:p>
          <w:p w14:paraId="33CD71A4" w14:textId="77777777" w:rsidR="001A4E4D" w:rsidRDefault="001A4E4D">
            <w:pPr>
              <w:rPr>
                <w:rFonts w:ascii="ＭＳ Ｐ明朝" w:eastAsia="ＭＳ Ｐ明朝" w:hAnsi="ＭＳ Ｐ明朝" w:cs="ＭＳ Ｐ明朝"/>
                <w:sz w:val="18"/>
                <w:szCs w:val="18"/>
              </w:rPr>
            </w:pPr>
          </w:p>
          <w:p w14:paraId="6B8D61C3" w14:textId="77777777" w:rsidR="001A4E4D" w:rsidRDefault="00724313">
            <w:pPr>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29EC7718" w14:textId="77777777" w:rsidR="001A4E4D" w:rsidRDefault="00724313">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6FA193EE"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明朝" w:eastAsia="ＭＳ Ｐ明朝" w:hAnsi="ＭＳ Ｐ明朝" w:cs="ＭＳ Ｐ明朝"/>
                <w:color w:val="000000"/>
                <w:sz w:val="16"/>
                <w:szCs w:val="16"/>
              </w:rPr>
              <w:t>声の大きさや話す速さに気をつける（１年「すきな　きょうかを　はなそう」）</w:t>
            </w:r>
          </w:p>
        </w:tc>
        <w:tc>
          <w:tcPr>
            <w:tcW w:w="3673" w:type="dxa"/>
            <w:shd w:val="clear" w:color="auto" w:fill="auto"/>
          </w:tcPr>
          <w:p w14:paraId="24B504DA" w14:textId="77777777" w:rsidR="001A4E4D" w:rsidRDefault="00724313">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●だいじなところが伝わるように工夫して、心に残った出来事を話すことができる。</w:t>
            </w:r>
          </w:p>
          <w:p w14:paraId="4F87EE8B" w14:textId="77777777" w:rsidR="001A4E4D" w:rsidRDefault="00724313">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◇伝えたいことを話す。A⑵ア</w:t>
            </w:r>
          </w:p>
          <w:p w14:paraId="2CD7320C" w14:textId="77777777" w:rsidR="001A4E4D" w:rsidRDefault="00724313">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56A7D13F" w14:textId="77777777" w:rsidR="001A4E4D" w:rsidRDefault="00724313">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14:paraId="7F134463" w14:textId="77777777" w:rsidR="001A4E4D" w:rsidRDefault="00724313">
            <w:pPr>
              <w:ind w:left="360" w:hanging="36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１　　既習事項を確かめ、単元の学習の見通しを持つ。</w:t>
            </w:r>
          </w:p>
          <w:p w14:paraId="21337663" w14:textId="77777777" w:rsidR="001A4E4D" w:rsidRDefault="00724313">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14:paraId="4E518782" w14:textId="77777777" w:rsidR="001A4E4D" w:rsidRDefault="00724313">
            <w:pPr>
              <w:ind w:left="360" w:hanging="36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２　　出来事を思い出して、話すことを決める。</w:t>
            </w:r>
          </w:p>
          <w:p w14:paraId="28C8745F" w14:textId="77777777" w:rsidR="001A4E4D" w:rsidRDefault="00724313">
            <w:pPr>
              <w:ind w:left="360" w:hanging="36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３　　話す練習をする。</w:t>
            </w:r>
          </w:p>
          <w:p w14:paraId="2D253ACD" w14:textId="77777777" w:rsidR="001A4E4D" w:rsidRDefault="00724313">
            <w:pPr>
              <w:ind w:left="360" w:hanging="36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４　　みんなの前で話す。</w:t>
            </w:r>
          </w:p>
          <w:p w14:paraId="084D9F98" w14:textId="77777777" w:rsidR="001A4E4D" w:rsidRDefault="00724313">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14:paraId="24F04AE2" w14:textId="77777777" w:rsidR="001A4E4D" w:rsidRDefault="00724313">
            <w:pPr>
              <w:spacing w:line="220" w:lineRule="auto"/>
              <w:ind w:left="360" w:hanging="36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５　　だいじなところが伝わるようにどのような工夫をしたかを振り返り、身につけた「言葉の力」を確かめ、これからの学習に生かそうという意識を高める。</w:t>
            </w:r>
          </w:p>
        </w:tc>
        <w:tc>
          <w:tcPr>
            <w:tcW w:w="3219" w:type="dxa"/>
            <w:shd w:val="clear" w:color="auto" w:fill="auto"/>
          </w:tcPr>
          <w:p w14:paraId="31759093"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06383464"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color w:val="000000"/>
                <w:sz w:val="18"/>
                <w:szCs w:val="18"/>
                <w:highlight w:val="white"/>
              </w:rPr>
              <w:t>姿勢や口形、発声や発音に注意して話している。</w:t>
            </w:r>
            <w:r>
              <w:rPr>
                <w:rFonts w:ascii="ＭＳ Ｐ明朝" w:eastAsia="ＭＳ Ｐ明朝" w:hAnsi="ＭＳ Ｐ明朝" w:cs="ＭＳ Ｐ明朝"/>
                <w:sz w:val="18"/>
                <w:szCs w:val="18"/>
              </w:rPr>
              <w:t>⑴イ</w:t>
            </w:r>
          </w:p>
          <w:p w14:paraId="353EA3C4"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3F1D5BF6"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「話すこと・聞くこと」において、伝えたい事柄や相手に応じて、声の大きさや速さなどを工夫している。A⑴ウ</w:t>
            </w:r>
          </w:p>
          <w:p w14:paraId="645DCA53"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7D27C9CF" w14:textId="77777777" w:rsidR="001A4E4D" w:rsidRDefault="00724313">
            <w:pPr>
              <w:ind w:left="199" w:hanging="199"/>
              <w:rPr>
                <w:rFonts w:ascii="ＭＳ Ｐゴシック" w:eastAsia="ＭＳ Ｐゴシック" w:hAnsi="ＭＳ Ｐゴシック" w:cs="ＭＳ Ｐゴシック"/>
                <w:sz w:val="18"/>
                <w:szCs w:val="18"/>
              </w:rPr>
            </w:pPr>
            <w:r>
              <w:rPr>
                <w:color w:val="000000"/>
                <w:sz w:val="18"/>
                <w:szCs w:val="18"/>
              </w:rPr>
              <w:t>・</w:t>
            </w:r>
            <w:r>
              <w:rPr>
                <w:rFonts w:ascii="ＭＳ Ｐ明朝" w:eastAsia="ＭＳ Ｐ明朝" w:hAnsi="ＭＳ Ｐ明朝" w:cs="ＭＳ Ｐ明朝"/>
                <w:color w:val="000000"/>
                <w:sz w:val="18"/>
                <w:szCs w:val="18"/>
              </w:rPr>
              <w:t>進んでだいじなところが伝わるように練習し、学習の見通しを持って皆の前で話そうとしている。</w:t>
            </w:r>
          </w:p>
        </w:tc>
        <w:tc>
          <w:tcPr>
            <w:tcW w:w="1469" w:type="dxa"/>
            <w:shd w:val="clear" w:color="auto" w:fill="auto"/>
          </w:tcPr>
          <w:p w14:paraId="7A760D78" w14:textId="77777777" w:rsidR="001A4E4D" w:rsidRDefault="00724313">
            <w:pPr>
              <w:ind w:left="180" w:hanging="180"/>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算数の授業で、考えたことを話す。</w:t>
            </w:r>
          </w:p>
        </w:tc>
      </w:tr>
      <w:tr w:rsidR="001A4E4D" w14:paraId="7A2FF673" w14:textId="77777777">
        <w:trPr>
          <w:cantSplit/>
          <w:trHeight w:val="1531"/>
        </w:trPr>
        <w:tc>
          <w:tcPr>
            <w:tcW w:w="418" w:type="dxa"/>
            <w:shd w:val="clear" w:color="auto" w:fill="auto"/>
            <w:tcMar>
              <w:left w:w="0" w:type="dxa"/>
              <w:right w:w="0" w:type="dxa"/>
            </w:tcMar>
            <w:vAlign w:val="center"/>
          </w:tcPr>
          <w:p w14:paraId="1150B857" w14:textId="77777777" w:rsidR="001A4E4D" w:rsidRDefault="00724313">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７</w:t>
            </w:r>
          </w:p>
        </w:tc>
        <w:tc>
          <w:tcPr>
            <w:tcW w:w="2119" w:type="dxa"/>
            <w:shd w:val="clear" w:color="auto" w:fill="auto"/>
          </w:tcPr>
          <w:p w14:paraId="60BC9FCB"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二つの文しょうをくらべよう</w:t>
            </w:r>
          </w:p>
          <w:p w14:paraId="3F4B25CF"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明朝" w:eastAsia="ＭＳ Ｐ明朝" w:hAnsi="ＭＳ Ｐ明朝" w:cs="ＭＳ Ｐ明朝"/>
                <w:color w:val="000000"/>
                <w:sz w:val="18"/>
                <w:szCs w:val="18"/>
              </w:rPr>
              <w:t>どうぶつ園のかんばんとガイドブック</w:t>
            </w:r>
          </w:p>
          <w:p w14:paraId="40F641BA" w14:textId="77777777" w:rsidR="001A4E4D" w:rsidRDefault="001A4E4D">
            <w:pPr>
              <w:pBdr>
                <w:top w:val="nil"/>
                <w:left w:val="nil"/>
                <w:bottom w:val="nil"/>
                <w:right w:val="nil"/>
                <w:between w:val="nil"/>
              </w:pBdr>
              <w:rPr>
                <w:rFonts w:ascii="ＭＳ Ｐゴシック" w:eastAsia="ＭＳ Ｐゴシック" w:hAnsi="ＭＳ Ｐゴシック" w:cs="ＭＳ Ｐゴシック"/>
                <w:color w:val="000000"/>
                <w:sz w:val="18"/>
                <w:szCs w:val="18"/>
              </w:rPr>
            </w:pPr>
          </w:p>
          <w:p w14:paraId="42445A02" w14:textId="77777777" w:rsidR="001A4E4D" w:rsidRDefault="00724313">
            <w:pPr>
              <w:ind w:right="640"/>
              <w:rPr>
                <w:rFonts w:ascii="ＭＳ Ｐ明朝" w:eastAsia="ＭＳ Ｐ明朝" w:hAnsi="ＭＳ Ｐ明朝" w:cs="ＭＳ Ｐ明朝"/>
                <w:color w:val="000000"/>
                <w:sz w:val="14"/>
                <w:szCs w:val="14"/>
              </w:rPr>
            </w:pPr>
            <w:r>
              <w:rPr>
                <w:rFonts w:ascii="ＭＳ Ｐ明朝" w:eastAsia="ＭＳ Ｐ明朝" w:hAnsi="ＭＳ Ｐ明朝" w:cs="ＭＳ Ｐ明朝"/>
                <w:color w:val="000000"/>
                <w:sz w:val="14"/>
                <w:szCs w:val="14"/>
              </w:rPr>
              <w:t>１０時間（読１０）</w:t>
            </w:r>
          </w:p>
          <w:p w14:paraId="533DC59C" w14:textId="77777777" w:rsidR="001A4E4D" w:rsidRDefault="00724313">
            <w:pPr>
              <w:rPr>
                <w:rFonts w:ascii="ＭＳ Ｐ明朝" w:eastAsia="ＭＳ Ｐ明朝" w:hAnsi="ＭＳ Ｐ明朝" w:cs="ＭＳ Ｐ明朝"/>
                <w:color w:val="000000"/>
                <w:sz w:val="14"/>
                <w:szCs w:val="14"/>
              </w:rPr>
            </w:pPr>
            <w:r>
              <w:rPr>
                <w:rFonts w:ascii="ＭＳ Ｐ明朝" w:eastAsia="ＭＳ Ｐ明朝" w:hAnsi="ＭＳ Ｐ明朝" w:cs="ＭＳ Ｐ明朝"/>
                <w:color w:val="000000"/>
                <w:sz w:val="14"/>
                <w:szCs w:val="14"/>
              </w:rPr>
              <w:t>教科書：上巻P.86～96</w:t>
            </w:r>
          </w:p>
          <w:p w14:paraId="03D2C512" w14:textId="77777777" w:rsidR="001A4E4D" w:rsidRDefault="001A4E4D">
            <w:pPr>
              <w:rPr>
                <w:rFonts w:ascii="ＭＳ Ｐ明朝" w:eastAsia="ＭＳ Ｐ明朝" w:hAnsi="ＭＳ Ｐ明朝" w:cs="ＭＳ Ｐ明朝"/>
                <w:color w:val="000000"/>
                <w:sz w:val="14"/>
                <w:szCs w:val="14"/>
              </w:rPr>
            </w:pPr>
          </w:p>
          <w:p w14:paraId="47DEFD62" w14:textId="77777777" w:rsidR="001A4E4D" w:rsidRDefault="00724313">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14:paraId="50AB7B22" w14:textId="77777777" w:rsidR="001A4E4D" w:rsidRDefault="00724313">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説明の違いを考える</w:t>
            </w:r>
          </w:p>
          <w:p w14:paraId="5D9F9BB8" w14:textId="77777777" w:rsidR="001A4E4D" w:rsidRDefault="001A4E4D">
            <w:pPr>
              <w:rPr>
                <w:rFonts w:ascii="ＭＳ Ｐ明朝" w:eastAsia="ＭＳ Ｐ明朝" w:hAnsi="ＭＳ Ｐ明朝" w:cs="ＭＳ Ｐ明朝"/>
                <w:sz w:val="18"/>
                <w:szCs w:val="18"/>
              </w:rPr>
            </w:pPr>
          </w:p>
          <w:p w14:paraId="4F25CFEA" w14:textId="77777777" w:rsidR="001A4E4D" w:rsidRDefault="00724313">
            <w:pPr>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78A61753" w14:textId="77777777" w:rsidR="001A4E4D" w:rsidRDefault="00724313">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16D9CAC2"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明朝" w:eastAsia="ＭＳ Ｐ明朝" w:hAnsi="ＭＳ Ｐ明朝" w:cs="ＭＳ Ｐ明朝"/>
                <w:color w:val="000000"/>
                <w:sz w:val="16"/>
                <w:szCs w:val="16"/>
              </w:rPr>
              <w:t>順序を考えて読む（２年「たんぽぽ」）</w:t>
            </w:r>
          </w:p>
        </w:tc>
        <w:tc>
          <w:tcPr>
            <w:tcW w:w="3673" w:type="dxa"/>
            <w:shd w:val="clear" w:color="auto" w:fill="auto"/>
          </w:tcPr>
          <w:p w14:paraId="3C4434D7" w14:textId="77777777" w:rsidR="001A4E4D" w:rsidRDefault="00724313">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●二つの文章を比べて、それぞれのよいところを考えることができる。</w:t>
            </w:r>
          </w:p>
          <w:p w14:paraId="1FABF712" w14:textId="77777777" w:rsidR="001A4E4D" w:rsidRDefault="00724313">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◇二つの文章を読み比べて考えたことを伝え合う。C⑵ア</w:t>
            </w:r>
          </w:p>
          <w:p w14:paraId="233234A6" w14:textId="77777777" w:rsidR="001A4E4D" w:rsidRDefault="00724313">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581A863E" w14:textId="77777777" w:rsidR="001A4E4D" w:rsidRDefault="00724313">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14:paraId="0C9CCC5F" w14:textId="77777777" w:rsidR="001A4E4D" w:rsidRDefault="00724313">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765915CD" w14:textId="77777777" w:rsidR="001A4E4D" w:rsidRDefault="00724313">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14:paraId="52A649A4" w14:textId="77777777" w:rsidR="001A4E4D" w:rsidRDefault="00724313">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「どうぶつ園のかんばんとガイドブック」を読み、書かれていることを確かめる。</w:t>
            </w:r>
          </w:p>
          <w:p w14:paraId="5063EF45" w14:textId="77777777" w:rsidR="001A4E4D" w:rsidRDefault="00724313">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二つの文章を比べる。</w:t>
            </w:r>
          </w:p>
          <w:p w14:paraId="24DF09FA" w14:textId="77777777" w:rsidR="001A4E4D" w:rsidRDefault="00724313">
            <w:pPr>
              <w:ind w:left="360" w:hanging="36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考えたことを話し合う。</w:t>
            </w:r>
          </w:p>
          <w:p w14:paraId="1B8E827B" w14:textId="77777777" w:rsidR="001A4E4D" w:rsidRDefault="00724313">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14:paraId="4530672C" w14:textId="77777777" w:rsidR="001A4E4D" w:rsidRDefault="00724313">
            <w:pPr>
              <w:ind w:left="360" w:hanging="360"/>
              <w:rPr>
                <w:rFonts w:ascii="ＭＳ Ｐ明朝" w:eastAsia="ＭＳ Ｐ明朝" w:hAnsi="ＭＳ Ｐ明朝" w:cs="ＭＳ Ｐ明朝"/>
                <w:sz w:val="18"/>
                <w:szCs w:val="18"/>
              </w:rPr>
            </w:pPr>
            <w:r>
              <w:rPr>
                <w:sz w:val="18"/>
                <w:szCs w:val="18"/>
              </w:rPr>
              <w:t xml:space="preserve">５　</w:t>
            </w:r>
            <w:r>
              <w:rPr>
                <w:rFonts w:ascii="ＭＳ Ｐ明朝" w:eastAsia="ＭＳ Ｐ明朝" w:hAnsi="ＭＳ Ｐ明朝" w:cs="ＭＳ Ｐ明朝"/>
                <w:sz w:val="18"/>
                <w:szCs w:val="18"/>
              </w:rPr>
              <w:t>二つの文章の違いがそれぞれの役割とどう結びついていたかを振り返り、身につけた「言葉の力」を確かめ、これからの学習に生かそうという意識を高める。</w:t>
            </w:r>
          </w:p>
        </w:tc>
        <w:tc>
          <w:tcPr>
            <w:tcW w:w="3219" w:type="dxa"/>
            <w:shd w:val="clear" w:color="auto" w:fill="auto"/>
          </w:tcPr>
          <w:p w14:paraId="6CF2EF8E"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3EDCFBFE"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共通、相違、事柄の順序など情報と情報との関係について理解している。⑵ア</w:t>
            </w:r>
          </w:p>
          <w:p w14:paraId="3EBC1E35"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51DFB669"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「読むこと」において、時間的な順序や事柄の順序などを考えながら、内容の大体を捉えている。C⑴ア</w:t>
            </w:r>
          </w:p>
          <w:p w14:paraId="0E65CE36"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「読むこと」において、文章の中の重要な語や文を考えて選び出している。C⑴ウ</w:t>
            </w:r>
          </w:p>
          <w:p w14:paraId="72A4AEF4"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32D8AF77" w14:textId="77777777" w:rsidR="001A4E4D" w:rsidRDefault="00724313">
            <w:pPr>
              <w:ind w:left="199" w:hanging="199"/>
              <w:rPr>
                <w:rFonts w:ascii="ＭＳ Ｐゴシック" w:eastAsia="ＭＳ Ｐゴシック" w:hAnsi="ＭＳ Ｐゴシック" w:cs="ＭＳ Ｐゴシック"/>
                <w:sz w:val="18"/>
                <w:szCs w:val="18"/>
              </w:rPr>
            </w:pPr>
            <w:r>
              <w:rPr>
                <w:sz w:val="18"/>
                <w:szCs w:val="18"/>
              </w:rPr>
              <w:t>・</w:t>
            </w:r>
            <w:r>
              <w:rPr>
                <w:rFonts w:ascii="ＭＳ Ｐ明朝" w:eastAsia="ＭＳ Ｐ明朝" w:hAnsi="ＭＳ Ｐ明朝" w:cs="ＭＳ Ｐ明朝"/>
                <w:sz w:val="18"/>
                <w:szCs w:val="18"/>
              </w:rPr>
              <w:t>進んで文章を読み比べて考え、学習の見通しを持って考えたことを伝え合おうとしている。</w:t>
            </w:r>
          </w:p>
        </w:tc>
        <w:tc>
          <w:tcPr>
            <w:tcW w:w="1469" w:type="dxa"/>
            <w:shd w:val="clear" w:color="auto" w:fill="auto"/>
          </w:tcPr>
          <w:p w14:paraId="3DD04691" w14:textId="77777777" w:rsidR="001A4E4D" w:rsidRDefault="00724313">
            <w:pPr>
              <w:spacing w:line="221" w:lineRule="auto"/>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図鑑を読むときに、文章の中に説明の違いがないか、探して読む。</w:t>
            </w:r>
          </w:p>
        </w:tc>
      </w:tr>
      <w:tr w:rsidR="001A4E4D" w14:paraId="26DCC4BA" w14:textId="77777777">
        <w:trPr>
          <w:cantSplit/>
          <w:trHeight w:val="1531"/>
        </w:trPr>
        <w:tc>
          <w:tcPr>
            <w:tcW w:w="418" w:type="dxa"/>
            <w:shd w:val="clear" w:color="auto" w:fill="auto"/>
            <w:tcMar>
              <w:left w:w="0" w:type="dxa"/>
              <w:right w:w="0" w:type="dxa"/>
            </w:tcMar>
            <w:vAlign w:val="center"/>
          </w:tcPr>
          <w:p w14:paraId="1D0E8873" w14:textId="77777777" w:rsidR="001A4E4D" w:rsidRDefault="00724313">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７</w:t>
            </w:r>
          </w:p>
        </w:tc>
        <w:tc>
          <w:tcPr>
            <w:tcW w:w="2119" w:type="dxa"/>
            <w:shd w:val="clear" w:color="auto" w:fill="auto"/>
          </w:tcPr>
          <w:p w14:paraId="51956231"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言いつたえられているお話を知ろう</w:t>
            </w:r>
          </w:p>
          <w:p w14:paraId="6AE4D767" w14:textId="77777777" w:rsidR="001A4E4D" w:rsidRDefault="001A4E4D">
            <w:pPr>
              <w:ind w:firstLine="180"/>
              <w:rPr>
                <w:rFonts w:ascii="ＭＳ Ｐ明朝" w:eastAsia="ＭＳ Ｐ明朝" w:hAnsi="ＭＳ Ｐ明朝" w:cs="ＭＳ Ｐ明朝"/>
                <w:sz w:val="18"/>
                <w:szCs w:val="18"/>
              </w:rPr>
            </w:pPr>
          </w:p>
          <w:p w14:paraId="68286FF2" w14:textId="77777777" w:rsidR="001A4E4D" w:rsidRDefault="00724313">
            <w:pPr>
              <w:ind w:right="640"/>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４時間（読４）</w:t>
            </w:r>
          </w:p>
          <w:p w14:paraId="725B758C" w14:textId="77777777" w:rsidR="001A4E4D" w:rsidRDefault="00724313">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教科書：上巻P.98～99</w:t>
            </w:r>
          </w:p>
          <w:p w14:paraId="39B96582" w14:textId="77777777" w:rsidR="001A4E4D" w:rsidRDefault="001A4E4D">
            <w:pPr>
              <w:rPr>
                <w:rFonts w:ascii="ＭＳ Ｐ明朝" w:eastAsia="ＭＳ Ｐ明朝" w:hAnsi="ＭＳ Ｐ明朝" w:cs="ＭＳ Ｐ明朝"/>
                <w:sz w:val="18"/>
                <w:szCs w:val="18"/>
              </w:rPr>
            </w:pPr>
          </w:p>
          <w:p w14:paraId="18780A90" w14:textId="77777777" w:rsidR="001A4E4D" w:rsidRDefault="00724313">
            <w:pPr>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503A0416" w14:textId="77777777" w:rsidR="001A4E4D" w:rsidRDefault="00724313">
            <w:pP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5CBBAEA9"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明朝" w:eastAsia="ＭＳ Ｐ明朝" w:hAnsi="ＭＳ Ｐ明朝" w:cs="ＭＳ Ｐ明朝"/>
                <w:color w:val="000000"/>
                <w:sz w:val="16"/>
                <w:szCs w:val="16"/>
              </w:rPr>
              <w:t>昔話を楽しむ。（１下「むかしばなしをたのしもう」）</w:t>
            </w:r>
          </w:p>
        </w:tc>
        <w:tc>
          <w:tcPr>
            <w:tcW w:w="3673" w:type="dxa"/>
            <w:shd w:val="clear" w:color="auto" w:fill="auto"/>
          </w:tcPr>
          <w:p w14:paraId="27286E1A" w14:textId="77777777" w:rsidR="001A4E4D" w:rsidRDefault="00724313">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●神話や伝承の読み聞かせを聞き、内容や感想などを伝え合うことができる。</w:t>
            </w:r>
          </w:p>
          <w:p w14:paraId="551493B7" w14:textId="77777777" w:rsidR="001A4E4D" w:rsidRDefault="00724313">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◇神話・伝承の読み聞かせを聞いたり、本を読んだりして、内容や感想などを伝え合う。</w:t>
            </w:r>
          </w:p>
          <w:p w14:paraId="1173BD22" w14:textId="77777777" w:rsidR="001A4E4D" w:rsidRDefault="00724313">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202B792D"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3ED47330" w14:textId="77777777" w:rsidR="001A4E4D" w:rsidRDefault="00724313">
            <w:pPr>
              <w:ind w:left="369" w:hanging="369"/>
              <w:rPr>
                <w:rFonts w:ascii="ＭＳ Ｐ明朝" w:eastAsia="ＭＳ Ｐ明朝" w:hAnsi="ＭＳ Ｐ明朝" w:cs="ＭＳ Ｐ明朝"/>
                <w:color w:val="000000"/>
                <w:sz w:val="18"/>
                <w:szCs w:val="18"/>
              </w:rPr>
            </w:pPr>
            <w:r>
              <w:rPr>
                <w:sz w:val="18"/>
                <w:szCs w:val="18"/>
              </w:rPr>
              <w:t xml:space="preserve">２　</w:t>
            </w:r>
            <w:r>
              <w:rPr>
                <w:rFonts w:ascii="ＭＳ Ｐ明朝" w:eastAsia="ＭＳ Ｐ明朝" w:hAnsi="ＭＳ Ｐ明朝" w:cs="ＭＳ Ｐ明朝"/>
                <w:sz w:val="18"/>
                <w:szCs w:val="18"/>
              </w:rPr>
              <w:t>「だいだらぼうのお話」などの地域伝承の読み聞かせを聞き、感想などを話し合う。</w:t>
            </w:r>
          </w:p>
          <w:p w14:paraId="7753C8FB"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「いなばの白うさぎのお話」などの神話の読み聞かせを聞き、感想などを話し合う。</w:t>
            </w:r>
          </w:p>
          <w:p w14:paraId="64524F80"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神話や伝承などの本を読み、気に入った話を選んで、ペアやグループで読み聞かせや紹介をし合う。</w:t>
            </w:r>
          </w:p>
          <w:p w14:paraId="44C0C754" w14:textId="77777777" w:rsidR="001A4E4D" w:rsidRDefault="00724313">
            <w:pPr>
              <w:ind w:left="369" w:hanging="369"/>
              <w:rPr>
                <w:rFonts w:ascii="ＭＳ Ｐゴシック" w:eastAsia="ＭＳ Ｐゴシック" w:hAnsi="ＭＳ Ｐゴシック" w:cs="ＭＳ Ｐゴシック"/>
                <w:sz w:val="18"/>
                <w:szCs w:val="18"/>
              </w:rPr>
            </w:pPr>
            <w:r>
              <w:rPr>
                <w:sz w:val="18"/>
                <w:szCs w:val="18"/>
              </w:rPr>
              <w:t xml:space="preserve">５　</w:t>
            </w:r>
            <w:r>
              <w:rPr>
                <w:rFonts w:ascii="ＭＳ Ｐ明朝" w:eastAsia="ＭＳ Ｐ明朝" w:hAnsi="ＭＳ Ｐ明朝" w:cs="ＭＳ Ｐ明朝"/>
                <w:color w:val="000000"/>
                <w:sz w:val="18"/>
                <w:szCs w:val="18"/>
              </w:rPr>
              <w:t>単元の学習を振り返る。</w:t>
            </w:r>
          </w:p>
        </w:tc>
        <w:tc>
          <w:tcPr>
            <w:tcW w:w="3219" w:type="dxa"/>
            <w:shd w:val="clear" w:color="auto" w:fill="auto"/>
          </w:tcPr>
          <w:p w14:paraId="32ABB596"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00620DB1"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神話・伝承などの読み聞かせを聞くなどして、我が国の伝統的な言語文化に親しんでいる。⑶ア</w:t>
            </w:r>
          </w:p>
          <w:p w14:paraId="4CB3FCBE"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2FF3DCC4"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w:t>
            </w:r>
            <w:r>
              <w:rPr>
                <w:rFonts w:ascii="ＭＳ Ｐ明朝" w:eastAsia="ＭＳ Ｐ明朝" w:hAnsi="ＭＳ Ｐ明朝" w:cs="ＭＳ Ｐ明朝"/>
                <w:color w:val="000000"/>
                <w:sz w:val="18"/>
                <w:szCs w:val="18"/>
              </w:rPr>
              <w:t>読むこと」において、文章を読んで感じたことや分かったことを共有</w:t>
            </w:r>
            <w:r>
              <w:rPr>
                <w:rFonts w:ascii="ＭＳ Ｐ明朝" w:eastAsia="ＭＳ Ｐ明朝" w:hAnsi="ＭＳ Ｐ明朝" w:cs="ＭＳ Ｐ明朝"/>
                <w:sz w:val="18"/>
                <w:szCs w:val="18"/>
              </w:rPr>
              <w:t>している。C⑴カ</w:t>
            </w:r>
          </w:p>
          <w:p w14:paraId="396927F7"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122F03A1" w14:textId="77777777" w:rsidR="001A4E4D" w:rsidRDefault="00724313">
            <w:pPr>
              <w:ind w:left="199" w:hanging="199"/>
              <w:rPr>
                <w:rFonts w:ascii="ＭＳ Ｐゴシック" w:eastAsia="ＭＳ Ｐゴシック" w:hAnsi="ＭＳ Ｐゴシック" w:cs="ＭＳ Ｐゴシック"/>
                <w:sz w:val="18"/>
                <w:szCs w:val="18"/>
              </w:rPr>
            </w:pPr>
            <w:r>
              <w:rPr>
                <w:sz w:val="18"/>
                <w:szCs w:val="18"/>
              </w:rPr>
              <w:t>・</w:t>
            </w:r>
            <w:r>
              <w:rPr>
                <w:rFonts w:ascii="ＭＳ Ｐ明朝" w:eastAsia="ＭＳ Ｐ明朝" w:hAnsi="ＭＳ Ｐ明朝" w:cs="ＭＳ Ｐ明朝"/>
                <w:sz w:val="18"/>
                <w:szCs w:val="18"/>
              </w:rPr>
              <w:t>進んで神話や伝承に親しみ、学習課題に沿って、内容や感想などを伝え合おうとしている。</w:t>
            </w:r>
          </w:p>
        </w:tc>
        <w:tc>
          <w:tcPr>
            <w:tcW w:w="1469" w:type="dxa"/>
            <w:shd w:val="clear" w:color="auto" w:fill="auto"/>
          </w:tcPr>
          <w:p w14:paraId="30AAE33F" w14:textId="77777777" w:rsidR="001A4E4D" w:rsidRDefault="001A4E4D">
            <w:pPr>
              <w:ind w:left="50" w:hanging="50"/>
              <w:rPr>
                <w:rFonts w:ascii="ＭＳ Ｐ明朝" w:eastAsia="ＭＳ Ｐ明朝" w:hAnsi="ＭＳ Ｐ明朝" w:cs="ＭＳ Ｐ明朝"/>
                <w:sz w:val="18"/>
                <w:szCs w:val="18"/>
              </w:rPr>
            </w:pPr>
          </w:p>
        </w:tc>
      </w:tr>
      <w:tr w:rsidR="001A4E4D" w14:paraId="496FE839" w14:textId="77777777">
        <w:trPr>
          <w:cantSplit/>
          <w:trHeight w:val="1531"/>
        </w:trPr>
        <w:tc>
          <w:tcPr>
            <w:tcW w:w="418" w:type="dxa"/>
            <w:shd w:val="clear" w:color="auto" w:fill="auto"/>
            <w:tcMar>
              <w:left w:w="0" w:type="dxa"/>
              <w:right w:w="0" w:type="dxa"/>
            </w:tcMar>
            <w:vAlign w:val="center"/>
          </w:tcPr>
          <w:p w14:paraId="7E73C911" w14:textId="77777777" w:rsidR="001A4E4D" w:rsidRDefault="00724313">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７</w:t>
            </w:r>
          </w:p>
        </w:tc>
        <w:tc>
          <w:tcPr>
            <w:tcW w:w="2119" w:type="dxa"/>
            <w:shd w:val="clear" w:color="auto" w:fill="auto"/>
          </w:tcPr>
          <w:p w14:paraId="3AF5858A"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二年生の本だな</w:t>
            </w:r>
          </w:p>
          <w:p w14:paraId="7810DC6A"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―本はあたらしいせかいへの入り口</w:t>
            </w:r>
          </w:p>
          <w:p w14:paraId="39E4D42E" w14:textId="77777777" w:rsidR="001A4E4D" w:rsidRDefault="001A4E4D">
            <w:pPr>
              <w:pBdr>
                <w:top w:val="nil"/>
                <w:left w:val="nil"/>
                <w:bottom w:val="nil"/>
                <w:right w:val="nil"/>
                <w:between w:val="nil"/>
              </w:pBdr>
              <w:ind w:firstLine="180"/>
              <w:rPr>
                <w:rFonts w:ascii="ＭＳ Ｐ明朝" w:eastAsia="ＭＳ Ｐ明朝" w:hAnsi="ＭＳ Ｐ明朝" w:cs="ＭＳ Ｐ明朝"/>
                <w:color w:val="000000"/>
                <w:sz w:val="18"/>
                <w:szCs w:val="18"/>
              </w:rPr>
            </w:pPr>
          </w:p>
          <w:p w14:paraId="1AACC45A" w14:textId="77777777" w:rsidR="001A4E4D" w:rsidRDefault="00724313">
            <w:pPr>
              <w:ind w:right="640"/>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４時間（知技４）</w:t>
            </w:r>
          </w:p>
          <w:p w14:paraId="70F569CA" w14:textId="77777777" w:rsidR="001A4E4D" w:rsidRDefault="00724313">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教科書：上巻P.100～105</w:t>
            </w:r>
          </w:p>
          <w:p w14:paraId="11E853F6" w14:textId="77777777" w:rsidR="001A4E4D" w:rsidRDefault="001A4E4D">
            <w:pPr>
              <w:pBdr>
                <w:top w:val="nil"/>
                <w:left w:val="nil"/>
                <w:bottom w:val="nil"/>
                <w:right w:val="nil"/>
                <w:between w:val="nil"/>
              </w:pBdr>
              <w:rPr>
                <w:rFonts w:ascii="ＭＳ Ｐゴシック" w:eastAsia="ＭＳ Ｐゴシック" w:hAnsi="ＭＳ Ｐゴシック" w:cs="ＭＳ Ｐゴシック"/>
                <w:color w:val="000000"/>
                <w:sz w:val="18"/>
                <w:szCs w:val="18"/>
              </w:rPr>
            </w:pPr>
          </w:p>
        </w:tc>
        <w:tc>
          <w:tcPr>
            <w:tcW w:w="3673" w:type="dxa"/>
            <w:shd w:val="clear" w:color="auto" w:fill="auto"/>
          </w:tcPr>
          <w:p w14:paraId="18E9B54C" w14:textId="77777777" w:rsidR="001A4E4D" w:rsidRDefault="00724313">
            <w:pPr>
              <w:spacing w:line="221"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color w:val="000000"/>
                <w:sz w:val="18"/>
                <w:szCs w:val="18"/>
              </w:rPr>
              <w:t>●</w:t>
            </w:r>
            <w:r>
              <w:rPr>
                <w:rFonts w:ascii="ＭＳ Ｐゴシック" w:eastAsia="ＭＳ Ｐゴシック" w:hAnsi="ＭＳ Ｐゴシック" w:cs="ＭＳ Ｐゴシック"/>
                <w:sz w:val="18"/>
                <w:szCs w:val="18"/>
              </w:rPr>
              <w:t>読書に親しみ、多様な本を選んだり読んだりすることができる。</w:t>
            </w:r>
          </w:p>
          <w:p w14:paraId="58DCEF89" w14:textId="77777777" w:rsidR="001A4E4D" w:rsidRDefault="00724313">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2EDE4D30"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単元の学習の見通しを持つ。</w:t>
            </w:r>
          </w:p>
          <w:p w14:paraId="2143EBED"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P104・105の読書体験文を読む。</w:t>
            </w:r>
          </w:p>
          <w:p w14:paraId="45BEB37F" w14:textId="77777777" w:rsidR="001A4E4D" w:rsidRDefault="00724313">
            <w:pPr>
              <w:spacing w:line="220" w:lineRule="auto"/>
              <w:ind w:left="369" w:hanging="369"/>
              <w:rPr>
                <w:rFonts w:ascii="ＭＳ Ｐゴシック" w:eastAsia="ＭＳ Ｐゴシック" w:hAnsi="ＭＳ Ｐゴシック" w:cs="ＭＳ Ｐゴシック"/>
                <w:sz w:val="18"/>
                <w:szCs w:val="18"/>
              </w:rPr>
            </w:pPr>
            <w:r>
              <w:rPr>
                <w:sz w:val="18"/>
                <w:szCs w:val="18"/>
              </w:rPr>
              <w:t xml:space="preserve">３　</w:t>
            </w:r>
            <w:r>
              <w:rPr>
                <w:rFonts w:ascii="ＭＳ Ｐ明朝" w:eastAsia="ＭＳ Ｐ明朝" w:hAnsi="ＭＳ Ｐ明朝" w:cs="ＭＳ Ｐ明朝"/>
                <w:sz w:val="18"/>
                <w:szCs w:val="18"/>
              </w:rPr>
              <w:t>「二年生の本だな」やP104・105で紹介している本などを手がかりにして、読みたい本を探して読む。</w:t>
            </w:r>
          </w:p>
        </w:tc>
        <w:tc>
          <w:tcPr>
            <w:tcW w:w="3219" w:type="dxa"/>
            <w:shd w:val="clear" w:color="auto" w:fill="auto"/>
          </w:tcPr>
          <w:p w14:paraId="3FF8E528"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4A7BF716"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読書に親しみ、いろいろな本があることを知っている。⑶エ</w:t>
            </w:r>
          </w:p>
          <w:p w14:paraId="10C2F2BE"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21E71E25" w14:textId="77777777" w:rsidR="001A4E4D" w:rsidRDefault="00724313">
            <w:pPr>
              <w:ind w:left="199" w:hanging="199"/>
              <w:rPr>
                <w:rFonts w:ascii="ＭＳ Ｐゴシック" w:eastAsia="ＭＳ Ｐゴシック" w:hAnsi="ＭＳ Ｐゴシック" w:cs="ＭＳ Ｐゴシック"/>
                <w:sz w:val="18"/>
                <w:szCs w:val="18"/>
              </w:rPr>
            </w:pPr>
            <w:r>
              <w:rPr>
                <w:sz w:val="18"/>
                <w:szCs w:val="18"/>
              </w:rPr>
              <w:t>・</w:t>
            </w:r>
            <w:r>
              <w:rPr>
                <w:rFonts w:ascii="ＭＳ Ｐ明朝" w:eastAsia="ＭＳ Ｐ明朝" w:hAnsi="ＭＳ Ｐ明朝" w:cs="ＭＳ Ｐ明朝"/>
                <w:sz w:val="18"/>
                <w:szCs w:val="18"/>
              </w:rPr>
              <w:t>進んで読書に親しみ、今までの学習を生かして、多様な本を読もうとしている。</w:t>
            </w:r>
          </w:p>
        </w:tc>
        <w:tc>
          <w:tcPr>
            <w:tcW w:w="1469" w:type="dxa"/>
            <w:shd w:val="clear" w:color="auto" w:fill="auto"/>
          </w:tcPr>
          <w:p w14:paraId="3A7C30FB" w14:textId="77777777" w:rsidR="001A4E4D" w:rsidRDefault="00724313">
            <w:pPr>
              <w:spacing w:line="221" w:lineRule="auto"/>
              <w:ind w:left="180" w:hanging="180"/>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生活の中の読書に生かす。</w:t>
            </w:r>
          </w:p>
        </w:tc>
      </w:tr>
      <w:tr w:rsidR="001A4E4D" w14:paraId="69FE6916" w14:textId="77777777">
        <w:trPr>
          <w:cantSplit/>
          <w:trHeight w:val="1531"/>
        </w:trPr>
        <w:tc>
          <w:tcPr>
            <w:tcW w:w="418" w:type="dxa"/>
            <w:shd w:val="clear" w:color="auto" w:fill="auto"/>
            <w:tcMar>
              <w:left w:w="0" w:type="dxa"/>
              <w:right w:w="0" w:type="dxa"/>
            </w:tcMar>
            <w:vAlign w:val="center"/>
          </w:tcPr>
          <w:p w14:paraId="652CA0C8" w14:textId="77777777" w:rsidR="001A4E4D" w:rsidRDefault="00724313">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９</w:t>
            </w:r>
          </w:p>
        </w:tc>
        <w:tc>
          <w:tcPr>
            <w:tcW w:w="2119" w:type="dxa"/>
            <w:shd w:val="clear" w:color="auto" w:fill="auto"/>
          </w:tcPr>
          <w:p w14:paraId="7C20FCD5"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しを読もう</w:t>
            </w:r>
          </w:p>
          <w:p w14:paraId="189071F7" w14:textId="77777777" w:rsidR="001A4E4D" w:rsidRDefault="00724313">
            <w:pPr>
              <w:pBdr>
                <w:top w:val="nil"/>
                <w:left w:val="nil"/>
                <w:bottom w:val="nil"/>
                <w:right w:val="nil"/>
                <w:between w:val="nil"/>
              </w:pBd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いろんなおとのあめ</w:t>
            </w:r>
          </w:p>
          <w:p w14:paraId="7870CA7F" w14:textId="77777777" w:rsidR="001A4E4D" w:rsidRDefault="00724313">
            <w:pPr>
              <w:pBdr>
                <w:top w:val="nil"/>
                <w:left w:val="nil"/>
                <w:bottom w:val="nil"/>
                <w:right w:val="nil"/>
                <w:between w:val="nil"/>
              </w:pBd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空にぐうんと手をのばせ</w:t>
            </w:r>
          </w:p>
          <w:p w14:paraId="1A156C11" w14:textId="77777777" w:rsidR="001A4E4D" w:rsidRDefault="001A4E4D">
            <w:pPr>
              <w:ind w:firstLine="180"/>
              <w:rPr>
                <w:rFonts w:ascii="ＭＳ Ｐ明朝" w:eastAsia="ＭＳ Ｐ明朝" w:hAnsi="ＭＳ Ｐ明朝" w:cs="ＭＳ Ｐ明朝"/>
                <w:sz w:val="18"/>
                <w:szCs w:val="18"/>
              </w:rPr>
            </w:pPr>
          </w:p>
          <w:p w14:paraId="42DF7A74" w14:textId="77777777" w:rsidR="001A4E4D" w:rsidRDefault="00724313">
            <w:pPr>
              <w:ind w:right="640"/>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３時間（読３）</w:t>
            </w:r>
          </w:p>
          <w:p w14:paraId="1269896A" w14:textId="77777777" w:rsidR="001A4E4D" w:rsidRDefault="00724313">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教科書：上巻P.108～111</w:t>
            </w:r>
          </w:p>
          <w:p w14:paraId="75C94FBE" w14:textId="77777777" w:rsidR="001A4E4D" w:rsidRDefault="001A4E4D">
            <w:pPr>
              <w:rPr>
                <w:rFonts w:ascii="ＭＳ Ｐ明朝" w:eastAsia="ＭＳ Ｐ明朝" w:hAnsi="ＭＳ Ｐ明朝" w:cs="ＭＳ Ｐ明朝"/>
                <w:sz w:val="18"/>
                <w:szCs w:val="18"/>
              </w:rPr>
            </w:pPr>
          </w:p>
          <w:p w14:paraId="47051A9E" w14:textId="77777777" w:rsidR="001A4E4D" w:rsidRDefault="00724313">
            <w:pPr>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29DAFD23" w14:textId="77777777" w:rsidR="001A4E4D" w:rsidRDefault="00724313">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512DE41B"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明朝" w:eastAsia="ＭＳ Ｐ明朝" w:hAnsi="ＭＳ Ｐ明朝" w:cs="ＭＳ Ｐ明朝"/>
                <w:color w:val="000000"/>
                <w:sz w:val="16"/>
                <w:szCs w:val="16"/>
              </w:rPr>
              <w:t>語のまとまりや言葉の響きなどに気をつけて音読する。（１下「みみずのたいそう」）</w:t>
            </w:r>
          </w:p>
        </w:tc>
        <w:tc>
          <w:tcPr>
            <w:tcW w:w="3673" w:type="dxa"/>
            <w:shd w:val="clear" w:color="auto" w:fill="auto"/>
          </w:tcPr>
          <w:p w14:paraId="6894C915" w14:textId="77777777" w:rsidR="001A4E4D" w:rsidRDefault="00724313">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color w:val="000000"/>
                <w:sz w:val="18"/>
                <w:szCs w:val="18"/>
              </w:rPr>
              <w:t>●</w:t>
            </w:r>
            <w:r>
              <w:rPr>
                <w:rFonts w:ascii="ＭＳ Ｐゴシック" w:eastAsia="ＭＳ Ｐゴシック" w:hAnsi="ＭＳ Ｐゴシック" w:cs="ＭＳ Ｐゴシック"/>
                <w:sz w:val="18"/>
                <w:szCs w:val="18"/>
              </w:rPr>
              <w:t>言葉の響きやリズムを楽しみながら詩を音読し、感想を持つことができる。</w:t>
            </w:r>
          </w:p>
          <w:p w14:paraId="2EF30C56" w14:textId="77777777" w:rsidR="001A4E4D" w:rsidRDefault="00724313">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◇詩を音読する。C⑵イ</w:t>
            </w:r>
          </w:p>
          <w:p w14:paraId="3D2D13B0" w14:textId="77777777" w:rsidR="001A4E4D" w:rsidRDefault="00724313">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0559159E"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459EF73C"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詩に描かれている様子を想像して、自分の体験と結び付けて感想を持つ。</w:t>
            </w:r>
          </w:p>
          <w:p w14:paraId="7E7F9268"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想像したことを踏まえて、言葉の響きやリズムを楽しみながら音読する。</w:t>
            </w:r>
          </w:p>
          <w:p w14:paraId="7F20A945" w14:textId="77777777" w:rsidR="001A4E4D" w:rsidRDefault="00724313">
            <w:pPr>
              <w:ind w:left="369" w:hanging="369"/>
              <w:rPr>
                <w:rFonts w:ascii="ＭＳ Ｐゴシック" w:eastAsia="ＭＳ Ｐゴシック" w:hAnsi="ＭＳ Ｐゴシック" w:cs="ＭＳ Ｐゴシック"/>
                <w:sz w:val="18"/>
                <w:szCs w:val="18"/>
              </w:rPr>
            </w:pPr>
            <w:r>
              <w:rPr>
                <w:sz w:val="18"/>
                <w:szCs w:val="18"/>
              </w:rPr>
              <w:t xml:space="preserve">４　</w:t>
            </w:r>
            <w:r>
              <w:rPr>
                <w:rFonts w:ascii="ＭＳ Ｐ明朝" w:eastAsia="ＭＳ Ｐ明朝" w:hAnsi="ＭＳ Ｐ明朝" w:cs="ＭＳ Ｐ明朝"/>
                <w:sz w:val="18"/>
                <w:szCs w:val="18"/>
              </w:rPr>
              <w:t>単元の学習を振り返り、どのような表現からどのようなことを感じたり考えたりしたかを確かめる。</w:t>
            </w:r>
          </w:p>
        </w:tc>
        <w:tc>
          <w:tcPr>
            <w:tcW w:w="3219" w:type="dxa"/>
            <w:shd w:val="clear" w:color="auto" w:fill="auto"/>
          </w:tcPr>
          <w:p w14:paraId="230AC842"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6FB1601E"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言葉の響き、リズムなどに気をつけて音読している。⑴ク</w:t>
            </w:r>
          </w:p>
          <w:p w14:paraId="02C15E6E"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4F505B6E"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w:t>
            </w:r>
            <w:r>
              <w:rPr>
                <w:rFonts w:ascii="ＭＳ Ｐ明朝" w:eastAsia="ＭＳ Ｐ明朝" w:hAnsi="ＭＳ Ｐ明朝" w:cs="ＭＳ Ｐ明朝"/>
                <w:color w:val="000000"/>
                <w:sz w:val="18"/>
                <w:szCs w:val="18"/>
              </w:rPr>
              <w:t>読むこと」において、</w:t>
            </w:r>
            <w:r>
              <w:rPr>
                <w:rFonts w:ascii="ＭＳ Ｐ明朝" w:eastAsia="ＭＳ Ｐ明朝" w:hAnsi="ＭＳ Ｐ明朝" w:cs="ＭＳ Ｐ明朝"/>
                <w:sz w:val="18"/>
                <w:szCs w:val="18"/>
              </w:rPr>
              <w:t>詩の内容と自分の体験とを結び付けて、感想を持っている。Ｃ⑴オ</w:t>
            </w:r>
          </w:p>
          <w:p w14:paraId="58D07104"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4F8C8011" w14:textId="77777777" w:rsidR="001A4E4D" w:rsidRDefault="00724313">
            <w:pPr>
              <w:ind w:left="199" w:hanging="199"/>
              <w:rPr>
                <w:rFonts w:ascii="ＭＳ Ｐゴシック" w:eastAsia="ＭＳ Ｐゴシック" w:hAnsi="ＭＳ Ｐゴシック" w:cs="ＭＳ Ｐゴシック"/>
                <w:sz w:val="18"/>
                <w:szCs w:val="18"/>
              </w:rPr>
            </w:pPr>
            <w:r>
              <w:rPr>
                <w:sz w:val="18"/>
                <w:szCs w:val="18"/>
              </w:rPr>
              <w:t>・</w:t>
            </w:r>
            <w:r>
              <w:rPr>
                <w:rFonts w:ascii="ＭＳ Ｐ明朝" w:eastAsia="ＭＳ Ｐ明朝" w:hAnsi="ＭＳ Ｐ明朝" w:cs="ＭＳ Ｐ明朝"/>
                <w:sz w:val="18"/>
                <w:szCs w:val="18"/>
              </w:rPr>
              <w:t>進んで詩を読んで感想を持ち、学習の見通しを持って、音読しようとしている。</w:t>
            </w:r>
          </w:p>
        </w:tc>
        <w:tc>
          <w:tcPr>
            <w:tcW w:w="1469" w:type="dxa"/>
            <w:shd w:val="clear" w:color="auto" w:fill="auto"/>
          </w:tcPr>
          <w:p w14:paraId="5C19EF4E" w14:textId="77777777" w:rsidR="001A4E4D" w:rsidRDefault="001A4E4D">
            <w:pPr>
              <w:spacing w:line="220" w:lineRule="auto"/>
              <w:ind w:left="50" w:hanging="50"/>
              <w:rPr>
                <w:rFonts w:ascii="ＭＳ Ｐ明朝" w:eastAsia="ＭＳ Ｐ明朝" w:hAnsi="ＭＳ Ｐ明朝" w:cs="ＭＳ Ｐ明朝"/>
                <w:sz w:val="18"/>
                <w:szCs w:val="18"/>
              </w:rPr>
            </w:pPr>
          </w:p>
        </w:tc>
      </w:tr>
      <w:tr w:rsidR="001A4E4D" w14:paraId="38AE1FFF" w14:textId="77777777">
        <w:trPr>
          <w:cantSplit/>
          <w:trHeight w:val="1531"/>
        </w:trPr>
        <w:tc>
          <w:tcPr>
            <w:tcW w:w="418" w:type="dxa"/>
            <w:shd w:val="clear" w:color="auto" w:fill="auto"/>
            <w:tcMar>
              <w:left w:w="0" w:type="dxa"/>
              <w:right w:w="0" w:type="dxa"/>
            </w:tcMar>
            <w:vAlign w:val="center"/>
          </w:tcPr>
          <w:p w14:paraId="60126474" w14:textId="77777777" w:rsidR="001A4E4D" w:rsidRDefault="00724313">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９</w:t>
            </w:r>
          </w:p>
        </w:tc>
        <w:tc>
          <w:tcPr>
            <w:tcW w:w="2119" w:type="dxa"/>
            <w:shd w:val="clear" w:color="auto" w:fill="auto"/>
          </w:tcPr>
          <w:p w14:paraId="3CA4B2D2"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みんなで話し合おう</w:t>
            </w:r>
          </w:p>
          <w:p w14:paraId="156D05B9" w14:textId="77777777" w:rsidR="001A4E4D" w:rsidRDefault="001A4E4D">
            <w:pPr>
              <w:pBdr>
                <w:top w:val="nil"/>
                <w:left w:val="nil"/>
                <w:bottom w:val="nil"/>
                <w:right w:val="nil"/>
                <w:between w:val="nil"/>
              </w:pBdr>
              <w:rPr>
                <w:rFonts w:ascii="ＭＳ Ｐゴシック" w:eastAsia="ＭＳ Ｐゴシック" w:hAnsi="ＭＳ Ｐゴシック" w:cs="ＭＳ Ｐゴシック"/>
                <w:color w:val="000000"/>
                <w:sz w:val="18"/>
                <w:szCs w:val="18"/>
              </w:rPr>
            </w:pPr>
          </w:p>
          <w:p w14:paraId="12813F1C" w14:textId="77777777" w:rsidR="001A4E4D" w:rsidRDefault="00724313">
            <w:pPr>
              <w:ind w:right="640"/>
              <w:rPr>
                <w:rFonts w:ascii="ＭＳ Ｐ明朝" w:eastAsia="ＭＳ Ｐ明朝" w:hAnsi="ＭＳ Ｐ明朝" w:cs="ＭＳ Ｐ明朝"/>
                <w:color w:val="000000"/>
                <w:sz w:val="14"/>
                <w:szCs w:val="14"/>
              </w:rPr>
            </w:pPr>
            <w:r>
              <w:rPr>
                <w:rFonts w:ascii="ＭＳ Ｐ明朝" w:eastAsia="ＭＳ Ｐ明朝" w:hAnsi="ＭＳ Ｐ明朝" w:cs="ＭＳ Ｐ明朝"/>
                <w:color w:val="000000"/>
                <w:sz w:val="14"/>
                <w:szCs w:val="14"/>
              </w:rPr>
              <w:t>８時間（話聞８）</w:t>
            </w:r>
          </w:p>
          <w:p w14:paraId="035ED1CB" w14:textId="77777777" w:rsidR="001A4E4D" w:rsidRDefault="00724313">
            <w:pPr>
              <w:rPr>
                <w:rFonts w:ascii="ＭＳ Ｐ明朝" w:eastAsia="ＭＳ Ｐ明朝" w:hAnsi="ＭＳ Ｐ明朝" w:cs="ＭＳ Ｐ明朝"/>
                <w:color w:val="000000"/>
                <w:sz w:val="14"/>
                <w:szCs w:val="14"/>
              </w:rPr>
            </w:pPr>
            <w:r>
              <w:rPr>
                <w:rFonts w:ascii="ＭＳ Ｐ明朝" w:eastAsia="ＭＳ Ｐ明朝" w:hAnsi="ＭＳ Ｐ明朝" w:cs="ＭＳ Ｐ明朝"/>
                <w:color w:val="000000"/>
                <w:sz w:val="14"/>
                <w:szCs w:val="14"/>
              </w:rPr>
              <w:t>教科書：上巻P.112～117</w:t>
            </w:r>
          </w:p>
          <w:p w14:paraId="67A30A32" w14:textId="77777777" w:rsidR="001A4E4D" w:rsidRDefault="001A4E4D">
            <w:pPr>
              <w:rPr>
                <w:rFonts w:ascii="ＭＳ Ｐ明朝" w:eastAsia="ＭＳ Ｐ明朝" w:hAnsi="ＭＳ Ｐ明朝" w:cs="ＭＳ Ｐ明朝"/>
                <w:color w:val="000000"/>
                <w:sz w:val="14"/>
                <w:szCs w:val="14"/>
              </w:rPr>
            </w:pPr>
          </w:p>
          <w:p w14:paraId="74CB1BDE" w14:textId="77777777" w:rsidR="001A4E4D" w:rsidRDefault="00724313">
            <w:pPr>
              <w:rPr>
                <w:rFonts w:ascii="ＭＳ Ｐ明朝" w:eastAsia="ＭＳ Ｐ明朝" w:hAnsi="ＭＳ Ｐ明朝" w:cs="ＭＳ Ｐ明朝"/>
                <w:color w:val="000000"/>
                <w:sz w:val="16"/>
                <w:szCs w:val="16"/>
              </w:rPr>
            </w:pPr>
            <w:r>
              <w:rPr>
                <w:rFonts w:ascii="ＭＳ Ｐ明朝" w:eastAsia="ＭＳ Ｐ明朝" w:hAnsi="ＭＳ Ｐ明朝" w:cs="ＭＳ Ｐ明朝"/>
                <w:color w:val="000000"/>
                <w:sz w:val="16"/>
                <w:szCs w:val="16"/>
              </w:rPr>
              <w:t>【言葉の力】</w:t>
            </w:r>
          </w:p>
          <w:p w14:paraId="2EF90F95" w14:textId="77777777" w:rsidR="001A4E4D" w:rsidRDefault="00724313">
            <w:pPr>
              <w:rPr>
                <w:rFonts w:ascii="ＭＳ Ｐ明朝" w:eastAsia="ＭＳ Ｐ明朝" w:hAnsi="ＭＳ Ｐ明朝" w:cs="ＭＳ Ｐ明朝"/>
                <w:color w:val="000000"/>
                <w:sz w:val="16"/>
                <w:szCs w:val="16"/>
              </w:rPr>
            </w:pPr>
            <w:r>
              <w:rPr>
                <w:rFonts w:ascii="ＭＳ Ｐ明朝" w:eastAsia="ＭＳ Ｐ明朝" w:hAnsi="ＭＳ Ｐ明朝" w:cs="ＭＳ Ｐ明朝"/>
                <w:color w:val="000000"/>
                <w:sz w:val="16"/>
                <w:szCs w:val="16"/>
              </w:rPr>
              <w:t>ことばをつないで話し合う</w:t>
            </w:r>
          </w:p>
          <w:p w14:paraId="23D78B64" w14:textId="77777777" w:rsidR="001A4E4D" w:rsidRDefault="001A4E4D">
            <w:pPr>
              <w:rPr>
                <w:rFonts w:ascii="ＭＳ Ｐ明朝" w:eastAsia="ＭＳ Ｐ明朝" w:hAnsi="ＭＳ Ｐ明朝" w:cs="ＭＳ Ｐ明朝"/>
                <w:color w:val="000000"/>
                <w:sz w:val="16"/>
                <w:szCs w:val="16"/>
              </w:rPr>
            </w:pPr>
          </w:p>
          <w:p w14:paraId="1F0B4104" w14:textId="77777777" w:rsidR="001A4E4D" w:rsidRDefault="00724313">
            <w:pPr>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0DC9E716" w14:textId="77777777" w:rsidR="001A4E4D" w:rsidRDefault="00724313">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15B2E60D" w14:textId="77777777" w:rsidR="001A4E4D" w:rsidRDefault="00724313">
            <w:pPr>
              <w:rPr>
                <w:rFonts w:ascii="ＭＳ Ｐ明朝" w:eastAsia="ＭＳ Ｐ明朝" w:hAnsi="ＭＳ Ｐ明朝" w:cs="ＭＳ Ｐ明朝"/>
                <w:color w:val="000000"/>
                <w:sz w:val="16"/>
                <w:szCs w:val="16"/>
              </w:rPr>
            </w:pPr>
            <w:r>
              <w:rPr>
                <w:rFonts w:ascii="ＭＳ Ｐ明朝" w:eastAsia="ＭＳ Ｐ明朝" w:hAnsi="ＭＳ Ｐ明朝" w:cs="ＭＳ Ｐ明朝"/>
                <w:color w:val="000000"/>
                <w:sz w:val="16"/>
                <w:szCs w:val="16"/>
              </w:rPr>
              <w:t>話を楽しくつなぐ（１年「なにに　見えるかな」）</w:t>
            </w:r>
          </w:p>
          <w:p w14:paraId="0B3036E6" w14:textId="77777777" w:rsidR="001A4E4D" w:rsidRDefault="001A4E4D">
            <w:pPr>
              <w:pBdr>
                <w:top w:val="nil"/>
                <w:left w:val="nil"/>
                <w:bottom w:val="nil"/>
                <w:right w:val="nil"/>
                <w:between w:val="nil"/>
              </w:pBdr>
              <w:rPr>
                <w:rFonts w:ascii="ＭＳ Ｐゴシック" w:eastAsia="ＭＳ Ｐゴシック" w:hAnsi="ＭＳ Ｐゴシック" w:cs="ＭＳ Ｐゴシック"/>
                <w:color w:val="000000"/>
                <w:sz w:val="18"/>
                <w:szCs w:val="18"/>
              </w:rPr>
            </w:pPr>
          </w:p>
        </w:tc>
        <w:tc>
          <w:tcPr>
            <w:tcW w:w="3673" w:type="dxa"/>
            <w:shd w:val="clear" w:color="auto" w:fill="auto"/>
          </w:tcPr>
          <w:p w14:paraId="53B6D58B" w14:textId="77777777" w:rsidR="001A4E4D" w:rsidRDefault="00724313">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color w:val="000000"/>
                <w:sz w:val="18"/>
                <w:szCs w:val="18"/>
              </w:rPr>
              <w:t>●</w:t>
            </w:r>
            <w:r>
              <w:rPr>
                <w:rFonts w:ascii="ＭＳ Ｐゴシック" w:eastAsia="ＭＳ Ｐゴシック" w:hAnsi="ＭＳ Ｐゴシック" w:cs="ＭＳ Ｐゴシック"/>
                <w:sz w:val="18"/>
                <w:szCs w:val="18"/>
              </w:rPr>
              <w:t>お互いの話をよく聞いて、言葉をつないで話し合うことができる。</w:t>
            </w:r>
          </w:p>
          <w:p w14:paraId="282B13FC" w14:textId="77777777" w:rsidR="001A4E4D" w:rsidRDefault="00724313">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◇尋ねたり応答したりするなどして、グループで話し合う。A⑵イ</w:t>
            </w:r>
          </w:p>
          <w:p w14:paraId="17AA5FE6" w14:textId="77777777" w:rsidR="001A4E4D" w:rsidRDefault="00724313">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7E2DBA9D" w14:textId="77777777" w:rsidR="001A4E4D" w:rsidRDefault="00724313">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14:paraId="3B5D24DA"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7F5B96EF" w14:textId="77777777" w:rsidR="001A4E4D" w:rsidRDefault="00724313">
            <w:pPr>
              <w:ind w:left="386" w:hanging="386"/>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14:paraId="77BA438F" w14:textId="77777777" w:rsidR="001A4E4D" w:rsidRDefault="00724313">
            <w:pPr>
              <w:ind w:left="386" w:hanging="386"/>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行ってみたいお話の世界を選ぶ。</w:t>
            </w:r>
          </w:p>
          <w:p w14:paraId="3FBEC527" w14:textId="77777777" w:rsidR="001A4E4D" w:rsidRDefault="00724313">
            <w:pPr>
              <w:ind w:left="386" w:hanging="386"/>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友達と話し合う。</w:t>
            </w:r>
          </w:p>
          <w:p w14:paraId="149E3AEB" w14:textId="77777777" w:rsidR="001A4E4D" w:rsidRDefault="00724313">
            <w:pPr>
              <w:ind w:left="386" w:hanging="386"/>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話した感想を伝え合う。</w:t>
            </w:r>
          </w:p>
          <w:p w14:paraId="1547035E" w14:textId="77777777" w:rsidR="001A4E4D" w:rsidRDefault="00724313">
            <w:pPr>
              <w:ind w:left="386" w:hanging="386"/>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14:paraId="6058F740" w14:textId="77777777" w:rsidR="001A4E4D" w:rsidRDefault="00724313">
            <w:pPr>
              <w:ind w:left="397" w:hanging="397"/>
              <w:rPr>
                <w:rFonts w:ascii="ＭＳ Ｐ明朝" w:eastAsia="ＭＳ Ｐ明朝" w:hAnsi="ＭＳ Ｐ明朝" w:cs="ＭＳ Ｐ明朝"/>
                <w:sz w:val="18"/>
                <w:szCs w:val="18"/>
              </w:rPr>
            </w:pPr>
            <w:r>
              <w:rPr>
                <w:sz w:val="18"/>
                <w:szCs w:val="18"/>
              </w:rPr>
              <w:t xml:space="preserve">５　</w:t>
            </w:r>
            <w:r>
              <w:rPr>
                <w:rFonts w:ascii="ＭＳ Ｐ明朝" w:eastAsia="ＭＳ Ｐ明朝" w:hAnsi="ＭＳ Ｐ明朝" w:cs="ＭＳ Ｐ明朝"/>
                <w:sz w:val="18"/>
                <w:szCs w:val="18"/>
              </w:rPr>
              <w:t>言葉をつなげるために、どんなことに気をつけて話し合ったかを振り返り、身につけた「言葉の力」を確かめ、これからの学習に生かそうという意識を高める。</w:t>
            </w:r>
          </w:p>
        </w:tc>
        <w:tc>
          <w:tcPr>
            <w:tcW w:w="3219" w:type="dxa"/>
            <w:shd w:val="clear" w:color="auto" w:fill="auto"/>
          </w:tcPr>
          <w:p w14:paraId="501244BD"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67E3F57A"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言葉には、事物の内容を表す働きや、経験したことを伝える働きがあることに気づいている。⑴ア</w:t>
            </w:r>
          </w:p>
          <w:p w14:paraId="2F4D3BF6"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410222C3" w14:textId="77777777" w:rsidR="001A4E4D" w:rsidRDefault="00724313">
            <w:pPr>
              <w:ind w:left="199" w:hanging="199"/>
              <w:rPr>
                <w:rFonts w:ascii="ＭＳ Ｐ明朝" w:eastAsia="ＭＳ Ｐ明朝" w:hAnsi="ＭＳ Ｐ明朝" w:cs="ＭＳ Ｐ明朝"/>
                <w:color w:val="000000"/>
                <w:sz w:val="18"/>
                <w:szCs w:val="18"/>
              </w:rPr>
            </w:pPr>
            <w:r>
              <w:rPr>
                <w:color w:val="000000"/>
                <w:sz w:val="18"/>
                <w:szCs w:val="18"/>
              </w:rPr>
              <w:t>◎</w:t>
            </w:r>
            <w:r>
              <w:rPr>
                <w:color w:val="000000"/>
                <w:sz w:val="18"/>
                <w:szCs w:val="18"/>
              </w:rPr>
              <w:t>「</w:t>
            </w:r>
            <w:r>
              <w:rPr>
                <w:rFonts w:ascii="ＭＳ Ｐ明朝" w:eastAsia="ＭＳ Ｐ明朝" w:hAnsi="ＭＳ Ｐ明朝" w:cs="ＭＳ Ｐ明朝"/>
                <w:color w:val="000000"/>
                <w:sz w:val="18"/>
                <w:szCs w:val="18"/>
              </w:rPr>
              <w:t>話すこと・聞くこと」において、互いの話に関心を持ち、相手の発言を受けて話をつないでいる。A⑴オ</w:t>
            </w:r>
          </w:p>
          <w:p w14:paraId="09FC56E1"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309DA685" w14:textId="77777777" w:rsidR="001A4E4D" w:rsidRDefault="00724313">
            <w:pPr>
              <w:ind w:left="199" w:hanging="199"/>
              <w:rPr>
                <w:rFonts w:ascii="ＭＳ Ｐゴシック" w:eastAsia="ＭＳ Ｐゴシック" w:hAnsi="ＭＳ Ｐゴシック" w:cs="ＭＳ Ｐゴシック"/>
                <w:sz w:val="18"/>
                <w:szCs w:val="18"/>
              </w:rPr>
            </w:pPr>
            <w:bookmarkStart w:id="1" w:name="_heading=h.2et92p0" w:colFirst="0" w:colLast="0"/>
            <w:bookmarkEnd w:id="1"/>
            <w:r>
              <w:rPr>
                <w:color w:val="000000"/>
                <w:sz w:val="18"/>
                <w:szCs w:val="18"/>
              </w:rPr>
              <w:t>・進</w:t>
            </w:r>
            <w:r>
              <w:rPr>
                <w:rFonts w:ascii="ＭＳ Ｐ明朝" w:eastAsia="ＭＳ Ｐ明朝" w:hAnsi="ＭＳ Ｐ明朝" w:cs="ＭＳ Ｐ明朝"/>
                <w:color w:val="000000"/>
                <w:sz w:val="18"/>
                <w:szCs w:val="18"/>
              </w:rPr>
              <w:t>んで互いの話をよく聞いて、言葉をつなぎながら、学習の見通しを持って尋ねたり応答したりするなどして、グループで話し合おうとしている。</w:t>
            </w:r>
          </w:p>
        </w:tc>
        <w:tc>
          <w:tcPr>
            <w:tcW w:w="1469" w:type="dxa"/>
            <w:shd w:val="clear" w:color="auto" w:fill="auto"/>
          </w:tcPr>
          <w:p w14:paraId="2B09F94F" w14:textId="77777777" w:rsidR="001A4E4D" w:rsidRDefault="00724313">
            <w:pPr>
              <w:spacing w:line="221" w:lineRule="auto"/>
              <w:ind w:left="180" w:hanging="180"/>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町探検で見つけたことを話し合う。</w:t>
            </w:r>
          </w:p>
        </w:tc>
      </w:tr>
      <w:tr w:rsidR="001A4E4D" w14:paraId="00DAF45D" w14:textId="77777777">
        <w:trPr>
          <w:cantSplit/>
          <w:trHeight w:val="1531"/>
        </w:trPr>
        <w:tc>
          <w:tcPr>
            <w:tcW w:w="418" w:type="dxa"/>
            <w:shd w:val="clear" w:color="auto" w:fill="auto"/>
            <w:tcMar>
              <w:left w:w="0" w:type="dxa"/>
              <w:right w:w="0" w:type="dxa"/>
            </w:tcMar>
            <w:vAlign w:val="center"/>
          </w:tcPr>
          <w:p w14:paraId="0B0E3A61" w14:textId="77777777" w:rsidR="001A4E4D" w:rsidRDefault="00724313">
            <w:pPr>
              <w:ind w:left="113" w:right="113"/>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９</w:t>
            </w:r>
          </w:p>
        </w:tc>
        <w:tc>
          <w:tcPr>
            <w:tcW w:w="2119" w:type="dxa"/>
            <w:shd w:val="clear" w:color="auto" w:fill="auto"/>
          </w:tcPr>
          <w:p w14:paraId="3BE24C51"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そうぞうをふくらませて読もう</w:t>
            </w:r>
          </w:p>
          <w:p w14:paraId="7396984A" w14:textId="77777777" w:rsidR="001A4E4D" w:rsidRDefault="00724313">
            <w:pP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ニャーゴ</w:t>
            </w:r>
          </w:p>
          <w:p w14:paraId="735D390E" w14:textId="77777777" w:rsidR="001A4E4D" w:rsidRDefault="001A4E4D">
            <w:pPr>
              <w:ind w:firstLine="180"/>
              <w:rPr>
                <w:rFonts w:ascii="ＭＳ Ｐ明朝" w:eastAsia="ＭＳ Ｐ明朝" w:hAnsi="ＭＳ Ｐ明朝" w:cs="ＭＳ Ｐ明朝"/>
                <w:color w:val="000000"/>
                <w:sz w:val="18"/>
                <w:szCs w:val="18"/>
              </w:rPr>
            </w:pPr>
          </w:p>
          <w:p w14:paraId="5A62B6C2" w14:textId="77777777" w:rsidR="001A4E4D" w:rsidRDefault="00724313">
            <w:pPr>
              <w:ind w:right="640"/>
              <w:rPr>
                <w:rFonts w:ascii="ＭＳ Ｐ明朝" w:eastAsia="ＭＳ Ｐ明朝" w:hAnsi="ＭＳ Ｐ明朝" w:cs="ＭＳ Ｐ明朝"/>
                <w:color w:val="000000"/>
                <w:sz w:val="14"/>
                <w:szCs w:val="14"/>
              </w:rPr>
            </w:pPr>
            <w:r>
              <w:rPr>
                <w:rFonts w:ascii="ＭＳ Ｐ明朝" w:eastAsia="ＭＳ Ｐ明朝" w:hAnsi="ＭＳ Ｐ明朝" w:cs="ＭＳ Ｐ明朝"/>
                <w:color w:val="000000"/>
                <w:sz w:val="14"/>
                <w:szCs w:val="14"/>
              </w:rPr>
              <w:t>１２時間（読１２）</w:t>
            </w:r>
          </w:p>
          <w:p w14:paraId="180A273E" w14:textId="77777777" w:rsidR="001A4E4D" w:rsidRDefault="00724313">
            <w:pPr>
              <w:rPr>
                <w:rFonts w:ascii="ＭＳ Ｐ明朝" w:eastAsia="ＭＳ Ｐ明朝" w:hAnsi="ＭＳ Ｐ明朝" w:cs="ＭＳ Ｐ明朝"/>
                <w:color w:val="000000"/>
                <w:sz w:val="14"/>
                <w:szCs w:val="14"/>
              </w:rPr>
            </w:pPr>
            <w:r>
              <w:rPr>
                <w:rFonts w:ascii="ＭＳ Ｐ明朝" w:eastAsia="ＭＳ Ｐ明朝" w:hAnsi="ＭＳ Ｐ明朝" w:cs="ＭＳ Ｐ明朝"/>
                <w:color w:val="000000"/>
                <w:sz w:val="14"/>
                <w:szCs w:val="14"/>
              </w:rPr>
              <w:t>教科書：上巻P.118～130</w:t>
            </w:r>
          </w:p>
          <w:p w14:paraId="5890252D" w14:textId="77777777" w:rsidR="001A4E4D" w:rsidRDefault="001A4E4D">
            <w:pPr>
              <w:rPr>
                <w:rFonts w:ascii="ＭＳ Ｐ明朝" w:eastAsia="ＭＳ Ｐ明朝" w:hAnsi="ＭＳ Ｐ明朝" w:cs="ＭＳ Ｐ明朝"/>
                <w:color w:val="000000"/>
                <w:sz w:val="14"/>
                <w:szCs w:val="14"/>
              </w:rPr>
            </w:pPr>
          </w:p>
          <w:p w14:paraId="2CEF1D45" w14:textId="77777777" w:rsidR="001A4E4D" w:rsidRDefault="00724313">
            <w:pPr>
              <w:rPr>
                <w:rFonts w:ascii="ＭＳ Ｐ明朝" w:eastAsia="ＭＳ Ｐ明朝" w:hAnsi="ＭＳ Ｐ明朝" w:cs="ＭＳ Ｐ明朝"/>
                <w:color w:val="000000"/>
                <w:sz w:val="16"/>
                <w:szCs w:val="16"/>
              </w:rPr>
            </w:pPr>
            <w:r>
              <w:rPr>
                <w:rFonts w:ascii="ＭＳ Ｐ明朝" w:eastAsia="ＭＳ Ｐ明朝" w:hAnsi="ＭＳ Ｐ明朝" w:cs="ＭＳ Ｐ明朝"/>
                <w:color w:val="000000"/>
                <w:sz w:val="16"/>
                <w:szCs w:val="16"/>
              </w:rPr>
              <w:t>【言葉の力】</w:t>
            </w:r>
          </w:p>
          <w:p w14:paraId="6C42A573" w14:textId="77777777" w:rsidR="001A4E4D" w:rsidRDefault="00724313">
            <w:pPr>
              <w:rPr>
                <w:rFonts w:ascii="ＭＳ Ｐ明朝" w:eastAsia="ＭＳ Ｐ明朝" w:hAnsi="ＭＳ Ｐ明朝" w:cs="ＭＳ Ｐ明朝"/>
                <w:color w:val="000000"/>
                <w:sz w:val="16"/>
                <w:szCs w:val="16"/>
              </w:rPr>
            </w:pPr>
            <w:r>
              <w:rPr>
                <w:rFonts w:ascii="ＭＳ Ｐ明朝" w:eastAsia="ＭＳ Ｐ明朝" w:hAnsi="ＭＳ Ｐ明朝" w:cs="ＭＳ Ｐ明朝"/>
                <w:color w:val="000000"/>
                <w:sz w:val="16"/>
                <w:szCs w:val="16"/>
              </w:rPr>
              <w:t>人ぶつのようすをそうぞうして読む</w:t>
            </w:r>
          </w:p>
          <w:p w14:paraId="53D20E42" w14:textId="77777777" w:rsidR="001A4E4D" w:rsidRDefault="001A4E4D">
            <w:pPr>
              <w:rPr>
                <w:rFonts w:ascii="ＭＳ Ｐ明朝" w:eastAsia="ＭＳ Ｐ明朝" w:hAnsi="ＭＳ Ｐ明朝" w:cs="ＭＳ Ｐ明朝"/>
                <w:color w:val="000000"/>
                <w:sz w:val="16"/>
                <w:szCs w:val="16"/>
              </w:rPr>
            </w:pPr>
          </w:p>
          <w:p w14:paraId="3C79DFF4" w14:textId="77777777" w:rsidR="001A4E4D" w:rsidRDefault="00724313">
            <w:pPr>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2A9175A6" w14:textId="77777777" w:rsidR="001A4E4D" w:rsidRDefault="00724313">
            <w:pP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295B2B43" w14:textId="77777777" w:rsidR="001A4E4D" w:rsidRDefault="00724313">
            <w:pPr>
              <w:rPr>
                <w:rFonts w:ascii="ＭＳ Ｐ明朝" w:eastAsia="ＭＳ Ｐ明朝" w:hAnsi="ＭＳ Ｐ明朝" w:cs="ＭＳ Ｐ明朝"/>
                <w:color w:val="000000"/>
                <w:sz w:val="16"/>
                <w:szCs w:val="16"/>
              </w:rPr>
            </w:pPr>
            <w:r>
              <w:rPr>
                <w:rFonts w:ascii="ＭＳ Ｐ明朝" w:eastAsia="ＭＳ Ｐ明朝" w:hAnsi="ＭＳ Ｐ明朝" w:cs="ＭＳ Ｐ明朝"/>
                <w:color w:val="000000"/>
                <w:sz w:val="16"/>
                <w:szCs w:val="16"/>
              </w:rPr>
              <w:t>人</w:t>
            </w:r>
            <w:r>
              <w:rPr>
                <w:rFonts w:ascii="ＭＳ Ｐ明朝" w:eastAsia="ＭＳ Ｐ明朝" w:hAnsi="ＭＳ Ｐ明朝" w:cs="ＭＳ Ｐ明朝"/>
                <w:sz w:val="16"/>
                <w:szCs w:val="16"/>
              </w:rPr>
              <w:t>ぶつ</w:t>
            </w:r>
            <w:r>
              <w:rPr>
                <w:rFonts w:ascii="ＭＳ Ｐ明朝" w:eastAsia="ＭＳ Ｐ明朝" w:hAnsi="ＭＳ Ｐ明朝" w:cs="ＭＳ Ｐ明朝"/>
                <w:color w:val="000000"/>
                <w:sz w:val="16"/>
                <w:szCs w:val="16"/>
              </w:rPr>
              <w:t>の</w:t>
            </w:r>
            <w:r>
              <w:rPr>
                <w:rFonts w:ascii="ＭＳ Ｐ明朝" w:eastAsia="ＭＳ Ｐ明朝" w:hAnsi="ＭＳ Ｐ明朝" w:cs="ＭＳ Ｐ明朝"/>
                <w:sz w:val="16"/>
                <w:szCs w:val="16"/>
              </w:rPr>
              <w:t>ようす</w:t>
            </w:r>
            <w:r>
              <w:rPr>
                <w:rFonts w:ascii="ＭＳ Ｐ明朝" w:eastAsia="ＭＳ Ｐ明朝" w:hAnsi="ＭＳ Ｐ明朝" w:cs="ＭＳ Ｐ明朝"/>
                <w:color w:val="000000"/>
                <w:sz w:val="16"/>
                <w:szCs w:val="16"/>
              </w:rPr>
              <w:t>を</w:t>
            </w:r>
            <w:r>
              <w:rPr>
                <w:rFonts w:ascii="ＭＳ Ｐ明朝" w:eastAsia="ＭＳ Ｐ明朝" w:hAnsi="ＭＳ Ｐ明朝" w:cs="ＭＳ Ｐ明朝"/>
                <w:sz w:val="16"/>
                <w:szCs w:val="16"/>
              </w:rPr>
              <w:t>おもいう</w:t>
            </w:r>
            <w:r>
              <w:rPr>
                <w:rFonts w:ascii="ＭＳ Ｐ明朝" w:eastAsia="ＭＳ Ｐ明朝" w:hAnsi="ＭＳ Ｐ明朝" w:cs="ＭＳ Ｐ明朝"/>
                <w:color w:val="000000"/>
                <w:sz w:val="16"/>
                <w:szCs w:val="16"/>
              </w:rPr>
              <w:t>かべる（１年「おとうとねずみチロ」）</w:t>
            </w:r>
          </w:p>
          <w:p w14:paraId="29976788" w14:textId="77777777" w:rsidR="001A4E4D" w:rsidRDefault="001A4E4D">
            <w:pPr>
              <w:rPr>
                <w:rFonts w:ascii="ＭＳ Ｐ明朝" w:eastAsia="ＭＳ Ｐ明朝" w:hAnsi="ＭＳ Ｐ明朝" w:cs="ＭＳ Ｐ明朝"/>
                <w:color w:val="000000"/>
                <w:sz w:val="18"/>
                <w:szCs w:val="18"/>
                <w:shd w:val="clear" w:color="auto" w:fill="D9D9D9"/>
              </w:rPr>
            </w:pPr>
          </w:p>
        </w:tc>
        <w:tc>
          <w:tcPr>
            <w:tcW w:w="3673" w:type="dxa"/>
            <w:shd w:val="clear" w:color="auto" w:fill="auto"/>
          </w:tcPr>
          <w:p w14:paraId="306B9D1B" w14:textId="77777777" w:rsidR="001A4E4D" w:rsidRDefault="00724313">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●人物の</w:t>
            </w:r>
            <w:r>
              <w:rPr>
                <w:rFonts w:ascii="ＭＳ Ｐゴシック" w:eastAsia="ＭＳ Ｐゴシック" w:hAnsi="ＭＳ Ｐゴシック" w:cs="ＭＳ Ｐゴシック"/>
                <w:sz w:val="18"/>
                <w:szCs w:val="18"/>
              </w:rPr>
              <w:t>様子</w:t>
            </w:r>
            <w:r>
              <w:rPr>
                <w:rFonts w:ascii="ＭＳ Ｐゴシック" w:eastAsia="ＭＳ Ｐゴシック" w:hAnsi="ＭＳ Ｐゴシック" w:cs="ＭＳ Ｐゴシック"/>
                <w:color w:val="000000"/>
                <w:sz w:val="18"/>
                <w:szCs w:val="18"/>
              </w:rPr>
              <w:t>を想像し</w:t>
            </w:r>
            <w:r>
              <w:rPr>
                <w:rFonts w:ascii="ＭＳ Ｐゴシック" w:eastAsia="ＭＳ Ｐゴシック" w:hAnsi="ＭＳ Ｐゴシック" w:cs="ＭＳ Ｐゴシック"/>
                <w:sz w:val="18"/>
                <w:szCs w:val="18"/>
              </w:rPr>
              <w:t>て</w:t>
            </w:r>
            <w:r>
              <w:rPr>
                <w:rFonts w:ascii="ＭＳ Ｐゴシック" w:eastAsia="ＭＳ Ｐゴシック" w:hAnsi="ＭＳ Ｐゴシック" w:cs="ＭＳ Ｐゴシック"/>
                <w:color w:val="000000"/>
                <w:sz w:val="18"/>
                <w:szCs w:val="18"/>
              </w:rPr>
              <w:t>、音読で表すことができる。</w:t>
            </w:r>
          </w:p>
          <w:p w14:paraId="2B76E057" w14:textId="77777777" w:rsidR="001A4E4D" w:rsidRDefault="00724313">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◇物語を音読する。C⑵イ</w:t>
            </w:r>
          </w:p>
          <w:p w14:paraId="0A8920AE" w14:textId="77777777" w:rsidR="001A4E4D" w:rsidRDefault="00724313">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w:t>
            </w:r>
          </w:p>
          <w:p w14:paraId="49B77A18" w14:textId="77777777" w:rsidR="001A4E4D" w:rsidRDefault="00724313">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14:paraId="1ED3BE1E" w14:textId="77777777" w:rsidR="001A4E4D" w:rsidRDefault="00724313">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3C313EBE" w14:textId="77777777" w:rsidR="001A4E4D" w:rsidRDefault="00724313">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14:paraId="4840E18E" w14:textId="77777777" w:rsidR="001A4E4D" w:rsidRDefault="00724313">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「ニャーゴ」を読み、どんな出来事が起きたか確かめる。</w:t>
            </w:r>
          </w:p>
          <w:p w14:paraId="7C19D8F4" w14:textId="77777777" w:rsidR="001A4E4D" w:rsidRDefault="00724313">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登場人物の行動や会話からそのわけを考える。</w:t>
            </w:r>
          </w:p>
          <w:p w14:paraId="06A4F6B7" w14:textId="77777777" w:rsidR="001A4E4D" w:rsidRDefault="00724313">
            <w:pPr>
              <w:ind w:left="360" w:hanging="36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想像したことを音読で表す。</w:t>
            </w:r>
          </w:p>
          <w:p w14:paraId="01997784" w14:textId="77777777" w:rsidR="001A4E4D" w:rsidRDefault="00724313">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14:paraId="778ABCCB" w14:textId="77777777" w:rsidR="001A4E4D" w:rsidRDefault="00724313">
            <w:pPr>
              <w:ind w:left="360" w:hanging="360"/>
              <w:rPr>
                <w:rFonts w:ascii="ＭＳ Ｐ明朝" w:eastAsia="ＭＳ Ｐ明朝" w:hAnsi="ＭＳ Ｐ明朝" w:cs="ＭＳ Ｐ明朝"/>
                <w:sz w:val="18"/>
                <w:szCs w:val="18"/>
              </w:rPr>
            </w:pPr>
            <w:r>
              <w:rPr>
                <w:sz w:val="18"/>
                <w:szCs w:val="18"/>
              </w:rPr>
              <w:t xml:space="preserve">５　</w:t>
            </w:r>
            <w:r>
              <w:rPr>
                <w:rFonts w:ascii="ＭＳ Ｐ明朝" w:eastAsia="ＭＳ Ｐ明朝" w:hAnsi="ＭＳ Ｐ明朝" w:cs="ＭＳ Ｐ明朝"/>
                <w:sz w:val="18"/>
                <w:szCs w:val="18"/>
              </w:rPr>
              <w:t>人物の様子を想像して、どのように音読したかを振り返り、身につけた「言葉の力」を確かめ、これからの学習に生かそうという意識を高める。</w:t>
            </w:r>
          </w:p>
        </w:tc>
        <w:tc>
          <w:tcPr>
            <w:tcW w:w="3219" w:type="dxa"/>
            <w:shd w:val="clear" w:color="auto" w:fill="auto"/>
          </w:tcPr>
          <w:p w14:paraId="2079C0A5"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79E0338F" w14:textId="77777777" w:rsidR="001A4E4D" w:rsidRDefault="00724313">
            <w:pPr>
              <w:ind w:left="199" w:hanging="199"/>
              <w:rPr>
                <w:rFonts w:ascii="ＭＳ Ｐ明朝" w:eastAsia="ＭＳ Ｐ明朝" w:hAnsi="ＭＳ Ｐ明朝" w:cs="ＭＳ Ｐ明朝"/>
                <w:color w:val="000000"/>
                <w:sz w:val="18"/>
                <w:szCs w:val="18"/>
              </w:rPr>
            </w:pPr>
            <w:r>
              <w:rPr>
                <w:color w:val="000000"/>
                <w:sz w:val="18"/>
                <w:szCs w:val="18"/>
              </w:rPr>
              <w:t>・</w:t>
            </w:r>
            <w:r>
              <w:rPr>
                <w:rFonts w:ascii="ＭＳ Ｐ明朝" w:eastAsia="ＭＳ Ｐ明朝" w:hAnsi="ＭＳ Ｐ明朝" w:cs="ＭＳ Ｐ明朝"/>
                <w:sz w:val="18"/>
                <w:szCs w:val="18"/>
              </w:rPr>
              <w:t>語のまとまりや言葉の響きなどに気をつけて音読している。</w:t>
            </w:r>
            <w:r>
              <w:rPr>
                <w:rFonts w:ascii="ＭＳ Ｐ明朝" w:eastAsia="ＭＳ Ｐ明朝" w:hAnsi="ＭＳ Ｐ明朝" w:cs="ＭＳ Ｐ明朝"/>
                <w:color w:val="000000"/>
                <w:sz w:val="18"/>
                <w:szCs w:val="18"/>
              </w:rPr>
              <w:t>⑴ク</w:t>
            </w:r>
          </w:p>
          <w:p w14:paraId="2926E8F1"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54C31FEB" w14:textId="77777777" w:rsidR="001A4E4D" w:rsidRDefault="00724313">
            <w:pPr>
              <w:ind w:left="199" w:hanging="199"/>
              <w:rPr>
                <w:rFonts w:ascii="ＭＳ Ｐ明朝" w:eastAsia="ＭＳ Ｐ明朝" w:hAnsi="ＭＳ Ｐ明朝" w:cs="ＭＳ Ｐ明朝"/>
                <w:color w:val="000000"/>
                <w:sz w:val="18"/>
                <w:szCs w:val="18"/>
              </w:rPr>
            </w:pPr>
            <w:r>
              <w:rPr>
                <w:color w:val="000000"/>
                <w:sz w:val="18"/>
                <w:szCs w:val="18"/>
              </w:rPr>
              <w:t>◎</w:t>
            </w:r>
            <w:r>
              <w:rPr>
                <w:rFonts w:ascii="ＭＳ Ｐ明朝" w:eastAsia="ＭＳ Ｐ明朝" w:hAnsi="ＭＳ Ｐ明朝" w:cs="ＭＳ Ｐ明朝"/>
                <w:sz w:val="18"/>
                <w:szCs w:val="18"/>
              </w:rPr>
              <w:t>「読むこと」において、場面の様子に着目して、登場人物の行動や様子を具体的に想像している。C⑴エ</w:t>
            </w:r>
          </w:p>
          <w:p w14:paraId="5CAC6751"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5D046C4F" w14:textId="77777777" w:rsidR="001A4E4D" w:rsidRDefault="00724313">
            <w:pPr>
              <w:ind w:left="199" w:hanging="199"/>
              <w:rPr>
                <w:rFonts w:ascii="ＭＳ Ｐ明朝" w:eastAsia="ＭＳ Ｐ明朝" w:hAnsi="ＭＳ Ｐ明朝" w:cs="ＭＳ Ｐ明朝"/>
                <w:color w:val="000000"/>
                <w:sz w:val="18"/>
                <w:szCs w:val="18"/>
                <w:shd w:val="clear" w:color="auto" w:fill="D9D9D9"/>
              </w:rPr>
            </w:pPr>
            <w:r>
              <w:rPr>
                <w:color w:val="000000"/>
                <w:sz w:val="18"/>
                <w:szCs w:val="18"/>
              </w:rPr>
              <w:t>・</w:t>
            </w:r>
            <w:r>
              <w:rPr>
                <w:rFonts w:ascii="ＭＳ Ｐ明朝" w:eastAsia="ＭＳ Ｐ明朝" w:hAnsi="ＭＳ Ｐ明朝" w:cs="ＭＳ Ｐ明朝"/>
                <w:color w:val="000000"/>
                <w:sz w:val="18"/>
                <w:szCs w:val="18"/>
              </w:rPr>
              <w:t>進んで人物の様子を想像し、音読で表そうとしている。</w:t>
            </w:r>
          </w:p>
        </w:tc>
        <w:tc>
          <w:tcPr>
            <w:tcW w:w="1469" w:type="dxa"/>
            <w:shd w:val="clear" w:color="auto" w:fill="auto"/>
          </w:tcPr>
          <w:p w14:paraId="0DBC0365" w14:textId="77777777" w:rsidR="001A4E4D" w:rsidRDefault="00724313">
            <w:pPr>
              <w:ind w:left="180" w:hanging="180"/>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人物の様子が分かる言葉を見つけながら読み、物語を楽しむ。</w:t>
            </w:r>
          </w:p>
        </w:tc>
      </w:tr>
      <w:tr w:rsidR="001A4E4D" w14:paraId="1574D680" w14:textId="77777777">
        <w:trPr>
          <w:cantSplit/>
          <w:trHeight w:val="1531"/>
        </w:trPr>
        <w:tc>
          <w:tcPr>
            <w:tcW w:w="418" w:type="dxa"/>
            <w:shd w:val="clear" w:color="auto" w:fill="auto"/>
            <w:tcMar>
              <w:left w:w="0" w:type="dxa"/>
              <w:right w:w="0" w:type="dxa"/>
            </w:tcMar>
            <w:vAlign w:val="center"/>
          </w:tcPr>
          <w:p w14:paraId="6ADD4FE0" w14:textId="77777777" w:rsidR="001A4E4D" w:rsidRDefault="00724313">
            <w:pPr>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９</w:t>
            </w:r>
          </w:p>
        </w:tc>
        <w:tc>
          <w:tcPr>
            <w:tcW w:w="2119" w:type="dxa"/>
            <w:shd w:val="clear" w:color="auto" w:fill="auto"/>
          </w:tcPr>
          <w:p w14:paraId="474E3824"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かん字をつかおう　４</w:t>
            </w:r>
          </w:p>
          <w:p w14:paraId="1ECC9486" w14:textId="77777777" w:rsidR="001A4E4D" w:rsidRDefault="001A4E4D">
            <w:pPr>
              <w:ind w:firstLine="210"/>
              <w:rPr>
                <w:rFonts w:ascii="ＭＳ Ｐ明朝" w:eastAsia="ＭＳ Ｐ明朝" w:hAnsi="ＭＳ Ｐ明朝" w:cs="ＭＳ Ｐ明朝"/>
              </w:rPr>
            </w:pPr>
          </w:p>
          <w:p w14:paraId="296A8B2F" w14:textId="77777777" w:rsidR="001A4E4D" w:rsidRDefault="00724313">
            <w:pPr>
              <w:ind w:right="640"/>
              <w:rPr>
                <w:rFonts w:ascii="ＭＳ Ｐ明朝" w:eastAsia="ＭＳ Ｐ明朝" w:hAnsi="ＭＳ Ｐ明朝" w:cs="ＭＳ Ｐ明朝"/>
                <w:sz w:val="14"/>
                <w:szCs w:val="14"/>
              </w:rPr>
            </w:pPr>
            <w:r>
              <w:rPr>
                <w:rFonts w:ascii="ＭＳ Ｐ明朝" w:eastAsia="ＭＳ Ｐ明朝" w:hAnsi="ＭＳ Ｐ明朝" w:cs="ＭＳ Ｐ明朝"/>
                <w:sz w:val="14"/>
                <w:szCs w:val="14"/>
              </w:rPr>
              <w:t>1時間（書1）</w:t>
            </w:r>
          </w:p>
          <w:p w14:paraId="776A4DE2" w14:textId="77777777" w:rsidR="001A4E4D" w:rsidRDefault="00724313">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教科書：上巻P.131</w:t>
            </w:r>
          </w:p>
        </w:tc>
        <w:tc>
          <w:tcPr>
            <w:tcW w:w="3673" w:type="dxa"/>
            <w:shd w:val="clear" w:color="auto" w:fill="auto"/>
          </w:tcPr>
          <w:p w14:paraId="443ABFB4" w14:textId="77777777" w:rsidR="001A4E4D" w:rsidRDefault="00724313">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●１年生で習った漢字を使って、文を書くことができる。</w:t>
            </w:r>
          </w:p>
          <w:p w14:paraId="1CD925BF" w14:textId="77777777" w:rsidR="001A4E4D" w:rsidRDefault="00724313">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◇絵の中の言葉を使って文を書く。</w:t>
            </w:r>
          </w:p>
          <w:p w14:paraId="5189E38E" w14:textId="77777777" w:rsidR="001A4E4D" w:rsidRDefault="00724313">
            <w:pPr>
              <w:ind w:left="360" w:hanging="360"/>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w:t>
            </w:r>
          </w:p>
          <w:p w14:paraId="31EBB041" w14:textId="77777777" w:rsidR="001A4E4D" w:rsidRDefault="00724313">
            <w:pPr>
              <w:ind w:left="360" w:hanging="360"/>
              <w:rPr>
                <w:rFonts w:ascii="ＭＳ Ｐ明朝" w:eastAsia="ＭＳ Ｐ明朝" w:hAnsi="ＭＳ Ｐ明朝" w:cs="ＭＳ Ｐ明朝"/>
                <w:color w:val="000000"/>
                <w:sz w:val="18"/>
                <w:szCs w:val="18"/>
              </w:rPr>
            </w:pPr>
            <w:r>
              <w:rPr>
                <w:color w:val="000000"/>
                <w:sz w:val="18"/>
                <w:szCs w:val="18"/>
              </w:rPr>
              <w:t>１</w:t>
            </w:r>
            <w:r>
              <w:rPr>
                <w:sz w:val="18"/>
                <w:szCs w:val="18"/>
              </w:rPr>
              <w:t xml:space="preserve">　</w:t>
            </w:r>
            <w:r>
              <w:rPr>
                <w:rFonts w:ascii="ＭＳ Ｐ明朝" w:eastAsia="ＭＳ Ｐ明朝" w:hAnsi="ＭＳ Ｐ明朝" w:cs="ＭＳ Ｐ明朝"/>
                <w:color w:val="000000"/>
                <w:sz w:val="18"/>
                <w:szCs w:val="18"/>
              </w:rPr>
              <w:t>単元の学習課題を確かめる。</w:t>
            </w:r>
          </w:p>
          <w:p w14:paraId="39D57625" w14:textId="77777777" w:rsidR="001A4E4D" w:rsidRDefault="00724313">
            <w:pPr>
              <w:ind w:left="360" w:hanging="360"/>
              <w:rPr>
                <w:rFonts w:ascii="ＭＳ Ｐ明朝" w:eastAsia="ＭＳ Ｐ明朝" w:hAnsi="ＭＳ Ｐ明朝" w:cs="ＭＳ Ｐ明朝"/>
                <w:color w:val="000000"/>
                <w:sz w:val="18"/>
                <w:szCs w:val="18"/>
              </w:rPr>
            </w:pPr>
            <w:r>
              <w:rPr>
                <w:color w:val="000000"/>
                <w:sz w:val="18"/>
                <w:szCs w:val="18"/>
              </w:rPr>
              <w:t>２</w:t>
            </w:r>
            <w:r>
              <w:rPr>
                <w:sz w:val="18"/>
                <w:szCs w:val="18"/>
              </w:rPr>
              <w:t xml:space="preserve">　</w:t>
            </w:r>
            <w:r>
              <w:rPr>
                <w:rFonts w:ascii="ＭＳ Ｐ明朝" w:eastAsia="ＭＳ Ｐ明朝" w:hAnsi="ＭＳ Ｐ明朝" w:cs="ＭＳ Ｐ明朝"/>
                <w:sz w:val="18"/>
                <w:szCs w:val="18"/>
              </w:rPr>
              <w:t>絵の中の言葉</w:t>
            </w:r>
            <w:r>
              <w:rPr>
                <w:rFonts w:ascii="ＭＳ Ｐ明朝" w:eastAsia="ＭＳ Ｐ明朝" w:hAnsi="ＭＳ Ｐ明朝" w:cs="ＭＳ Ｐ明朝"/>
                <w:color w:val="000000"/>
                <w:sz w:val="18"/>
                <w:szCs w:val="18"/>
              </w:rPr>
              <w:t>を使って、文を書く。</w:t>
            </w:r>
          </w:p>
          <w:p w14:paraId="4D223CB0" w14:textId="77777777" w:rsidR="001A4E4D" w:rsidRDefault="00724313">
            <w:pPr>
              <w:ind w:left="360" w:hanging="360"/>
              <w:rPr>
                <w:rFonts w:ascii="ＭＳ Ｐ明朝" w:eastAsia="ＭＳ Ｐ明朝" w:hAnsi="ＭＳ Ｐ明朝" w:cs="ＭＳ Ｐ明朝"/>
                <w:color w:val="000000"/>
              </w:rPr>
            </w:pPr>
            <w:r>
              <w:rPr>
                <w:sz w:val="18"/>
                <w:szCs w:val="18"/>
              </w:rPr>
              <w:t xml:space="preserve">３　</w:t>
            </w:r>
            <w:r>
              <w:rPr>
                <w:rFonts w:ascii="ＭＳ Ｐ明朝" w:eastAsia="ＭＳ Ｐ明朝" w:hAnsi="ＭＳ Ｐ明朝" w:cs="ＭＳ Ｐ明朝"/>
                <w:sz w:val="18"/>
                <w:szCs w:val="18"/>
              </w:rPr>
              <w:t>学習を振り返り、１年生で習った漢字を確かめる。</w:t>
            </w:r>
          </w:p>
        </w:tc>
        <w:tc>
          <w:tcPr>
            <w:tcW w:w="3219" w:type="dxa"/>
            <w:shd w:val="clear" w:color="auto" w:fill="auto"/>
          </w:tcPr>
          <w:p w14:paraId="357EFE36"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63EB2206" w14:textId="77777777" w:rsidR="001A4E4D" w:rsidRDefault="00724313">
            <w:pPr>
              <w:ind w:left="199" w:hanging="199"/>
              <w:rPr>
                <w:rFonts w:ascii="ＭＳ Ｐ明朝" w:eastAsia="ＭＳ Ｐ明朝" w:hAnsi="ＭＳ Ｐ明朝" w:cs="ＭＳ Ｐ明朝"/>
                <w:color w:val="000000"/>
                <w:sz w:val="18"/>
                <w:szCs w:val="18"/>
                <w:highlight w:val="white"/>
              </w:rPr>
            </w:pPr>
            <w:r>
              <w:rPr>
                <w:sz w:val="18"/>
                <w:szCs w:val="18"/>
              </w:rPr>
              <w:t>◎</w:t>
            </w:r>
            <w:r>
              <w:rPr>
                <w:rFonts w:ascii="ＭＳ Ｐ明朝" w:eastAsia="ＭＳ Ｐ明朝" w:hAnsi="ＭＳ Ｐ明朝" w:cs="ＭＳ Ｐ明朝"/>
                <w:color w:val="000000"/>
                <w:sz w:val="18"/>
                <w:szCs w:val="18"/>
                <w:highlight w:val="white"/>
              </w:rPr>
              <w:t>第１学年に配当されている漢字を書き、文や文章の中で使っている。⑴エ</w:t>
            </w:r>
          </w:p>
          <w:p w14:paraId="4E853A2A"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68152C01"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w:t>
            </w:r>
            <w:r>
              <w:rPr>
                <w:rFonts w:ascii="ＭＳ Ｐ明朝" w:eastAsia="ＭＳ Ｐ明朝" w:hAnsi="ＭＳ Ｐ明朝" w:cs="ＭＳ Ｐ明朝"/>
                <w:color w:val="000000"/>
                <w:sz w:val="18"/>
                <w:szCs w:val="18"/>
                <w:highlight w:val="white"/>
              </w:rPr>
              <w:t>文章を読み返す習慣をつけるとともに、間違いを正したり、語と語との続き方を確かめたりし</w:t>
            </w:r>
            <w:r>
              <w:rPr>
                <w:rFonts w:ascii="ＭＳ Ｐ明朝" w:eastAsia="ＭＳ Ｐ明朝" w:hAnsi="ＭＳ Ｐ明朝" w:cs="ＭＳ Ｐ明朝"/>
                <w:sz w:val="18"/>
                <w:szCs w:val="18"/>
              </w:rPr>
              <w:t>ている。</w:t>
            </w:r>
            <w:r>
              <w:rPr>
                <w:rFonts w:ascii="ＭＳ Ｐ明朝" w:eastAsia="ＭＳ Ｐ明朝" w:hAnsi="ＭＳ Ｐ明朝" w:cs="ＭＳ Ｐ明朝"/>
                <w:color w:val="000000"/>
                <w:sz w:val="18"/>
                <w:szCs w:val="18"/>
                <w:highlight w:val="white"/>
              </w:rPr>
              <w:t>B</w:t>
            </w:r>
            <w:r>
              <w:rPr>
                <w:rFonts w:ascii="ＭＳ Ｐ明朝" w:eastAsia="ＭＳ Ｐ明朝" w:hAnsi="ＭＳ Ｐ明朝" w:cs="ＭＳ Ｐ明朝"/>
                <w:sz w:val="18"/>
                <w:szCs w:val="18"/>
              </w:rPr>
              <w:t>⑴エ</w:t>
            </w:r>
          </w:p>
          <w:p w14:paraId="0F461EE6"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101C0CB0" w14:textId="77777777" w:rsidR="001A4E4D" w:rsidRDefault="00724313">
            <w:pPr>
              <w:ind w:left="199" w:hanging="199"/>
              <w:rPr>
                <w:rFonts w:ascii="ＭＳ Ｐ明朝" w:eastAsia="ＭＳ Ｐ明朝" w:hAnsi="ＭＳ Ｐ明朝" w:cs="ＭＳ Ｐ明朝"/>
              </w:rPr>
            </w:pPr>
            <w:r>
              <w:rPr>
                <w:color w:val="000000"/>
                <w:sz w:val="18"/>
                <w:szCs w:val="18"/>
              </w:rPr>
              <w:t>・</w:t>
            </w:r>
            <w:r>
              <w:rPr>
                <w:rFonts w:ascii="ＭＳ Ｐ明朝" w:eastAsia="ＭＳ Ｐ明朝" w:hAnsi="ＭＳ Ｐ明朝" w:cs="ＭＳ Ｐ明朝"/>
                <w:color w:val="000000"/>
                <w:sz w:val="18"/>
                <w:szCs w:val="18"/>
              </w:rPr>
              <w:t>進んで第１学年に配当されている漢字を使い、学習課題に沿って文を書こうとしている。</w:t>
            </w:r>
          </w:p>
        </w:tc>
        <w:tc>
          <w:tcPr>
            <w:tcW w:w="1469" w:type="dxa"/>
            <w:shd w:val="clear" w:color="auto" w:fill="auto"/>
          </w:tcPr>
          <w:p w14:paraId="1F1F7915" w14:textId="77777777" w:rsidR="001A4E4D" w:rsidRDefault="001A4E4D">
            <w:pPr>
              <w:ind w:left="50" w:hanging="50"/>
              <w:rPr>
                <w:rFonts w:ascii="ＭＳ Ｐ明朝" w:eastAsia="ＭＳ Ｐ明朝" w:hAnsi="ＭＳ Ｐ明朝" w:cs="ＭＳ Ｐ明朝"/>
                <w:sz w:val="18"/>
                <w:szCs w:val="18"/>
              </w:rPr>
            </w:pPr>
          </w:p>
        </w:tc>
      </w:tr>
      <w:tr w:rsidR="001A4E4D" w14:paraId="33EB13E8" w14:textId="77777777">
        <w:trPr>
          <w:cantSplit/>
          <w:trHeight w:val="1531"/>
        </w:trPr>
        <w:tc>
          <w:tcPr>
            <w:tcW w:w="418" w:type="dxa"/>
            <w:shd w:val="clear" w:color="auto" w:fill="auto"/>
            <w:tcMar>
              <w:left w:w="0" w:type="dxa"/>
              <w:right w:w="0" w:type="dxa"/>
            </w:tcMar>
            <w:vAlign w:val="center"/>
          </w:tcPr>
          <w:p w14:paraId="3E55A4FF" w14:textId="77777777" w:rsidR="001A4E4D" w:rsidRDefault="00724313">
            <w:pPr>
              <w:spacing w:line="220" w:lineRule="auto"/>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lastRenderedPageBreak/>
              <w:t>９</w:t>
            </w:r>
          </w:p>
        </w:tc>
        <w:tc>
          <w:tcPr>
            <w:tcW w:w="2119" w:type="dxa"/>
            <w:shd w:val="clear" w:color="auto" w:fill="auto"/>
          </w:tcPr>
          <w:p w14:paraId="76A7A2D3"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ものの名前をあらわすことば</w:t>
            </w:r>
          </w:p>
          <w:p w14:paraId="181E70D7" w14:textId="77777777" w:rsidR="001A4E4D" w:rsidRDefault="001A4E4D">
            <w:pPr>
              <w:pBdr>
                <w:top w:val="nil"/>
                <w:left w:val="nil"/>
                <w:bottom w:val="nil"/>
                <w:right w:val="nil"/>
                <w:between w:val="nil"/>
              </w:pBdr>
              <w:rPr>
                <w:rFonts w:ascii="ＭＳ Ｐゴシック" w:eastAsia="ＭＳ Ｐゴシック" w:hAnsi="ＭＳ Ｐゴシック" w:cs="ＭＳ Ｐゴシック"/>
                <w:color w:val="000000"/>
                <w:sz w:val="18"/>
                <w:szCs w:val="18"/>
              </w:rPr>
            </w:pPr>
          </w:p>
          <w:p w14:paraId="62DBA911" w14:textId="77777777" w:rsidR="001A4E4D" w:rsidRDefault="00724313">
            <w:pPr>
              <w:ind w:right="640"/>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３時間（書３）</w:t>
            </w:r>
          </w:p>
          <w:p w14:paraId="1FF1DD86" w14:textId="77777777" w:rsidR="001A4E4D" w:rsidRDefault="00724313">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教科書：上巻P.132～133</w:t>
            </w:r>
          </w:p>
          <w:p w14:paraId="1CCC2A2F" w14:textId="77777777" w:rsidR="001A4E4D" w:rsidRDefault="001A4E4D">
            <w:pPr>
              <w:rPr>
                <w:rFonts w:ascii="ＭＳ Ｐゴシック" w:eastAsia="ＭＳ Ｐゴシック" w:hAnsi="ＭＳ Ｐゴシック" w:cs="ＭＳ Ｐゴシック"/>
                <w:color w:val="000000"/>
                <w:sz w:val="18"/>
                <w:szCs w:val="18"/>
              </w:rPr>
            </w:pPr>
          </w:p>
          <w:p w14:paraId="5F7B1202" w14:textId="77777777" w:rsidR="001A4E4D" w:rsidRDefault="00724313">
            <w:pPr>
              <w:rPr>
                <w:rFonts w:ascii="ＭＳ Ｐ明朝" w:eastAsia="ＭＳ Ｐ明朝" w:hAnsi="ＭＳ Ｐ明朝" w:cs="ＭＳ Ｐ明朝"/>
                <w:color w:val="000000"/>
                <w:sz w:val="18"/>
                <w:szCs w:val="18"/>
              </w:rPr>
            </w:pPr>
            <w:r>
              <w:rPr>
                <w:rFonts w:ascii="ＭＳ Ｐゴシック" w:eastAsia="ＭＳ Ｐゴシック" w:hAnsi="ＭＳ Ｐゴシック" w:cs="ＭＳ Ｐゴシック"/>
                <w:color w:val="000000"/>
                <w:sz w:val="18"/>
                <w:szCs w:val="18"/>
              </w:rPr>
              <w:t>---------------------</w:t>
            </w:r>
          </w:p>
          <w:p w14:paraId="0F6EB4C4" w14:textId="77777777" w:rsidR="001A4E4D" w:rsidRDefault="00724313">
            <w:pP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2519751B" w14:textId="77777777" w:rsidR="001A4E4D" w:rsidRDefault="00724313">
            <w:pPr>
              <w:rPr>
                <w:rFonts w:ascii="ＭＳ Ｐ明朝" w:eastAsia="ＭＳ Ｐ明朝" w:hAnsi="ＭＳ Ｐ明朝" w:cs="ＭＳ Ｐ明朝"/>
                <w:color w:val="000000"/>
                <w:sz w:val="16"/>
                <w:szCs w:val="16"/>
              </w:rPr>
            </w:pPr>
            <w:r>
              <w:rPr>
                <w:rFonts w:ascii="ＭＳ Ｐ明朝" w:eastAsia="ＭＳ Ｐ明朝" w:hAnsi="ＭＳ Ｐ明朝" w:cs="ＭＳ Ｐ明朝"/>
                <w:sz w:val="16"/>
                <w:szCs w:val="16"/>
              </w:rPr>
              <w:t>意味による語句のまとまりや上位語・下位語を理解して、語彙を豊かにする（1年「まとめてよぶことば」）</w:t>
            </w:r>
          </w:p>
          <w:p w14:paraId="5CAE6599" w14:textId="77777777" w:rsidR="001A4E4D" w:rsidRDefault="001A4E4D">
            <w:pPr>
              <w:pBdr>
                <w:top w:val="nil"/>
                <w:left w:val="nil"/>
                <w:bottom w:val="nil"/>
                <w:right w:val="nil"/>
                <w:between w:val="nil"/>
              </w:pBdr>
              <w:rPr>
                <w:rFonts w:ascii="ＭＳ Ｐゴシック" w:eastAsia="ＭＳ Ｐゴシック" w:hAnsi="ＭＳ Ｐゴシック" w:cs="ＭＳ Ｐゴシック"/>
                <w:color w:val="000000"/>
                <w:sz w:val="18"/>
                <w:szCs w:val="18"/>
              </w:rPr>
            </w:pPr>
          </w:p>
        </w:tc>
        <w:tc>
          <w:tcPr>
            <w:tcW w:w="3673" w:type="dxa"/>
            <w:shd w:val="clear" w:color="auto" w:fill="auto"/>
          </w:tcPr>
          <w:p w14:paraId="297C81CA" w14:textId="77777777" w:rsidR="001A4E4D" w:rsidRDefault="00724313">
            <w:pPr>
              <w:pBdr>
                <w:top w:val="nil"/>
                <w:left w:val="nil"/>
                <w:bottom w:val="nil"/>
                <w:right w:val="nil"/>
                <w:between w:val="nil"/>
              </w:pBd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●物の名前を表す言葉について理解し、語彙を豊かにすることができる。</w:t>
            </w:r>
          </w:p>
          <w:p w14:paraId="288BE8BE" w14:textId="77777777" w:rsidR="001A4E4D" w:rsidRDefault="00724313">
            <w:pPr>
              <w:ind w:left="360" w:hanging="360"/>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w:t>
            </w:r>
          </w:p>
          <w:p w14:paraId="1A6C8A02"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50F71F0E"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意味によるまとまりを考えながら、身近な物の名前を表す言葉を集める。「ことばの広場」を活用する。</w:t>
            </w:r>
          </w:p>
          <w:p w14:paraId="336F3BFF"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集めた言葉を使って文を作る。</w:t>
            </w:r>
          </w:p>
          <w:p w14:paraId="4D5D6C4B" w14:textId="77777777" w:rsidR="001A4E4D" w:rsidRDefault="00724313">
            <w:pPr>
              <w:ind w:left="369" w:hanging="369"/>
              <w:rPr>
                <w:rFonts w:ascii="ＭＳ Ｐゴシック" w:eastAsia="ＭＳ Ｐゴシック" w:hAnsi="ＭＳ Ｐゴシック" w:cs="ＭＳ Ｐゴシック"/>
                <w:color w:val="000000"/>
                <w:sz w:val="18"/>
                <w:szCs w:val="18"/>
              </w:rPr>
            </w:pPr>
            <w:r>
              <w:rPr>
                <w:sz w:val="18"/>
                <w:szCs w:val="18"/>
              </w:rPr>
              <w:t xml:space="preserve">４　</w:t>
            </w:r>
            <w:r>
              <w:rPr>
                <w:rFonts w:ascii="ＭＳ Ｐ明朝" w:eastAsia="ＭＳ Ｐ明朝" w:hAnsi="ＭＳ Ｐ明朝" w:cs="ＭＳ Ｐ明朝"/>
                <w:sz w:val="18"/>
                <w:szCs w:val="18"/>
              </w:rPr>
              <w:t>学習を振り返り、物の名前を表す言葉についての理解を確かめる。</w:t>
            </w:r>
          </w:p>
        </w:tc>
        <w:tc>
          <w:tcPr>
            <w:tcW w:w="3219" w:type="dxa"/>
            <w:shd w:val="clear" w:color="auto" w:fill="auto"/>
          </w:tcPr>
          <w:p w14:paraId="14105E1A"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52F6D1A7" w14:textId="77777777" w:rsidR="001A4E4D" w:rsidRDefault="00724313">
            <w:pPr>
              <w:ind w:left="199" w:hanging="199"/>
              <w:rPr>
                <w:rFonts w:ascii="ＭＳ Ｐ明朝" w:eastAsia="ＭＳ Ｐ明朝" w:hAnsi="ＭＳ Ｐ明朝" w:cs="ＭＳ Ｐ明朝"/>
                <w:sz w:val="18"/>
                <w:szCs w:val="18"/>
              </w:rPr>
            </w:pPr>
            <w:r>
              <w:rPr>
                <w:sz w:val="18"/>
                <w:szCs w:val="18"/>
                <w:highlight w:val="white"/>
              </w:rPr>
              <w:t>◎</w:t>
            </w:r>
            <w:r>
              <w:rPr>
                <w:rFonts w:ascii="ＭＳ Ｐ明朝" w:eastAsia="ＭＳ Ｐ明朝" w:hAnsi="ＭＳ Ｐ明朝" w:cs="ＭＳ Ｐ明朝"/>
                <w:sz w:val="18"/>
                <w:szCs w:val="18"/>
              </w:rPr>
              <w:t>身近なことを表す語句の量を増し、文章の中で使うとともに、言葉には意味による語句のまとまりがあることに気づき、語彙を豊かにしている。⑴オ</w:t>
            </w:r>
          </w:p>
          <w:p w14:paraId="61D5D513"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635C18D6"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「書くこと」において、語と語との続き方に注意しながら、内容のまとまりが分かるように書き表し方を工夫している。B⑴ウ</w:t>
            </w:r>
          </w:p>
          <w:p w14:paraId="5F31A8E6"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0F29739F" w14:textId="77777777" w:rsidR="001A4E4D" w:rsidRDefault="00724313">
            <w:pPr>
              <w:tabs>
                <w:tab w:val="left" w:pos="1009"/>
              </w:tabs>
              <w:ind w:left="199" w:hanging="199"/>
              <w:rPr>
                <w:rFonts w:ascii="ＭＳ Ｐ明朝" w:eastAsia="ＭＳ Ｐ明朝" w:hAnsi="ＭＳ Ｐ明朝" w:cs="ＭＳ Ｐ明朝"/>
                <w:sz w:val="18"/>
                <w:szCs w:val="18"/>
              </w:rPr>
            </w:pPr>
            <w:r>
              <w:rPr>
                <w:color w:val="000000"/>
                <w:sz w:val="18"/>
                <w:szCs w:val="18"/>
              </w:rPr>
              <w:t>・</w:t>
            </w:r>
            <w:r>
              <w:rPr>
                <w:rFonts w:ascii="ＭＳ Ｐ明朝" w:eastAsia="ＭＳ Ｐ明朝" w:hAnsi="ＭＳ Ｐ明朝" w:cs="ＭＳ Ｐ明朝"/>
                <w:color w:val="000000"/>
                <w:sz w:val="18"/>
                <w:szCs w:val="18"/>
              </w:rPr>
              <w:t>進んで物の名前</w:t>
            </w:r>
            <w:r>
              <w:rPr>
                <w:rFonts w:ascii="ＭＳ Ｐ明朝" w:eastAsia="ＭＳ Ｐ明朝" w:hAnsi="ＭＳ Ｐ明朝" w:cs="ＭＳ Ｐ明朝"/>
                <w:sz w:val="18"/>
                <w:szCs w:val="18"/>
              </w:rPr>
              <w:t>を表す語句の量を増し、意味によるまとまりを意識しながら</w:t>
            </w:r>
            <w:r>
              <w:rPr>
                <w:rFonts w:ascii="ＭＳ Ｐ明朝" w:eastAsia="ＭＳ Ｐ明朝" w:hAnsi="ＭＳ Ｐ明朝" w:cs="ＭＳ Ｐ明朝"/>
                <w:color w:val="000000"/>
                <w:sz w:val="18"/>
                <w:szCs w:val="18"/>
              </w:rPr>
              <w:t>、学習課題に沿って、話</w:t>
            </w:r>
            <w:r>
              <w:rPr>
                <w:rFonts w:ascii="ＭＳ Ｐ明朝" w:eastAsia="ＭＳ Ｐ明朝" w:hAnsi="ＭＳ Ｐ明朝" w:cs="ＭＳ Ｐ明朝"/>
                <w:sz w:val="18"/>
                <w:szCs w:val="18"/>
              </w:rPr>
              <w:t>や文章の中で使おうとしている。</w:t>
            </w:r>
          </w:p>
        </w:tc>
        <w:tc>
          <w:tcPr>
            <w:tcW w:w="1469" w:type="dxa"/>
            <w:shd w:val="clear" w:color="auto" w:fill="auto"/>
          </w:tcPr>
          <w:p w14:paraId="44455C19" w14:textId="77777777" w:rsidR="001A4E4D" w:rsidRDefault="001A4E4D">
            <w:pPr>
              <w:spacing w:line="220" w:lineRule="auto"/>
              <w:ind w:left="50" w:hanging="50"/>
              <w:rPr>
                <w:rFonts w:ascii="ＭＳ Ｐ明朝" w:eastAsia="ＭＳ Ｐ明朝" w:hAnsi="ＭＳ Ｐ明朝" w:cs="ＭＳ Ｐ明朝"/>
                <w:sz w:val="18"/>
                <w:szCs w:val="18"/>
              </w:rPr>
            </w:pPr>
          </w:p>
        </w:tc>
      </w:tr>
      <w:tr w:rsidR="001A4E4D" w14:paraId="3DC8811A" w14:textId="77777777">
        <w:trPr>
          <w:cantSplit/>
          <w:trHeight w:val="1531"/>
        </w:trPr>
        <w:tc>
          <w:tcPr>
            <w:tcW w:w="418" w:type="dxa"/>
            <w:shd w:val="clear" w:color="auto" w:fill="auto"/>
            <w:tcMar>
              <w:left w:w="0" w:type="dxa"/>
              <w:right w:w="0" w:type="dxa"/>
            </w:tcMar>
            <w:vAlign w:val="center"/>
          </w:tcPr>
          <w:p w14:paraId="5C67898A" w14:textId="77777777" w:rsidR="001A4E4D" w:rsidRDefault="00724313">
            <w:pPr>
              <w:spacing w:line="220" w:lineRule="auto"/>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９</w:t>
            </w:r>
          </w:p>
        </w:tc>
        <w:tc>
          <w:tcPr>
            <w:tcW w:w="2119" w:type="dxa"/>
            <w:shd w:val="clear" w:color="auto" w:fill="auto"/>
          </w:tcPr>
          <w:p w14:paraId="0B14604F"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絵を見てお話を書こう</w:t>
            </w:r>
          </w:p>
          <w:p w14:paraId="27BF5CC4" w14:textId="77777777" w:rsidR="001A4E4D" w:rsidRDefault="001A4E4D">
            <w:pPr>
              <w:ind w:firstLine="180"/>
              <w:rPr>
                <w:rFonts w:ascii="ＭＳ Ｐ明朝" w:eastAsia="ＭＳ Ｐ明朝" w:hAnsi="ＭＳ Ｐ明朝" w:cs="ＭＳ Ｐ明朝"/>
                <w:color w:val="000000"/>
                <w:sz w:val="18"/>
                <w:szCs w:val="18"/>
              </w:rPr>
            </w:pPr>
          </w:p>
          <w:p w14:paraId="7356892B" w14:textId="77777777" w:rsidR="001A4E4D" w:rsidRDefault="00724313">
            <w:pPr>
              <w:ind w:right="640"/>
              <w:rPr>
                <w:rFonts w:ascii="ＭＳ Ｐ明朝" w:eastAsia="ＭＳ Ｐ明朝" w:hAnsi="ＭＳ Ｐ明朝" w:cs="ＭＳ Ｐ明朝"/>
                <w:color w:val="000000"/>
                <w:sz w:val="14"/>
                <w:szCs w:val="14"/>
              </w:rPr>
            </w:pPr>
            <w:r>
              <w:rPr>
                <w:rFonts w:ascii="ＭＳ Ｐ明朝" w:eastAsia="ＭＳ Ｐ明朝" w:hAnsi="ＭＳ Ｐ明朝" w:cs="ＭＳ Ｐ明朝"/>
                <w:color w:val="000000"/>
                <w:sz w:val="14"/>
                <w:szCs w:val="14"/>
              </w:rPr>
              <w:t>１０時間（書１０）</w:t>
            </w:r>
          </w:p>
          <w:p w14:paraId="59D918C7" w14:textId="77777777" w:rsidR="001A4E4D" w:rsidRDefault="00724313">
            <w:pPr>
              <w:rPr>
                <w:rFonts w:ascii="ＭＳ Ｐ明朝" w:eastAsia="ＭＳ Ｐ明朝" w:hAnsi="ＭＳ Ｐ明朝" w:cs="ＭＳ Ｐ明朝"/>
                <w:color w:val="000000"/>
                <w:sz w:val="14"/>
                <w:szCs w:val="14"/>
              </w:rPr>
            </w:pPr>
            <w:r>
              <w:rPr>
                <w:rFonts w:ascii="ＭＳ Ｐ明朝" w:eastAsia="ＭＳ Ｐ明朝" w:hAnsi="ＭＳ Ｐ明朝" w:cs="ＭＳ Ｐ明朝"/>
                <w:color w:val="000000"/>
                <w:sz w:val="14"/>
                <w:szCs w:val="14"/>
              </w:rPr>
              <w:t>教科書：上巻P.134～139</w:t>
            </w:r>
          </w:p>
          <w:p w14:paraId="78986255" w14:textId="77777777" w:rsidR="001A4E4D" w:rsidRDefault="001A4E4D">
            <w:pPr>
              <w:rPr>
                <w:rFonts w:ascii="ＭＳ Ｐ明朝" w:eastAsia="ＭＳ Ｐ明朝" w:hAnsi="ＭＳ Ｐ明朝" w:cs="ＭＳ Ｐ明朝"/>
                <w:color w:val="000000"/>
                <w:sz w:val="14"/>
                <w:szCs w:val="14"/>
              </w:rPr>
            </w:pPr>
          </w:p>
          <w:p w14:paraId="09014122" w14:textId="77777777" w:rsidR="001A4E4D" w:rsidRDefault="00724313">
            <w:pPr>
              <w:rPr>
                <w:rFonts w:ascii="ＭＳ Ｐ明朝" w:eastAsia="ＭＳ Ｐ明朝" w:hAnsi="ＭＳ Ｐ明朝" w:cs="ＭＳ Ｐ明朝"/>
                <w:color w:val="000000"/>
                <w:sz w:val="16"/>
                <w:szCs w:val="16"/>
              </w:rPr>
            </w:pPr>
            <w:r>
              <w:rPr>
                <w:rFonts w:ascii="ＭＳ Ｐ明朝" w:eastAsia="ＭＳ Ｐ明朝" w:hAnsi="ＭＳ Ｐ明朝" w:cs="ＭＳ Ｐ明朝"/>
                <w:color w:val="000000"/>
                <w:sz w:val="16"/>
                <w:szCs w:val="16"/>
              </w:rPr>
              <w:t>【言葉の力】</w:t>
            </w:r>
          </w:p>
          <w:p w14:paraId="102C5859" w14:textId="77777777" w:rsidR="001A4E4D" w:rsidRDefault="00724313">
            <w:pPr>
              <w:rPr>
                <w:rFonts w:ascii="ＭＳ Ｐ明朝" w:eastAsia="ＭＳ Ｐ明朝" w:hAnsi="ＭＳ Ｐ明朝" w:cs="ＭＳ Ｐ明朝"/>
                <w:color w:val="000000"/>
                <w:sz w:val="16"/>
                <w:szCs w:val="16"/>
              </w:rPr>
            </w:pPr>
            <w:r>
              <w:rPr>
                <w:rFonts w:ascii="ＭＳ Ｐ明朝" w:eastAsia="ＭＳ Ｐ明朝" w:hAnsi="ＭＳ Ｐ明朝" w:cs="ＭＳ Ｐ明朝"/>
                <w:color w:val="000000"/>
                <w:sz w:val="16"/>
                <w:szCs w:val="16"/>
              </w:rPr>
              <w:t>場面のつながりを考えて書く</w:t>
            </w:r>
          </w:p>
          <w:p w14:paraId="1045FB24" w14:textId="77777777" w:rsidR="001A4E4D" w:rsidRDefault="001A4E4D">
            <w:pPr>
              <w:rPr>
                <w:rFonts w:ascii="ＭＳ Ｐ明朝" w:eastAsia="ＭＳ Ｐ明朝" w:hAnsi="ＭＳ Ｐ明朝" w:cs="ＭＳ Ｐ明朝"/>
                <w:color w:val="000000"/>
                <w:sz w:val="18"/>
                <w:szCs w:val="18"/>
              </w:rPr>
            </w:pPr>
          </w:p>
          <w:p w14:paraId="67C05F61" w14:textId="77777777" w:rsidR="001A4E4D" w:rsidRDefault="00724313">
            <w:pPr>
              <w:rPr>
                <w:rFonts w:ascii="ＭＳ Ｐ明朝" w:eastAsia="ＭＳ Ｐ明朝" w:hAnsi="ＭＳ Ｐ明朝" w:cs="ＭＳ Ｐ明朝"/>
                <w:color w:val="000000"/>
                <w:sz w:val="18"/>
                <w:szCs w:val="18"/>
              </w:rPr>
            </w:pPr>
            <w:r>
              <w:rPr>
                <w:rFonts w:ascii="ＭＳ Ｐゴシック" w:eastAsia="ＭＳ Ｐゴシック" w:hAnsi="ＭＳ Ｐゴシック" w:cs="ＭＳ Ｐゴシック"/>
                <w:color w:val="000000"/>
                <w:sz w:val="18"/>
                <w:szCs w:val="18"/>
              </w:rPr>
              <w:t>---------------------</w:t>
            </w:r>
          </w:p>
          <w:p w14:paraId="5A17FB22" w14:textId="77777777" w:rsidR="001A4E4D" w:rsidRDefault="00724313">
            <w:pPr>
              <w:spacing w:line="220" w:lineRule="auto"/>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color w:val="000000"/>
                <w:sz w:val="16"/>
                <w:szCs w:val="16"/>
              </w:rPr>
              <w:t>既習事項との関連</w:t>
            </w:r>
          </w:p>
          <w:p w14:paraId="650A1A98" w14:textId="77777777" w:rsidR="001A4E4D" w:rsidRDefault="00724313">
            <w:pPr>
              <w:spacing w:line="220" w:lineRule="auto"/>
              <w:rPr>
                <w:rFonts w:ascii="ＭＳ Ｐ明朝" w:eastAsia="ＭＳ Ｐ明朝" w:hAnsi="ＭＳ Ｐ明朝" w:cs="ＭＳ Ｐ明朝"/>
                <w:color w:val="000000"/>
                <w:sz w:val="16"/>
                <w:szCs w:val="16"/>
              </w:rPr>
            </w:pPr>
            <w:r>
              <w:rPr>
                <w:rFonts w:ascii="ＭＳ Ｐ明朝" w:eastAsia="ＭＳ Ｐ明朝" w:hAnsi="ＭＳ Ｐ明朝" w:cs="ＭＳ Ｐ明朝"/>
                <w:color w:val="000000"/>
                <w:sz w:val="16"/>
                <w:szCs w:val="16"/>
              </w:rPr>
              <w:t>人物を考えてお話を書く。（１年「おはなしを　かこう」）</w:t>
            </w:r>
          </w:p>
          <w:p w14:paraId="4FAB31DA" w14:textId="77777777" w:rsidR="001A4E4D" w:rsidRDefault="001A4E4D">
            <w:pPr>
              <w:rPr>
                <w:rFonts w:ascii="ＭＳ Ｐ明朝" w:eastAsia="ＭＳ Ｐ明朝" w:hAnsi="ＭＳ Ｐ明朝" w:cs="ＭＳ Ｐ明朝"/>
                <w:color w:val="000000"/>
                <w:sz w:val="18"/>
                <w:szCs w:val="18"/>
                <w:shd w:val="clear" w:color="auto" w:fill="D9D9D9"/>
              </w:rPr>
            </w:pPr>
          </w:p>
        </w:tc>
        <w:tc>
          <w:tcPr>
            <w:tcW w:w="3673" w:type="dxa"/>
            <w:shd w:val="clear" w:color="auto" w:fill="auto"/>
          </w:tcPr>
          <w:p w14:paraId="75A462F7" w14:textId="77777777" w:rsidR="001A4E4D" w:rsidRDefault="00724313">
            <w:pPr>
              <w:spacing w:line="220" w:lineRule="auto"/>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●内容のまとまりが分かるように書き表し方を工夫して、簡単な物語を書</w:t>
            </w:r>
            <w:r>
              <w:rPr>
                <w:rFonts w:ascii="ＭＳ Ｐゴシック" w:eastAsia="ＭＳ Ｐゴシック" w:hAnsi="ＭＳ Ｐゴシック" w:cs="ＭＳ Ｐゴシック"/>
                <w:sz w:val="18"/>
                <w:szCs w:val="18"/>
              </w:rPr>
              <w:t>くことができる</w:t>
            </w:r>
            <w:r>
              <w:rPr>
                <w:rFonts w:ascii="ＭＳ Ｐゴシック" w:eastAsia="ＭＳ Ｐゴシック" w:hAnsi="ＭＳ Ｐゴシック" w:cs="ＭＳ Ｐゴシック"/>
                <w:color w:val="000000"/>
                <w:sz w:val="18"/>
                <w:szCs w:val="18"/>
              </w:rPr>
              <w:t>。</w:t>
            </w:r>
          </w:p>
          <w:p w14:paraId="3E7597B7" w14:textId="77777777" w:rsidR="001A4E4D" w:rsidRDefault="00724313">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◇簡単な物語を書く。B⑵ウ</w:t>
            </w:r>
          </w:p>
          <w:p w14:paraId="404A163B" w14:textId="77777777" w:rsidR="001A4E4D" w:rsidRDefault="00724313">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w:t>
            </w:r>
          </w:p>
          <w:p w14:paraId="7543AB99" w14:textId="77777777" w:rsidR="001A4E4D" w:rsidRDefault="00724313">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14:paraId="401B0870"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681F9444" w14:textId="77777777" w:rsidR="001A4E4D" w:rsidRDefault="00724313">
            <w:pPr>
              <w:ind w:left="369" w:hanging="36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14:paraId="1E87DDE8"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絵を見て想像する。</w:t>
            </w:r>
          </w:p>
          <w:p w14:paraId="5D58C1A8"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お話を考えて書く。</w:t>
            </w:r>
          </w:p>
          <w:p w14:paraId="310A2299"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お話を読み合う。</w:t>
            </w:r>
          </w:p>
          <w:p w14:paraId="6CDE15E1" w14:textId="77777777" w:rsidR="001A4E4D" w:rsidRDefault="00724313">
            <w:pPr>
              <w:ind w:left="369" w:hanging="36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14:paraId="1EFA51D3"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５　</w:t>
            </w:r>
            <w:r>
              <w:rPr>
                <w:rFonts w:ascii="ＭＳ Ｐ明朝" w:eastAsia="ＭＳ Ｐ明朝" w:hAnsi="ＭＳ Ｐ明朝" w:cs="ＭＳ Ｐ明朝"/>
                <w:sz w:val="18"/>
                <w:szCs w:val="18"/>
              </w:rPr>
              <w:t>場面がつながるようにどのようなことを工夫してお話を書いたかを振り返り、身につけた「言葉の力」を確かめ、これからの学習に生かそうという意識を高める。</w:t>
            </w:r>
          </w:p>
          <w:p w14:paraId="0421D383" w14:textId="77777777" w:rsidR="001A4E4D" w:rsidRDefault="001A4E4D">
            <w:pPr>
              <w:ind w:left="360" w:hanging="360"/>
              <w:rPr>
                <w:rFonts w:ascii="ＭＳ Ｐ明朝" w:eastAsia="ＭＳ Ｐ明朝" w:hAnsi="ＭＳ Ｐ明朝" w:cs="ＭＳ Ｐ明朝"/>
                <w:color w:val="000000"/>
                <w:sz w:val="18"/>
                <w:szCs w:val="18"/>
              </w:rPr>
            </w:pPr>
          </w:p>
        </w:tc>
        <w:tc>
          <w:tcPr>
            <w:tcW w:w="3219" w:type="dxa"/>
            <w:shd w:val="clear" w:color="auto" w:fill="auto"/>
          </w:tcPr>
          <w:p w14:paraId="20BC037C"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67DE7D0B" w14:textId="77777777" w:rsidR="001A4E4D" w:rsidRDefault="00724313">
            <w:pPr>
              <w:ind w:left="199" w:hanging="199"/>
              <w:rPr>
                <w:rFonts w:ascii="ＭＳ Ｐ明朝" w:eastAsia="ＭＳ Ｐ明朝" w:hAnsi="ＭＳ Ｐ明朝" w:cs="ＭＳ Ｐ明朝"/>
                <w:color w:val="000000"/>
                <w:sz w:val="18"/>
                <w:szCs w:val="18"/>
              </w:rPr>
            </w:pPr>
            <w:r>
              <w:rPr>
                <w:color w:val="000000"/>
                <w:sz w:val="18"/>
                <w:szCs w:val="18"/>
              </w:rPr>
              <w:t>・</w:t>
            </w:r>
            <w:r>
              <w:rPr>
                <w:rFonts w:ascii="ＭＳ Ｐ明朝" w:eastAsia="ＭＳ Ｐ明朝" w:hAnsi="ＭＳ Ｐ明朝" w:cs="ＭＳ Ｐ明朝"/>
                <w:sz w:val="18"/>
                <w:szCs w:val="18"/>
              </w:rPr>
              <w:t>長音、拗音、促音、撥音などの表記、助詞の「は」、「へ」および「を」の使い方、句読点の打ち方、かぎ（「　」）の使い方を理解して文や文章の中で使っている。</w:t>
            </w:r>
            <w:r>
              <w:rPr>
                <w:rFonts w:ascii="ＭＳ Ｐ明朝" w:eastAsia="ＭＳ Ｐ明朝" w:hAnsi="ＭＳ Ｐ明朝" w:cs="ＭＳ Ｐ明朝"/>
                <w:color w:val="000000"/>
                <w:sz w:val="18"/>
                <w:szCs w:val="18"/>
              </w:rPr>
              <w:t>(１)ウ</w:t>
            </w:r>
          </w:p>
          <w:p w14:paraId="5D6FF665"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2B4C7402" w14:textId="77777777" w:rsidR="001A4E4D" w:rsidRDefault="00724313">
            <w:pPr>
              <w:ind w:left="199" w:hanging="199"/>
              <w:rPr>
                <w:rFonts w:ascii="ＭＳ Ｐ明朝" w:eastAsia="ＭＳ Ｐ明朝" w:hAnsi="ＭＳ Ｐ明朝" w:cs="ＭＳ Ｐ明朝"/>
                <w:color w:val="000000"/>
                <w:sz w:val="18"/>
                <w:szCs w:val="18"/>
              </w:rPr>
            </w:pPr>
            <w:r>
              <w:rPr>
                <w:color w:val="000000"/>
                <w:sz w:val="18"/>
                <w:szCs w:val="18"/>
              </w:rPr>
              <w:t>◎</w:t>
            </w:r>
            <w:r>
              <w:rPr>
                <w:rFonts w:ascii="ＭＳ Ｐ明朝" w:eastAsia="ＭＳ Ｐ明朝" w:hAnsi="ＭＳ Ｐ明朝" w:cs="ＭＳ Ｐ明朝"/>
                <w:color w:val="000000"/>
                <w:sz w:val="18"/>
                <w:szCs w:val="18"/>
              </w:rPr>
              <w:t>「</w:t>
            </w:r>
            <w:r>
              <w:rPr>
                <w:rFonts w:ascii="ＭＳ Ｐ明朝" w:eastAsia="ＭＳ Ｐ明朝" w:hAnsi="ＭＳ Ｐ明朝" w:cs="ＭＳ Ｐ明朝"/>
                <w:sz w:val="18"/>
                <w:szCs w:val="18"/>
              </w:rPr>
              <w:t>書くこと」において、自分の思いや考えが明確になるように、事柄の順序に沿って簡単な構成を考えている。Ｂ</w:t>
            </w:r>
            <w:r>
              <w:rPr>
                <w:rFonts w:ascii="ＭＳ Ｐ明朝" w:eastAsia="ＭＳ Ｐ明朝" w:hAnsi="ＭＳ Ｐ明朝" w:cs="ＭＳ Ｐ明朝"/>
                <w:color w:val="000000"/>
                <w:sz w:val="18"/>
                <w:szCs w:val="18"/>
              </w:rPr>
              <w:t>(1)イ</w:t>
            </w:r>
          </w:p>
          <w:p w14:paraId="2F0B391C" w14:textId="77777777" w:rsidR="001A4E4D" w:rsidRDefault="00724313">
            <w:pPr>
              <w:ind w:left="199" w:hanging="199"/>
              <w:rPr>
                <w:rFonts w:ascii="ＭＳ Ｐ明朝" w:eastAsia="ＭＳ Ｐ明朝" w:hAnsi="ＭＳ Ｐ明朝" w:cs="ＭＳ Ｐ明朝"/>
                <w:color w:val="000000"/>
                <w:sz w:val="18"/>
                <w:szCs w:val="18"/>
              </w:rPr>
            </w:pPr>
            <w:r>
              <w:rPr>
                <w:color w:val="000000"/>
                <w:sz w:val="18"/>
                <w:szCs w:val="18"/>
              </w:rPr>
              <w:t>・</w:t>
            </w:r>
            <w:r>
              <w:rPr>
                <w:rFonts w:ascii="ＭＳ Ｐ明朝" w:eastAsia="ＭＳ Ｐ明朝" w:hAnsi="ＭＳ Ｐ明朝" w:cs="ＭＳ Ｐ明朝"/>
                <w:color w:val="000000"/>
                <w:sz w:val="18"/>
                <w:szCs w:val="18"/>
              </w:rPr>
              <w:t>「</w:t>
            </w:r>
            <w:r>
              <w:rPr>
                <w:rFonts w:ascii="ＭＳ Ｐ明朝" w:eastAsia="ＭＳ Ｐ明朝" w:hAnsi="ＭＳ Ｐ明朝" w:cs="ＭＳ Ｐ明朝"/>
                <w:sz w:val="18"/>
                <w:szCs w:val="18"/>
              </w:rPr>
              <w:t>書くこと」において、語と語や文と文との続き方に注意しながら、内容のまとまりが分かるように書き表し方を工夫している。Ｂ</w:t>
            </w:r>
            <w:r>
              <w:rPr>
                <w:rFonts w:ascii="ＭＳ Ｐ明朝" w:eastAsia="ＭＳ Ｐ明朝" w:hAnsi="ＭＳ Ｐ明朝" w:cs="ＭＳ Ｐ明朝"/>
                <w:color w:val="000000"/>
                <w:sz w:val="18"/>
                <w:szCs w:val="18"/>
              </w:rPr>
              <w:t>(１)ウ</w:t>
            </w:r>
          </w:p>
          <w:p w14:paraId="5C9AAC7B"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34D7C533" w14:textId="77777777" w:rsidR="001A4E4D" w:rsidRDefault="00724313">
            <w:pPr>
              <w:ind w:left="199" w:hanging="199"/>
              <w:rPr>
                <w:rFonts w:ascii="ＭＳ Ｐ明朝" w:eastAsia="ＭＳ Ｐ明朝" w:hAnsi="ＭＳ Ｐ明朝" w:cs="ＭＳ Ｐ明朝"/>
                <w:color w:val="000000"/>
                <w:sz w:val="18"/>
                <w:szCs w:val="18"/>
              </w:rPr>
            </w:pPr>
            <w:r>
              <w:rPr>
                <w:color w:val="000000"/>
                <w:sz w:val="18"/>
                <w:szCs w:val="18"/>
              </w:rPr>
              <w:t>・</w:t>
            </w:r>
            <w:r>
              <w:rPr>
                <w:rFonts w:ascii="ＭＳ Ｐ明朝" w:eastAsia="ＭＳ Ｐ明朝" w:hAnsi="ＭＳ Ｐ明朝" w:cs="ＭＳ Ｐ明朝"/>
                <w:color w:val="000000"/>
                <w:sz w:val="18"/>
                <w:szCs w:val="18"/>
              </w:rPr>
              <w:t>進んでお話の場面のつながりを考え、学習の見通しを持って、想像を広げて物語を書こうとしている。</w:t>
            </w:r>
          </w:p>
        </w:tc>
        <w:tc>
          <w:tcPr>
            <w:tcW w:w="1469" w:type="dxa"/>
            <w:shd w:val="clear" w:color="auto" w:fill="auto"/>
          </w:tcPr>
          <w:p w14:paraId="54B4F930" w14:textId="77777777" w:rsidR="001A4E4D" w:rsidRDefault="00724313">
            <w:pPr>
              <w:spacing w:line="221" w:lineRule="auto"/>
              <w:ind w:left="180" w:hanging="180"/>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困ったことが起きたとき、お話の人物ならどうするかを想像する。</w:t>
            </w:r>
          </w:p>
        </w:tc>
      </w:tr>
      <w:tr w:rsidR="001A4E4D" w14:paraId="77DE3EB1" w14:textId="77777777">
        <w:trPr>
          <w:cantSplit/>
          <w:trHeight w:val="1531"/>
        </w:trPr>
        <w:tc>
          <w:tcPr>
            <w:tcW w:w="418" w:type="dxa"/>
            <w:shd w:val="clear" w:color="auto" w:fill="auto"/>
            <w:tcMar>
              <w:left w:w="0" w:type="dxa"/>
              <w:right w:w="0" w:type="dxa"/>
            </w:tcMar>
            <w:vAlign w:val="center"/>
          </w:tcPr>
          <w:p w14:paraId="500D940B" w14:textId="77777777" w:rsidR="001A4E4D" w:rsidRDefault="00724313">
            <w:pPr>
              <w:spacing w:line="220" w:lineRule="auto"/>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10</w:t>
            </w:r>
          </w:p>
        </w:tc>
        <w:tc>
          <w:tcPr>
            <w:tcW w:w="2119" w:type="dxa"/>
            <w:shd w:val="clear" w:color="auto" w:fill="auto"/>
          </w:tcPr>
          <w:p w14:paraId="33F53C6B"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ビーバーのひみつをつたえよう</w:t>
            </w:r>
          </w:p>
          <w:p w14:paraId="621BA737" w14:textId="77777777" w:rsidR="001A4E4D" w:rsidRDefault="00724313">
            <w:pPr>
              <w:rPr>
                <w:rFonts w:ascii="ＭＳ Ｐ明朝" w:eastAsia="ＭＳ Ｐ明朝" w:hAnsi="ＭＳ Ｐ明朝" w:cs="ＭＳ Ｐ明朝"/>
                <w:sz w:val="18"/>
                <w:szCs w:val="18"/>
              </w:rPr>
            </w:pPr>
            <w:r>
              <w:rPr>
                <w:rFonts w:ascii="ＭＳ Ｐ明朝" w:eastAsia="ＭＳ Ｐ明朝" w:hAnsi="ＭＳ Ｐ明朝" w:cs="ＭＳ Ｐ明朝"/>
                <w:sz w:val="18"/>
                <w:szCs w:val="18"/>
              </w:rPr>
              <w:t>ビーバーの大工事</w:t>
            </w:r>
          </w:p>
          <w:p w14:paraId="59EADAB8" w14:textId="77777777" w:rsidR="001A4E4D" w:rsidRDefault="001A4E4D">
            <w:pPr>
              <w:rPr>
                <w:rFonts w:ascii="ＭＳ Ｐ明朝" w:eastAsia="ＭＳ Ｐ明朝" w:hAnsi="ＭＳ Ｐ明朝" w:cs="ＭＳ Ｐ明朝"/>
                <w:sz w:val="18"/>
                <w:szCs w:val="18"/>
              </w:rPr>
            </w:pPr>
          </w:p>
          <w:p w14:paraId="21D5BAB5" w14:textId="77777777" w:rsidR="001A4E4D" w:rsidRDefault="00724313">
            <w:pPr>
              <w:ind w:right="640"/>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１１時間（読１１）</w:t>
            </w:r>
          </w:p>
          <w:p w14:paraId="1F6880E1" w14:textId="77777777" w:rsidR="001A4E4D" w:rsidRDefault="00724313">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教科書：下巻P.8～20</w:t>
            </w:r>
          </w:p>
          <w:p w14:paraId="07250A63" w14:textId="77777777" w:rsidR="001A4E4D" w:rsidRDefault="001A4E4D">
            <w:pPr>
              <w:rPr>
                <w:rFonts w:ascii="ＭＳ Ｐ明朝" w:eastAsia="ＭＳ Ｐ明朝" w:hAnsi="ＭＳ Ｐ明朝" w:cs="ＭＳ Ｐ明朝"/>
                <w:sz w:val="14"/>
                <w:szCs w:val="14"/>
              </w:rPr>
            </w:pPr>
          </w:p>
          <w:p w14:paraId="330C38DB" w14:textId="77777777" w:rsidR="001A4E4D" w:rsidRDefault="00724313">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14:paraId="76EDE892" w14:textId="77777777" w:rsidR="001A4E4D" w:rsidRDefault="00724313">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だいじなことばをさがしながら読む</w:t>
            </w:r>
          </w:p>
          <w:p w14:paraId="20002007" w14:textId="77777777" w:rsidR="001A4E4D" w:rsidRDefault="001A4E4D">
            <w:pPr>
              <w:rPr>
                <w:rFonts w:ascii="ＭＳ Ｐ明朝" w:eastAsia="ＭＳ Ｐ明朝" w:hAnsi="ＭＳ Ｐ明朝" w:cs="ＭＳ Ｐ明朝"/>
                <w:sz w:val="16"/>
                <w:szCs w:val="16"/>
              </w:rPr>
            </w:pPr>
          </w:p>
          <w:p w14:paraId="3FD9711A" w14:textId="77777777" w:rsidR="001A4E4D" w:rsidRDefault="00724313">
            <w:pPr>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13D4D401" w14:textId="77777777" w:rsidR="001A4E4D" w:rsidRDefault="00724313">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66D5F0DE" w14:textId="77777777" w:rsidR="001A4E4D" w:rsidRDefault="00724313">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順序を考えて読む。（２年「たんぽぽ」）</w:t>
            </w:r>
          </w:p>
          <w:p w14:paraId="388671EE" w14:textId="77777777" w:rsidR="001A4E4D" w:rsidRDefault="001A4E4D">
            <w:pPr>
              <w:rPr>
                <w:rFonts w:ascii="ＭＳ Ｐ明朝" w:eastAsia="ＭＳ Ｐ明朝" w:hAnsi="ＭＳ Ｐ明朝" w:cs="ＭＳ Ｐ明朝"/>
                <w:sz w:val="18"/>
                <w:szCs w:val="18"/>
                <w:shd w:val="clear" w:color="auto" w:fill="D9D9D9"/>
              </w:rPr>
            </w:pPr>
          </w:p>
        </w:tc>
        <w:tc>
          <w:tcPr>
            <w:tcW w:w="3673" w:type="dxa"/>
            <w:shd w:val="clear" w:color="auto" w:fill="auto"/>
          </w:tcPr>
          <w:p w14:paraId="18CD85EA" w14:textId="77777777" w:rsidR="001A4E4D" w:rsidRDefault="00724313">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●読んで見つけたビーバーの秘密を伝え合うことができる。</w:t>
            </w:r>
          </w:p>
          <w:p w14:paraId="1F971C4E" w14:textId="77777777" w:rsidR="001A4E4D" w:rsidRDefault="00724313">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◇説明的な文章を読み、分かったことや考えたことを伝える。C⑵ア</w:t>
            </w:r>
          </w:p>
          <w:p w14:paraId="03259BF4" w14:textId="77777777" w:rsidR="001A4E4D" w:rsidRDefault="00724313">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54DC9B48" w14:textId="77777777" w:rsidR="001A4E4D" w:rsidRDefault="00724313">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14:paraId="2E3E097A"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1CFE6284" w14:textId="77777777" w:rsidR="001A4E4D" w:rsidRDefault="00724313">
            <w:pPr>
              <w:ind w:left="369" w:hanging="36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14:paraId="66162995"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「ビーバーの大工事」を読み、何が書いてあったか、確かめる。</w:t>
            </w:r>
          </w:p>
          <w:p w14:paraId="7B462BD7"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ビーバーの秘密を見つける。</w:t>
            </w:r>
          </w:p>
          <w:p w14:paraId="4E0CDAD4"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見つけた秘密を伝え合う。</w:t>
            </w:r>
          </w:p>
          <w:p w14:paraId="5E33DD71" w14:textId="77777777" w:rsidR="001A4E4D" w:rsidRDefault="00724313">
            <w:pPr>
              <w:ind w:left="369" w:hanging="36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14:paraId="06C31D82"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５　</w:t>
            </w:r>
            <w:r>
              <w:rPr>
                <w:rFonts w:ascii="ＭＳ Ｐ明朝" w:eastAsia="ＭＳ Ｐ明朝" w:hAnsi="ＭＳ Ｐ明朝" w:cs="ＭＳ Ｐ明朝"/>
                <w:sz w:val="18"/>
                <w:szCs w:val="18"/>
              </w:rPr>
              <w:t>伝えたい秘密をまとめるときどのような言葉を元に考えたかを振り返り、身につけた「言葉の力」を確かめ、これからの学習に生かそうという意識を高める。</w:t>
            </w:r>
          </w:p>
        </w:tc>
        <w:tc>
          <w:tcPr>
            <w:tcW w:w="3219" w:type="dxa"/>
            <w:shd w:val="clear" w:color="auto" w:fill="auto"/>
          </w:tcPr>
          <w:p w14:paraId="064FB575"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3AF109F1"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共通、相違、事柄の順序など情報と情報との関係について理解している。⑵ア</w:t>
            </w:r>
          </w:p>
          <w:p w14:paraId="4C17447B"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33AB0C09"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w:t>
            </w:r>
            <w:r>
              <w:rPr>
                <w:rFonts w:ascii="ＭＳ Ｐ明朝" w:eastAsia="ＭＳ Ｐ明朝" w:hAnsi="ＭＳ Ｐ明朝" w:cs="ＭＳ Ｐ明朝"/>
                <w:color w:val="000000"/>
                <w:sz w:val="18"/>
                <w:szCs w:val="18"/>
              </w:rPr>
              <w:t>読むこと」において、文章の中の重要な語や文を考えて選び出</w:t>
            </w:r>
            <w:r>
              <w:rPr>
                <w:rFonts w:ascii="ＭＳ Ｐ明朝" w:eastAsia="ＭＳ Ｐ明朝" w:hAnsi="ＭＳ Ｐ明朝" w:cs="ＭＳ Ｐ明朝"/>
                <w:sz w:val="18"/>
                <w:szCs w:val="18"/>
              </w:rPr>
              <w:t>している。C⑴ウ</w:t>
            </w:r>
          </w:p>
          <w:p w14:paraId="43F97795"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w:t>
            </w:r>
            <w:r>
              <w:rPr>
                <w:rFonts w:ascii="ＭＳ Ｐ明朝" w:eastAsia="ＭＳ Ｐ明朝" w:hAnsi="ＭＳ Ｐ明朝" w:cs="ＭＳ Ｐ明朝"/>
                <w:color w:val="000000"/>
                <w:sz w:val="18"/>
                <w:szCs w:val="18"/>
              </w:rPr>
              <w:t>読むこと」において、文章を読んで感じたことや分かったことを共有</w:t>
            </w:r>
            <w:r>
              <w:rPr>
                <w:rFonts w:ascii="ＭＳ Ｐ明朝" w:eastAsia="ＭＳ Ｐ明朝" w:hAnsi="ＭＳ Ｐ明朝" w:cs="ＭＳ Ｐ明朝"/>
                <w:sz w:val="18"/>
                <w:szCs w:val="18"/>
              </w:rPr>
              <w:t>している。C⑴カ</w:t>
            </w:r>
          </w:p>
          <w:p w14:paraId="546D5F73"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02F3B432" w14:textId="77777777" w:rsidR="001A4E4D" w:rsidRDefault="00724313">
            <w:pPr>
              <w:ind w:left="199" w:hanging="199"/>
              <w:rPr>
                <w:rFonts w:ascii="ＭＳ Ｐ明朝" w:eastAsia="ＭＳ Ｐ明朝" w:hAnsi="ＭＳ Ｐ明朝" w:cs="ＭＳ Ｐ明朝"/>
                <w:sz w:val="18"/>
                <w:szCs w:val="18"/>
                <w:shd w:val="clear" w:color="auto" w:fill="D9D9D9"/>
              </w:rPr>
            </w:pPr>
            <w:r>
              <w:rPr>
                <w:sz w:val="18"/>
                <w:szCs w:val="18"/>
              </w:rPr>
              <w:t>・</w:t>
            </w:r>
            <w:r>
              <w:rPr>
                <w:rFonts w:ascii="ＭＳ Ｐ明朝" w:eastAsia="ＭＳ Ｐ明朝" w:hAnsi="ＭＳ Ｐ明朝" w:cs="ＭＳ Ｐ明朝"/>
                <w:sz w:val="18"/>
                <w:szCs w:val="18"/>
              </w:rPr>
              <w:t>進んでだいじな言葉を探しながら読み、学習の見通しを持って考えたことを伝え合おうとしている。</w:t>
            </w:r>
          </w:p>
        </w:tc>
        <w:tc>
          <w:tcPr>
            <w:tcW w:w="1469" w:type="dxa"/>
            <w:shd w:val="clear" w:color="auto" w:fill="auto"/>
          </w:tcPr>
          <w:p w14:paraId="5A54877A" w14:textId="77777777" w:rsidR="001A4E4D" w:rsidRDefault="00724313">
            <w:pPr>
              <w:spacing w:line="221" w:lineRule="auto"/>
              <w:ind w:left="180" w:hanging="180"/>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生活科で、知りたいことを調べるための本を読む。</w:t>
            </w:r>
          </w:p>
        </w:tc>
      </w:tr>
      <w:tr w:rsidR="001A4E4D" w14:paraId="4B6D66A4" w14:textId="77777777">
        <w:trPr>
          <w:cantSplit/>
          <w:trHeight w:val="1531"/>
        </w:trPr>
        <w:tc>
          <w:tcPr>
            <w:tcW w:w="418" w:type="dxa"/>
            <w:shd w:val="clear" w:color="auto" w:fill="auto"/>
            <w:tcMar>
              <w:left w:w="0" w:type="dxa"/>
              <w:right w:w="0" w:type="dxa"/>
            </w:tcMar>
            <w:vAlign w:val="center"/>
          </w:tcPr>
          <w:p w14:paraId="2418084F" w14:textId="77777777" w:rsidR="001A4E4D" w:rsidRDefault="00724313">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10</w:t>
            </w:r>
          </w:p>
        </w:tc>
        <w:tc>
          <w:tcPr>
            <w:tcW w:w="2119" w:type="dxa"/>
            <w:shd w:val="clear" w:color="auto" w:fill="auto"/>
          </w:tcPr>
          <w:p w14:paraId="490389DA"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じょうほうのとびら</w:t>
            </w:r>
          </w:p>
          <w:p w14:paraId="27CC5128"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本でしらべる</w:t>
            </w:r>
          </w:p>
          <w:p w14:paraId="645220A7" w14:textId="77777777" w:rsidR="001A4E4D" w:rsidRDefault="001A4E4D">
            <w:pPr>
              <w:pBdr>
                <w:top w:val="nil"/>
                <w:left w:val="nil"/>
                <w:bottom w:val="nil"/>
                <w:right w:val="nil"/>
                <w:between w:val="nil"/>
              </w:pBdr>
              <w:rPr>
                <w:rFonts w:ascii="ＭＳ Ｐゴシック" w:eastAsia="ＭＳ Ｐゴシック" w:hAnsi="ＭＳ Ｐゴシック" w:cs="ＭＳ Ｐゴシック"/>
                <w:color w:val="000000"/>
                <w:sz w:val="18"/>
                <w:szCs w:val="18"/>
              </w:rPr>
            </w:pPr>
          </w:p>
          <w:p w14:paraId="3DBB9E8E" w14:textId="77777777" w:rsidR="001A4E4D" w:rsidRDefault="00724313">
            <w:pPr>
              <w:ind w:right="640"/>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３時間（書２読１）</w:t>
            </w:r>
          </w:p>
          <w:p w14:paraId="61BE7909" w14:textId="77777777" w:rsidR="001A4E4D" w:rsidRDefault="00724313">
            <w:pPr>
              <w:rPr>
                <w:rFonts w:ascii="Arial" w:eastAsia="Arial" w:hAnsi="Arial" w:cs="Arial"/>
              </w:rPr>
            </w:pPr>
            <w:r>
              <w:rPr>
                <w:rFonts w:ascii="ＭＳ Ｐ明朝" w:eastAsia="ＭＳ Ｐ明朝" w:hAnsi="ＭＳ Ｐ明朝" w:cs="ＭＳ Ｐ明朝"/>
                <w:sz w:val="14"/>
                <w:szCs w:val="14"/>
              </w:rPr>
              <w:t>教科書：下巻P.21～23</w:t>
            </w:r>
          </w:p>
        </w:tc>
        <w:tc>
          <w:tcPr>
            <w:tcW w:w="3673" w:type="dxa"/>
            <w:shd w:val="clear" w:color="auto" w:fill="auto"/>
          </w:tcPr>
          <w:p w14:paraId="63364B19" w14:textId="77777777" w:rsidR="001A4E4D" w:rsidRDefault="00724313">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●知りたいことを本で調べる方法を理解し、調べて分かったことを書くことができる。</w:t>
            </w:r>
          </w:p>
          <w:p w14:paraId="34EBEF73" w14:textId="11CE368B" w:rsidR="001A4E4D" w:rsidRDefault="00724313">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◇学校図書館を利用し、図鑑などを</w:t>
            </w:r>
            <w:r w:rsidR="00490425">
              <w:rPr>
                <w:rFonts w:ascii="ＭＳ Ｐゴシック" w:eastAsia="ＭＳ Ｐゴシック" w:hAnsi="ＭＳ Ｐゴシック" w:cs="ＭＳ Ｐゴシック" w:hint="eastAsia"/>
                <w:color w:val="000000"/>
                <w:sz w:val="18"/>
                <w:szCs w:val="18"/>
              </w:rPr>
              <w:t>読み</w:t>
            </w:r>
            <w:r>
              <w:rPr>
                <w:rFonts w:ascii="ＭＳ Ｐゴシック" w:eastAsia="ＭＳ Ｐゴシック" w:hAnsi="ＭＳ Ｐゴシック" w:cs="ＭＳ Ｐゴシック"/>
                <w:color w:val="000000"/>
                <w:sz w:val="18"/>
                <w:szCs w:val="18"/>
              </w:rPr>
              <w:t>、分かったことなどを説明する。C⑵ウ</w:t>
            </w:r>
          </w:p>
          <w:p w14:paraId="5A4DE1CC" w14:textId="77777777" w:rsidR="001A4E4D" w:rsidRDefault="00724313">
            <w:pPr>
              <w:ind w:left="360" w:hanging="360"/>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w:t>
            </w:r>
          </w:p>
          <w:p w14:paraId="78DC32D6"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単元の学習の見通しを持つ。</w:t>
            </w:r>
          </w:p>
          <w:p w14:paraId="329732E1"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知りたいことについて本で調べる方法を理解する。</w:t>
            </w:r>
          </w:p>
          <w:p w14:paraId="6D87B462"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課題に取り組み、好きな動物について知りたいことや調べて分かったことを書く。</w:t>
            </w:r>
          </w:p>
          <w:p w14:paraId="0A1FFADB"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学習を振り返り、知りたいことについて本で調べることの理解を確かめる。</w:t>
            </w:r>
          </w:p>
        </w:tc>
        <w:tc>
          <w:tcPr>
            <w:tcW w:w="3219" w:type="dxa"/>
            <w:shd w:val="clear" w:color="auto" w:fill="auto"/>
          </w:tcPr>
          <w:p w14:paraId="07E762BA"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52C331C4" w14:textId="77777777" w:rsidR="001A4E4D" w:rsidRDefault="00724313">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共通、相違、事柄の順序など情報と情報との関係について理解している。⑵ア</w:t>
            </w:r>
          </w:p>
          <w:p w14:paraId="25590EE3"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読書に親しみ、いろいろな本があることを知っている。⑶エ</w:t>
            </w:r>
          </w:p>
          <w:p w14:paraId="649CD668"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6FDA399B"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「書くこと」において、経験したことや想像したことなどから書くことを見つけ、必要な事柄を集めたり確かめたりして、伝えたいことを明確にしている。B⑴ア</w:t>
            </w:r>
          </w:p>
          <w:p w14:paraId="21E0E9BE"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「読むこと」において、事柄の順序などを考えながら、内容の大体を捉えている。C⑴ア</w:t>
            </w:r>
          </w:p>
          <w:p w14:paraId="4C73F05F"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16D937E4" w14:textId="77777777" w:rsidR="001A4E4D" w:rsidRDefault="00724313">
            <w:pPr>
              <w:ind w:left="199" w:hanging="199"/>
              <w:rPr>
                <w:rFonts w:ascii="ＭＳ Ｐ明朝" w:eastAsia="ＭＳ Ｐ明朝" w:hAnsi="ＭＳ Ｐ明朝" w:cs="ＭＳ Ｐ明朝"/>
                <w:sz w:val="18"/>
                <w:szCs w:val="18"/>
              </w:rPr>
            </w:pPr>
            <w:r>
              <w:rPr>
                <w:color w:val="000000"/>
                <w:sz w:val="18"/>
                <w:szCs w:val="18"/>
              </w:rPr>
              <w:t>・</w:t>
            </w:r>
            <w:r>
              <w:rPr>
                <w:rFonts w:ascii="ＭＳ Ｐ明朝" w:eastAsia="ＭＳ Ｐ明朝" w:hAnsi="ＭＳ Ｐ明朝" w:cs="ＭＳ Ｐ明朝"/>
                <w:color w:val="000000"/>
                <w:sz w:val="18"/>
                <w:szCs w:val="18"/>
              </w:rPr>
              <w:t>進んで知りたいことについて本で調べる方法を知り、学習課題に沿って、調べて分かったことを書こうとしている。</w:t>
            </w:r>
          </w:p>
        </w:tc>
        <w:tc>
          <w:tcPr>
            <w:tcW w:w="1469" w:type="dxa"/>
            <w:shd w:val="clear" w:color="auto" w:fill="auto"/>
          </w:tcPr>
          <w:p w14:paraId="2641F554" w14:textId="77777777" w:rsidR="001A4E4D" w:rsidRDefault="00724313">
            <w:pPr>
              <w:ind w:left="180" w:hanging="180"/>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ふだんの生活の中で、分からないことや知りたいことを、図鑑などの本を使って調べる。</w:t>
            </w:r>
          </w:p>
        </w:tc>
      </w:tr>
      <w:tr w:rsidR="001A4E4D" w14:paraId="7B8634A4" w14:textId="77777777">
        <w:trPr>
          <w:cantSplit/>
          <w:trHeight w:val="1531"/>
        </w:trPr>
        <w:tc>
          <w:tcPr>
            <w:tcW w:w="418" w:type="dxa"/>
            <w:shd w:val="clear" w:color="auto" w:fill="auto"/>
            <w:tcMar>
              <w:left w:w="0" w:type="dxa"/>
              <w:right w:w="0" w:type="dxa"/>
            </w:tcMar>
            <w:vAlign w:val="center"/>
          </w:tcPr>
          <w:p w14:paraId="3F077439" w14:textId="77777777" w:rsidR="001A4E4D" w:rsidRDefault="00724313">
            <w:pPr>
              <w:spacing w:line="220" w:lineRule="auto"/>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10</w:t>
            </w:r>
          </w:p>
        </w:tc>
        <w:tc>
          <w:tcPr>
            <w:tcW w:w="2119" w:type="dxa"/>
            <w:shd w:val="clear" w:color="auto" w:fill="auto"/>
          </w:tcPr>
          <w:p w14:paraId="1C0295F6"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「どうぶつカード」を作ろう</w:t>
            </w:r>
          </w:p>
          <w:p w14:paraId="2A3FBD62" w14:textId="77777777" w:rsidR="001A4E4D" w:rsidRDefault="001A4E4D">
            <w:pPr>
              <w:pBdr>
                <w:top w:val="nil"/>
                <w:left w:val="nil"/>
                <w:bottom w:val="nil"/>
                <w:right w:val="nil"/>
                <w:between w:val="nil"/>
              </w:pBdr>
              <w:rPr>
                <w:rFonts w:ascii="ＭＳ Ｐゴシック" w:eastAsia="ＭＳ Ｐゴシック" w:hAnsi="ＭＳ Ｐゴシック" w:cs="ＭＳ Ｐゴシック"/>
                <w:color w:val="000000"/>
                <w:sz w:val="18"/>
                <w:szCs w:val="18"/>
              </w:rPr>
            </w:pPr>
          </w:p>
          <w:p w14:paraId="6A512939" w14:textId="77777777" w:rsidR="001A4E4D" w:rsidRDefault="00724313">
            <w:pPr>
              <w:ind w:right="640"/>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８時間（書８）</w:t>
            </w:r>
          </w:p>
          <w:p w14:paraId="46A75AA1" w14:textId="77777777" w:rsidR="001A4E4D" w:rsidRDefault="00724313">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教科書：下巻P.24～28</w:t>
            </w:r>
          </w:p>
          <w:p w14:paraId="1D4CB40C" w14:textId="77777777" w:rsidR="001A4E4D" w:rsidRDefault="001A4E4D">
            <w:pPr>
              <w:rPr>
                <w:rFonts w:ascii="ＭＳ Ｐ明朝" w:eastAsia="ＭＳ Ｐ明朝" w:hAnsi="ＭＳ Ｐ明朝" w:cs="ＭＳ Ｐ明朝"/>
                <w:sz w:val="14"/>
                <w:szCs w:val="14"/>
              </w:rPr>
            </w:pPr>
          </w:p>
          <w:p w14:paraId="22A3F6DE" w14:textId="77777777" w:rsidR="001A4E4D" w:rsidRDefault="00724313">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14:paraId="07427992" w14:textId="77777777" w:rsidR="001A4E4D" w:rsidRDefault="00724313">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しらべたことを分かりやすく書く</w:t>
            </w:r>
          </w:p>
          <w:p w14:paraId="1C3E7E21" w14:textId="77777777" w:rsidR="001A4E4D" w:rsidRDefault="001A4E4D">
            <w:pPr>
              <w:rPr>
                <w:rFonts w:ascii="ＭＳ Ｐ明朝" w:eastAsia="ＭＳ Ｐ明朝" w:hAnsi="ＭＳ Ｐ明朝" w:cs="ＭＳ Ｐ明朝"/>
                <w:sz w:val="18"/>
                <w:szCs w:val="18"/>
              </w:rPr>
            </w:pPr>
          </w:p>
          <w:p w14:paraId="24797249" w14:textId="77777777" w:rsidR="001A4E4D" w:rsidRDefault="00724313">
            <w:pPr>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62221A22" w14:textId="77777777" w:rsidR="001A4E4D" w:rsidRDefault="00724313">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51516C5B"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明朝" w:eastAsia="ＭＳ Ｐ明朝" w:hAnsi="ＭＳ Ｐ明朝" w:cs="ＭＳ Ｐ明朝"/>
                <w:color w:val="000000"/>
                <w:sz w:val="16"/>
                <w:szCs w:val="16"/>
              </w:rPr>
              <w:t>しりたいことをしらべて書く（１年「『のりものカード』をつくろう」）</w:t>
            </w:r>
          </w:p>
        </w:tc>
        <w:tc>
          <w:tcPr>
            <w:tcW w:w="3673" w:type="dxa"/>
            <w:shd w:val="clear" w:color="auto" w:fill="auto"/>
          </w:tcPr>
          <w:p w14:paraId="3BB6CF60" w14:textId="77777777" w:rsidR="001A4E4D" w:rsidRDefault="00724313">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●調べたことを「どうぶつカード」に分かりやすくまとめることができる。</w:t>
            </w:r>
          </w:p>
          <w:p w14:paraId="6F3E7A6D" w14:textId="77777777" w:rsidR="001A4E4D" w:rsidRDefault="00724313">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◇動物の秘密について調べたことをまとめる。B⑵ア</w:t>
            </w:r>
          </w:p>
          <w:p w14:paraId="4AEB9EA9" w14:textId="77777777" w:rsidR="001A4E4D" w:rsidRDefault="00724313">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4C3284FF" w14:textId="77777777" w:rsidR="001A4E4D" w:rsidRDefault="00724313">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14:paraId="49250F0A" w14:textId="77777777" w:rsidR="001A4E4D" w:rsidRDefault="00724313">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2DBEDBC2" w14:textId="77777777" w:rsidR="001A4E4D" w:rsidRDefault="00724313">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14:paraId="0E017540" w14:textId="77777777" w:rsidR="001A4E4D" w:rsidRDefault="00724313">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調べる動物を決める。</w:t>
            </w:r>
          </w:p>
          <w:p w14:paraId="68FBCE92" w14:textId="77777777" w:rsidR="001A4E4D" w:rsidRDefault="00724313">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調べたことを整理する。</w:t>
            </w:r>
          </w:p>
          <w:p w14:paraId="1F30AB55" w14:textId="77777777" w:rsidR="001A4E4D" w:rsidRDefault="00724313">
            <w:pPr>
              <w:ind w:left="360" w:hanging="36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「どうぶつカード」を作る。</w:t>
            </w:r>
          </w:p>
          <w:p w14:paraId="29298BC3" w14:textId="77777777" w:rsidR="001A4E4D" w:rsidRDefault="00724313">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14:paraId="39E36DF0" w14:textId="77777777" w:rsidR="001A4E4D" w:rsidRDefault="00724313">
            <w:pPr>
              <w:ind w:left="360" w:hanging="360"/>
              <w:rPr>
                <w:rFonts w:ascii="ＭＳ Ｐ明朝" w:eastAsia="ＭＳ Ｐ明朝" w:hAnsi="ＭＳ Ｐ明朝" w:cs="ＭＳ Ｐ明朝"/>
                <w:sz w:val="18"/>
                <w:szCs w:val="18"/>
              </w:rPr>
            </w:pPr>
            <w:r>
              <w:rPr>
                <w:sz w:val="18"/>
                <w:szCs w:val="18"/>
              </w:rPr>
              <w:t xml:space="preserve">５　</w:t>
            </w:r>
            <w:r>
              <w:rPr>
                <w:rFonts w:ascii="ＭＳ Ｐ明朝" w:eastAsia="ＭＳ Ｐ明朝" w:hAnsi="ＭＳ Ｐ明朝" w:cs="ＭＳ Ｐ明朝"/>
                <w:sz w:val="18"/>
                <w:szCs w:val="18"/>
              </w:rPr>
              <w:t>調べたことをまとめるとき、どんなことに気をつけたかを振り返り、身につけた「言葉の力」を確かめ、これからの学習に生かそうという意識を高める。</w:t>
            </w:r>
          </w:p>
        </w:tc>
        <w:tc>
          <w:tcPr>
            <w:tcW w:w="3219" w:type="dxa"/>
            <w:shd w:val="clear" w:color="auto" w:fill="auto"/>
          </w:tcPr>
          <w:p w14:paraId="64FD6F92"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69AE16A4" w14:textId="77777777" w:rsidR="001A4E4D" w:rsidRDefault="00724313">
            <w:pPr>
              <w:ind w:left="199" w:hanging="199"/>
              <w:rPr>
                <w:rFonts w:ascii="ＭＳ Ｐ明朝" w:eastAsia="ＭＳ Ｐ明朝" w:hAnsi="ＭＳ Ｐ明朝" w:cs="ＭＳ Ｐ明朝"/>
                <w:color w:val="000000"/>
                <w:sz w:val="18"/>
                <w:szCs w:val="18"/>
              </w:rPr>
            </w:pPr>
            <w:r>
              <w:rPr>
                <w:color w:val="000000"/>
                <w:sz w:val="18"/>
                <w:szCs w:val="18"/>
              </w:rPr>
              <w:t>・</w:t>
            </w:r>
            <w:r>
              <w:rPr>
                <w:rFonts w:ascii="ＭＳ Ｐ明朝" w:eastAsia="ＭＳ Ｐ明朝" w:hAnsi="ＭＳ Ｐ明朝" w:cs="ＭＳ Ｐ明朝"/>
                <w:sz w:val="18"/>
                <w:szCs w:val="18"/>
              </w:rPr>
              <w:t>長音、拗音、促音、撥音などの表記、助詞の「は」、「へ」および「を」の使い方、句読点の打ち方、かぎ（「　」）の使い方を理解して文や文章の中で使っている。また、平仮名および片仮名を読み、書くとともに、片仮名で書く語の種類を知り、文や文章の中で使っている。</w:t>
            </w:r>
            <w:r>
              <w:rPr>
                <w:rFonts w:ascii="ＭＳ Ｐ明朝" w:eastAsia="ＭＳ Ｐ明朝" w:hAnsi="ＭＳ Ｐ明朝" w:cs="ＭＳ Ｐ明朝"/>
                <w:color w:val="000000"/>
                <w:sz w:val="18"/>
                <w:szCs w:val="18"/>
              </w:rPr>
              <w:t xml:space="preserve"> (１)ウ</w:t>
            </w:r>
          </w:p>
          <w:p w14:paraId="56A79347" w14:textId="77777777" w:rsidR="001A4E4D" w:rsidRDefault="00724313">
            <w:pPr>
              <w:ind w:left="199" w:hanging="199"/>
              <w:rPr>
                <w:rFonts w:ascii="ＭＳ Ｐ明朝" w:eastAsia="ＭＳ Ｐ明朝" w:hAnsi="ＭＳ Ｐ明朝" w:cs="ＭＳ Ｐ明朝"/>
                <w:color w:val="000000"/>
                <w:sz w:val="18"/>
                <w:szCs w:val="18"/>
              </w:rPr>
            </w:pPr>
            <w:r>
              <w:rPr>
                <w:color w:val="000000"/>
                <w:sz w:val="18"/>
                <w:szCs w:val="18"/>
              </w:rPr>
              <w:t>・</w:t>
            </w:r>
            <w:r>
              <w:rPr>
                <w:rFonts w:ascii="ＭＳ Ｐ明朝" w:eastAsia="ＭＳ Ｐ明朝" w:hAnsi="ＭＳ Ｐ明朝" w:cs="ＭＳ Ｐ明朝"/>
                <w:color w:val="000000"/>
                <w:sz w:val="18"/>
                <w:szCs w:val="18"/>
              </w:rPr>
              <w:t>共通、相違、事柄の順序など情報と情報との関係について理解している。⑵ア</w:t>
            </w:r>
          </w:p>
          <w:p w14:paraId="75C9F4BD"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5FBEF0B7"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「書くこと」において、経験したことや想像したことなどから書くことを見つけ、必要な事柄を集めたり確かめたりして、伝えたいことを明確にしている。B⑴ア</w:t>
            </w:r>
          </w:p>
          <w:p w14:paraId="3B2598A3"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「書くこと」において、文章に対する感想を伝え合い、自分の文章の内容や表現のよいところを見つけている。B⑴オ</w:t>
            </w:r>
          </w:p>
          <w:p w14:paraId="2C5D7E3B"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19C06F2F"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進んで知りたいことを調べ、学習の見通しを持って、「どうぶつカード」にまとめようとしている。</w:t>
            </w:r>
          </w:p>
        </w:tc>
        <w:tc>
          <w:tcPr>
            <w:tcW w:w="1469" w:type="dxa"/>
            <w:shd w:val="clear" w:color="auto" w:fill="auto"/>
          </w:tcPr>
          <w:p w14:paraId="06761813" w14:textId="77777777" w:rsidR="001A4E4D" w:rsidRDefault="00724313">
            <w:pPr>
              <w:spacing w:line="220" w:lineRule="auto"/>
              <w:ind w:left="180" w:hanging="180"/>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生活科で、調べて分かったことを伝える。</w:t>
            </w:r>
          </w:p>
        </w:tc>
      </w:tr>
      <w:tr w:rsidR="001A4E4D" w14:paraId="20A2E32D" w14:textId="77777777">
        <w:trPr>
          <w:cantSplit/>
          <w:trHeight w:val="1531"/>
        </w:trPr>
        <w:tc>
          <w:tcPr>
            <w:tcW w:w="418" w:type="dxa"/>
            <w:shd w:val="clear" w:color="auto" w:fill="auto"/>
            <w:tcMar>
              <w:left w:w="0" w:type="dxa"/>
              <w:right w:w="0" w:type="dxa"/>
            </w:tcMar>
            <w:vAlign w:val="center"/>
          </w:tcPr>
          <w:p w14:paraId="669E6A11" w14:textId="77777777" w:rsidR="001A4E4D" w:rsidRDefault="00724313">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10</w:t>
            </w:r>
          </w:p>
        </w:tc>
        <w:tc>
          <w:tcPr>
            <w:tcW w:w="2119" w:type="dxa"/>
            <w:shd w:val="clear" w:color="auto" w:fill="auto"/>
          </w:tcPr>
          <w:p w14:paraId="6657FCFE"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 xml:space="preserve">主語とじゅつ語　</w:t>
            </w:r>
          </w:p>
          <w:p w14:paraId="58918EEA" w14:textId="77777777" w:rsidR="001A4E4D" w:rsidRDefault="001A4E4D">
            <w:pPr>
              <w:ind w:firstLine="180"/>
              <w:rPr>
                <w:rFonts w:ascii="ＭＳ Ｐ明朝" w:eastAsia="ＭＳ Ｐ明朝" w:hAnsi="ＭＳ Ｐ明朝" w:cs="ＭＳ Ｐ明朝"/>
                <w:sz w:val="18"/>
                <w:szCs w:val="18"/>
              </w:rPr>
            </w:pPr>
          </w:p>
          <w:p w14:paraId="63247D66" w14:textId="77777777" w:rsidR="001A4E4D" w:rsidRDefault="00724313">
            <w:pPr>
              <w:ind w:right="640"/>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３時間（知技３）</w:t>
            </w:r>
          </w:p>
          <w:p w14:paraId="09EB9C75" w14:textId="77777777" w:rsidR="001A4E4D" w:rsidRDefault="00724313">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教科書：下巻P.30～31</w:t>
            </w:r>
          </w:p>
          <w:p w14:paraId="2EDDE549" w14:textId="77777777" w:rsidR="001A4E4D" w:rsidRDefault="001A4E4D">
            <w:pPr>
              <w:rPr>
                <w:rFonts w:ascii="ＭＳ Ｐ明朝" w:eastAsia="ＭＳ Ｐ明朝" w:hAnsi="ＭＳ Ｐ明朝" w:cs="ＭＳ Ｐ明朝"/>
                <w:sz w:val="18"/>
                <w:szCs w:val="18"/>
              </w:rPr>
            </w:pPr>
          </w:p>
          <w:p w14:paraId="11B1DE84" w14:textId="77777777" w:rsidR="001A4E4D" w:rsidRDefault="00724313">
            <w:pPr>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6FB21BE2" w14:textId="77777777" w:rsidR="001A4E4D" w:rsidRDefault="00724313">
            <w:pP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1EE49435" w14:textId="77777777" w:rsidR="001A4E4D" w:rsidRDefault="00724313">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主語と述語のある文を作る。（1上「ぶんをつくろう」「『は』『へ』をつかおう」、１下「ことばをあつめよう」）</w:t>
            </w:r>
          </w:p>
        </w:tc>
        <w:tc>
          <w:tcPr>
            <w:tcW w:w="3673" w:type="dxa"/>
            <w:shd w:val="clear" w:color="auto" w:fill="auto"/>
          </w:tcPr>
          <w:p w14:paraId="42166655" w14:textId="77777777" w:rsidR="001A4E4D" w:rsidRDefault="00724313">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●主語と述語について理解することができる。</w:t>
            </w:r>
          </w:p>
          <w:p w14:paraId="7060A3BE" w14:textId="77777777" w:rsidR="001A4E4D" w:rsidRDefault="00724313">
            <w:pPr>
              <w:ind w:left="360" w:hanging="360"/>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w:t>
            </w:r>
          </w:p>
          <w:p w14:paraId="46769A32"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4F0658D7" w14:textId="77777777" w:rsidR="001A4E4D" w:rsidRDefault="00724313">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文の中の主語と述語について理解する。</w:t>
            </w:r>
          </w:p>
          <w:p w14:paraId="418B006E" w14:textId="77777777" w:rsidR="001A4E4D" w:rsidRDefault="00724313">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さまざまな文の主語と述語を確かめる。</w:t>
            </w:r>
          </w:p>
          <w:p w14:paraId="0C9C4B04" w14:textId="77777777" w:rsidR="001A4E4D" w:rsidRDefault="00724313">
            <w:pPr>
              <w:ind w:left="360" w:hanging="360"/>
              <w:rPr>
                <w:rFonts w:ascii="ＭＳ Ｐゴシック" w:eastAsia="ＭＳ Ｐゴシック" w:hAnsi="ＭＳ Ｐゴシック" w:cs="ＭＳ Ｐゴシック"/>
                <w:sz w:val="18"/>
                <w:szCs w:val="18"/>
              </w:rPr>
            </w:pPr>
            <w:r>
              <w:rPr>
                <w:sz w:val="18"/>
                <w:szCs w:val="18"/>
              </w:rPr>
              <w:t xml:space="preserve">４　</w:t>
            </w:r>
            <w:r>
              <w:rPr>
                <w:rFonts w:ascii="ＭＳ Ｐ明朝" w:eastAsia="ＭＳ Ｐ明朝" w:hAnsi="ＭＳ Ｐ明朝" w:cs="ＭＳ Ｐ明朝"/>
                <w:sz w:val="18"/>
                <w:szCs w:val="18"/>
              </w:rPr>
              <w:t>学習を振り返り、主語と述語についての理解を確かめる。</w:t>
            </w:r>
          </w:p>
        </w:tc>
        <w:tc>
          <w:tcPr>
            <w:tcW w:w="3219" w:type="dxa"/>
            <w:shd w:val="clear" w:color="auto" w:fill="auto"/>
          </w:tcPr>
          <w:p w14:paraId="62F67DC4"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2543B394"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文の中における主語と述語との関係に気づいている。⑴カ</w:t>
            </w:r>
          </w:p>
          <w:p w14:paraId="314CF368"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7022B0EC"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進んで文の中の主語と述語の関係に着目し、学習課題に沿って、さまざまな文の主語と述語の関係を確かめようとしている。</w:t>
            </w:r>
          </w:p>
        </w:tc>
        <w:tc>
          <w:tcPr>
            <w:tcW w:w="1469" w:type="dxa"/>
            <w:shd w:val="clear" w:color="auto" w:fill="auto"/>
          </w:tcPr>
          <w:p w14:paraId="7DEA4D42" w14:textId="77777777" w:rsidR="001A4E4D" w:rsidRDefault="001A4E4D">
            <w:pPr>
              <w:ind w:left="90" w:hanging="90"/>
              <w:rPr>
                <w:rFonts w:ascii="ＭＳ Ｐ明朝" w:eastAsia="ＭＳ Ｐ明朝" w:hAnsi="ＭＳ Ｐ明朝" w:cs="ＭＳ Ｐ明朝"/>
                <w:sz w:val="18"/>
                <w:szCs w:val="18"/>
              </w:rPr>
            </w:pPr>
          </w:p>
        </w:tc>
      </w:tr>
      <w:tr w:rsidR="001A4E4D" w14:paraId="7AF630C0" w14:textId="77777777">
        <w:trPr>
          <w:cantSplit/>
          <w:trHeight w:val="1531"/>
        </w:trPr>
        <w:tc>
          <w:tcPr>
            <w:tcW w:w="418" w:type="dxa"/>
            <w:shd w:val="clear" w:color="auto" w:fill="auto"/>
            <w:tcMar>
              <w:left w:w="0" w:type="dxa"/>
              <w:right w:w="0" w:type="dxa"/>
            </w:tcMar>
            <w:vAlign w:val="center"/>
          </w:tcPr>
          <w:p w14:paraId="23F1F51D" w14:textId="77777777" w:rsidR="001A4E4D" w:rsidRDefault="00724313">
            <w:pPr>
              <w:spacing w:line="220" w:lineRule="auto"/>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11</w:t>
            </w:r>
          </w:p>
        </w:tc>
        <w:tc>
          <w:tcPr>
            <w:tcW w:w="2119" w:type="dxa"/>
            <w:shd w:val="clear" w:color="auto" w:fill="auto"/>
          </w:tcPr>
          <w:p w14:paraId="1455231E"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町で見つけたことを話そう</w:t>
            </w:r>
          </w:p>
          <w:p w14:paraId="2130F79D" w14:textId="77777777" w:rsidR="001A4E4D" w:rsidRDefault="001A4E4D">
            <w:pPr>
              <w:pBdr>
                <w:top w:val="nil"/>
                <w:left w:val="nil"/>
                <w:bottom w:val="nil"/>
                <w:right w:val="nil"/>
                <w:between w:val="nil"/>
              </w:pBdr>
              <w:rPr>
                <w:rFonts w:ascii="ＭＳ Ｐゴシック" w:eastAsia="ＭＳ Ｐゴシック" w:hAnsi="ＭＳ Ｐゴシック" w:cs="ＭＳ Ｐゴシック"/>
                <w:color w:val="000000"/>
                <w:sz w:val="18"/>
                <w:szCs w:val="18"/>
              </w:rPr>
            </w:pPr>
          </w:p>
          <w:p w14:paraId="6E9800F9" w14:textId="77777777" w:rsidR="001A4E4D" w:rsidRDefault="00724313">
            <w:pPr>
              <w:ind w:right="640"/>
              <w:rPr>
                <w:rFonts w:ascii="ＭＳ Ｐ明朝" w:eastAsia="ＭＳ Ｐ明朝" w:hAnsi="ＭＳ Ｐ明朝" w:cs="ＭＳ Ｐ明朝"/>
                <w:color w:val="000000"/>
                <w:sz w:val="14"/>
                <w:szCs w:val="14"/>
              </w:rPr>
            </w:pPr>
            <w:r>
              <w:rPr>
                <w:rFonts w:ascii="ＭＳ Ｐ明朝" w:eastAsia="ＭＳ Ｐ明朝" w:hAnsi="ＭＳ Ｐ明朝" w:cs="ＭＳ Ｐ明朝"/>
                <w:color w:val="000000"/>
                <w:sz w:val="14"/>
                <w:szCs w:val="14"/>
              </w:rPr>
              <w:t>７時間（話聞７）</w:t>
            </w:r>
          </w:p>
          <w:p w14:paraId="586A4079" w14:textId="77777777" w:rsidR="001A4E4D" w:rsidRDefault="00724313">
            <w:pPr>
              <w:rPr>
                <w:rFonts w:ascii="ＭＳ Ｐ明朝" w:eastAsia="ＭＳ Ｐ明朝" w:hAnsi="ＭＳ Ｐ明朝" w:cs="ＭＳ Ｐ明朝"/>
                <w:color w:val="000000"/>
                <w:sz w:val="14"/>
                <w:szCs w:val="14"/>
              </w:rPr>
            </w:pPr>
            <w:r>
              <w:rPr>
                <w:rFonts w:ascii="ＭＳ Ｐ明朝" w:eastAsia="ＭＳ Ｐ明朝" w:hAnsi="ＭＳ Ｐ明朝" w:cs="ＭＳ Ｐ明朝"/>
                <w:color w:val="000000"/>
                <w:sz w:val="14"/>
                <w:szCs w:val="14"/>
              </w:rPr>
              <w:t>教科書：下巻P.32～38</w:t>
            </w:r>
          </w:p>
          <w:p w14:paraId="7F385112" w14:textId="77777777" w:rsidR="001A4E4D" w:rsidRDefault="001A4E4D">
            <w:pPr>
              <w:rPr>
                <w:rFonts w:ascii="ＭＳ Ｐ明朝" w:eastAsia="ＭＳ Ｐ明朝" w:hAnsi="ＭＳ Ｐ明朝" w:cs="ＭＳ Ｐ明朝"/>
                <w:color w:val="000000"/>
                <w:sz w:val="14"/>
                <w:szCs w:val="14"/>
              </w:rPr>
            </w:pPr>
          </w:p>
          <w:p w14:paraId="2E8B2E0E" w14:textId="77777777" w:rsidR="001A4E4D" w:rsidRDefault="00724313">
            <w:pPr>
              <w:rPr>
                <w:rFonts w:ascii="ＭＳ Ｐ明朝" w:eastAsia="ＭＳ Ｐ明朝" w:hAnsi="ＭＳ Ｐ明朝" w:cs="ＭＳ Ｐ明朝"/>
                <w:color w:val="000000"/>
                <w:sz w:val="16"/>
                <w:szCs w:val="16"/>
              </w:rPr>
            </w:pPr>
            <w:r>
              <w:rPr>
                <w:rFonts w:ascii="ＭＳ Ｐ明朝" w:eastAsia="ＭＳ Ｐ明朝" w:hAnsi="ＭＳ Ｐ明朝" w:cs="ＭＳ Ｐ明朝"/>
                <w:color w:val="000000"/>
                <w:sz w:val="16"/>
                <w:szCs w:val="16"/>
              </w:rPr>
              <w:t>【言葉の力】</w:t>
            </w:r>
          </w:p>
          <w:p w14:paraId="2C729525" w14:textId="77777777" w:rsidR="001A4E4D" w:rsidRDefault="00724313">
            <w:pPr>
              <w:rPr>
                <w:rFonts w:ascii="ＭＳ Ｐ明朝" w:eastAsia="ＭＳ Ｐ明朝" w:hAnsi="ＭＳ Ｐ明朝" w:cs="ＭＳ Ｐ明朝"/>
                <w:color w:val="000000"/>
                <w:sz w:val="16"/>
                <w:szCs w:val="16"/>
              </w:rPr>
            </w:pPr>
            <w:r>
              <w:rPr>
                <w:rFonts w:ascii="ＭＳ Ｐ明朝" w:eastAsia="ＭＳ Ｐ明朝" w:hAnsi="ＭＳ Ｐ明朝" w:cs="ＭＳ Ｐ明朝"/>
                <w:color w:val="000000"/>
                <w:sz w:val="16"/>
                <w:szCs w:val="16"/>
              </w:rPr>
              <w:t>組み立てを考えて話す</w:t>
            </w:r>
          </w:p>
          <w:p w14:paraId="42D07FE9" w14:textId="77777777" w:rsidR="001A4E4D" w:rsidRDefault="001A4E4D">
            <w:pPr>
              <w:rPr>
                <w:rFonts w:ascii="ＭＳ Ｐ明朝" w:eastAsia="ＭＳ Ｐ明朝" w:hAnsi="ＭＳ Ｐ明朝" w:cs="ＭＳ Ｐ明朝"/>
                <w:color w:val="000000"/>
                <w:sz w:val="16"/>
                <w:szCs w:val="16"/>
              </w:rPr>
            </w:pPr>
          </w:p>
          <w:p w14:paraId="53C7F4D2" w14:textId="77777777" w:rsidR="001A4E4D" w:rsidRDefault="00724313">
            <w:pPr>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3907FAB3" w14:textId="77777777" w:rsidR="001A4E4D" w:rsidRDefault="00724313">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022979C6" w14:textId="77777777" w:rsidR="001A4E4D" w:rsidRDefault="00724313">
            <w:pPr>
              <w:rPr>
                <w:rFonts w:ascii="ＭＳ Ｐ明朝" w:eastAsia="ＭＳ Ｐ明朝" w:hAnsi="ＭＳ Ｐ明朝" w:cs="ＭＳ Ｐ明朝"/>
                <w:color w:val="000000"/>
                <w:sz w:val="16"/>
                <w:szCs w:val="16"/>
              </w:rPr>
            </w:pPr>
            <w:r>
              <w:rPr>
                <w:rFonts w:ascii="ＭＳ Ｐ明朝" w:eastAsia="ＭＳ Ｐ明朝" w:hAnsi="ＭＳ Ｐ明朝" w:cs="ＭＳ Ｐ明朝"/>
                <w:color w:val="000000"/>
                <w:sz w:val="16"/>
                <w:szCs w:val="16"/>
              </w:rPr>
              <w:t>出来事の順に話す（１年「小学校の　ことを　しょうかいしよう」）</w:t>
            </w:r>
          </w:p>
          <w:p w14:paraId="0C31651E" w14:textId="77777777" w:rsidR="001A4E4D" w:rsidRDefault="001A4E4D">
            <w:pPr>
              <w:pBdr>
                <w:top w:val="nil"/>
                <w:left w:val="nil"/>
                <w:bottom w:val="nil"/>
                <w:right w:val="nil"/>
                <w:between w:val="nil"/>
              </w:pBdr>
              <w:rPr>
                <w:rFonts w:ascii="ＭＳ Ｐゴシック" w:eastAsia="ＭＳ Ｐゴシック" w:hAnsi="ＭＳ Ｐゴシック" w:cs="ＭＳ Ｐゴシック"/>
                <w:color w:val="000000"/>
                <w:sz w:val="18"/>
                <w:szCs w:val="18"/>
              </w:rPr>
            </w:pPr>
          </w:p>
        </w:tc>
        <w:tc>
          <w:tcPr>
            <w:tcW w:w="3673" w:type="dxa"/>
            <w:shd w:val="clear" w:color="auto" w:fill="auto"/>
          </w:tcPr>
          <w:p w14:paraId="5E00EE9D" w14:textId="77777777" w:rsidR="001A4E4D" w:rsidRDefault="00724313">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●町で見つけたことについて、組み立てを考えて話すことができる。</w:t>
            </w:r>
          </w:p>
          <w:p w14:paraId="64CEEF24" w14:textId="77777777" w:rsidR="001A4E4D" w:rsidRDefault="00724313">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◇報告したいことを話したり、それらを聞いて声に出して確かめたり感想を述べたりする。A⑵ア</w:t>
            </w:r>
          </w:p>
          <w:p w14:paraId="71B91B21" w14:textId="77777777" w:rsidR="001A4E4D" w:rsidRDefault="00724313">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6552C622" w14:textId="77777777" w:rsidR="001A4E4D" w:rsidRDefault="00724313">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14:paraId="3387FE03" w14:textId="77777777" w:rsidR="001A4E4D" w:rsidRDefault="00724313">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03289601" w14:textId="77777777" w:rsidR="001A4E4D" w:rsidRDefault="00724313">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14:paraId="470F60D5" w14:textId="77777777" w:rsidR="001A4E4D" w:rsidRDefault="00724313">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話すことを考える。</w:t>
            </w:r>
          </w:p>
          <w:p w14:paraId="34029543" w14:textId="77777777" w:rsidR="001A4E4D" w:rsidRDefault="00724313">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組み立てを考える。</w:t>
            </w:r>
          </w:p>
          <w:p w14:paraId="6224F990" w14:textId="77777777" w:rsidR="001A4E4D" w:rsidRDefault="00724313">
            <w:pPr>
              <w:ind w:left="360" w:hanging="36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みんなの前で話す。</w:t>
            </w:r>
          </w:p>
          <w:p w14:paraId="3F86FB6E" w14:textId="77777777" w:rsidR="001A4E4D" w:rsidRDefault="00724313">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14:paraId="386876F0" w14:textId="77777777" w:rsidR="001A4E4D" w:rsidRDefault="00724313">
            <w:pPr>
              <w:ind w:left="360" w:hanging="360"/>
              <w:rPr>
                <w:rFonts w:ascii="ＭＳ Ｐ明朝" w:eastAsia="ＭＳ Ｐ明朝" w:hAnsi="ＭＳ Ｐ明朝" w:cs="ＭＳ Ｐ明朝"/>
                <w:sz w:val="18"/>
                <w:szCs w:val="18"/>
              </w:rPr>
            </w:pPr>
            <w:r>
              <w:rPr>
                <w:sz w:val="18"/>
                <w:szCs w:val="18"/>
              </w:rPr>
              <w:t xml:space="preserve">５　</w:t>
            </w:r>
            <w:r>
              <w:rPr>
                <w:rFonts w:ascii="ＭＳ Ｐ明朝" w:eastAsia="ＭＳ Ｐ明朝" w:hAnsi="ＭＳ Ｐ明朝" w:cs="ＭＳ Ｐ明朝"/>
                <w:sz w:val="18"/>
                <w:szCs w:val="18"/>
              </w:rPr>
              <w:t>聞く人に伝わるようにどのような組み立てで話したかを振り返り、身につけた「言葉の力」を確かめ、これからの学習に生かそうという意識を高める。</w:t>
            </w:r>
          </w:p>
        </w:tc>
        <w:tc>
          <w:tcPr>
            <w:tcW w:w="3219" w:type="dxa"/>
            <w:shd w:val="clear" w:color="auto" w:fill="auto"/>
          </w:tcPr>
          <w:p w14:paraId="1AA7B613"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2F00A50F"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color w:val="000000"/>
                <w:sz w:val="18"/>
                <w:szCs w:val="18"/>
                <w:highlight w:val="white"/>
              </w:rPr>
              <w:t>身近なことを表す語句の量を増し、話や文章の中で使うとともに、言葉には意味による語句のまとまりがあることに気づき、語彙を豊かにしている</w:t>
            </w:r>
            <w:r>
              <w:rPr>
                <w:rFonts w:ascii="ＭＳ Ｐ明朝" w:eastAsia="ＭＳ Ｐ明朝" w:hAnsi="ＭＳ Ｐ明朝" w:cs="ＭＳ Ｐ明朝"/>
                <w:sz w:val="18"/>
                <w:szCs w:val="18"/>
              </w:rPr>
              <w:t>。⑴オ</w:t>
            </w:r>
          </w:p>
          <w:p w14:paraId="46C90618"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28FB91CC" w14:textId="77777777" w:rsidR="001A4E4D" w:rsidRDefault="00724313">
            <w:pPr>
              <w:ind w:left="199" w:hanging="199"/>
              <w:rPr>
                <w:rFonts w:ascii="ＭＳ Ｐ明朝" w:eastAsia="ＭＳ Ｐ明朝" w:hAnsi="ＭＳ Ｐ明朝" w:cs="ＭＳ Ｐ明朝"/>
                <w:color w:val="000000"/>
                <w:sz w:val="18"/>
                <w:szCs w:val="18"/>
              </w:rPr>
            </w:pPr>
            <w:r>
              <w:rPr>
                <w:color w:val="000000"/>
                <w:sz w:val="18"/>
                <w:szCs w:val="18"/>
              </w:rPr>
              <w:t>◎</w:t>
            </w:r>
            <w:r>
              <w:rPr>
                <w:rFonts w:ascii="ＭＳ Ｐ明朝" w:eastAsia="ＭＳ Ｐ明朝" w:hAnsi="ＭＳ Ｐ明朝" w:cs="ＭＳ Ｐ明朝"/>
                <w:color w:val="000000"/>
                <w:sz w:val="18"/>
                <w:szCs w:val="18"/>
              </w:rPr>
              <w:t>「話すこと・聞くこと」において、相手に伝わるように、行動したことや経験したことに基づいて、話す事柄の順序を考えている。A⑴イ</w:t>
            </w:r>
          </w:p>
          <w:p w14:paraId="56151919"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0270B3B2" w14:textId="77777777" w:rsidR="001A4E4D" w:rsidRDefault="00724313">
            <w:pPr>
              <w:ind w:left="199" w:hanging="199"/>
              <w:rPr>
                <w:rFonts w:ascii="ＭＳ Ｐゴシック" w:eastAsia="ＭＳ Ｐゴシック" w:hAnsi="ＭＳ Ｐゴシック" w:cs="ＭＳ Ｐゴシック"/>
                <w:sz w:val="18"/>
                <w:szCs w:val="18"/>
              </w:rPr>
            </w:pPr>
            <w:r>
              <w:rPr>
                <w:color w:val="000000"/>
                <w:sz w:val="18"/>
                <w:szCs w:val="18"/>
              </w:rPr>
              <w:t>・</w:t>
            </w:r>
            <w:r>
              <w:rPr>
                <w:rFonts w:ascii="ＭＳ Ｐ明朝" w:eastAsia="ＭＳ Ｐ明朝" w:hAnsi="ＭＳ Ｐ明朝" w:cs="ＭＳ Ｐ明朝"/>
                <w:color w:val="000000"/>
                <w:sz w:val="18"/>
                <w:szCs w:val="18"/>
              </w:rPr>
              <w:t>進んで組み立てを考え、学習の見通しを持って報告したいことを話そうとしている。</w:t>
            </w:r>
          </w:p>
        </w:tc>
        <w:tc>
          <w:tcPr>
            <w:tcW w:w="1469" w:type="dxa"/>
            <w:shd w:val="clear" w:color="auto" w:fill="auto"/>
          </w:tcPr>
          <w:p w14:paraId="38AA5E73" w14:textId="77777777" w:rsidR="001A4E4D" w:rsidRDefault="00724313">
            <w:pPr>
              <w:spacing w:line="220" w:lineRule="auto"/>
              <w:ind w:left="180" w:hanging="180"/>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生活科で、町について聞いてきたことをみんなに話す。</w:t>
            </w:r>
          </w:p>
        </w:tc>
      </w:tr>
      <w:tr w:rsidR="001A4E4D" w14:paraId="386AAAFD" w14:textId="77777777">
        <w:trPr>
          <w:cantSplit/>
          <w:trHeight w:val="1531"/>
        </w:trPr>
        <w:tc>
          <w:tcPr>
            <w:tcW w:w="418" w:type="dxa"/>
            <w:shd w:val="clear" w:color="auto" w:fill="auto"/>
            <w:tcMar>
              <w:left w:w="0" w:type="dxa"/>
              <w:right w:w="0" w:type="dxa"/>
            </w:tcMar>
            <w:vAlign w:val="center"/>
          </w:tcPr>
          <w:p w14:paraId="51B937D3" w14:textId="77777777" w:rsidR="001A4E4D" w:rsidRDefault="00724313">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11</w:t>
            </w:r>
          </w:p>
        </w:tc>
        <w:tc>
          <w:tcPr>
            <w:tcW w:w="2119" w:type="dxa"/>
            <w:shd w:val="clear" w:color="auto" w:fill="auto"/>
          </w:tcPr>
          <w:p w14:paraId="499F8014"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かたかなをつかおう</w:t>
            </w:r>
          </w:p>
          <w:p w14:paraId="070164B9" w14:textId="77777777" w:rsidR="001A4E4D" w:rsidRDefault="001A4E4D">
            <w:pPr>
              <w:ind w:firstLine="210"/>
              <w:rPr>
                <w:rFonts w:ascii="ＭＳ Ｐ明朝" w:eastAsia="ＭＳ Ｐ明朝" w:hAnsi="ＭＳ Ｐ明朝" w:cs="ＭＳ Ｐ明朝"/>
              </w:rPr>
            </w:pPr>
          </w:p>
          <w:p w14:paraId="5B81BE6F" w14:textId="77777777" w:rsidR="001A4E4D" w:rsidRDefault="00724313">
            <w:pPr>
              <w:ind w:right="640"/>
              <w:rPr>
                <w:rFonts w:ascii="ＭＳ Ｐ明朝" w:eastAsia="ＭＳ Ｐ明朝" w:hAnsi="ＭＳ Ｐ明朝" w:cs="ＭＳ Ｐ明朝"/>
                <w:sz w:val="14"/>
                <w:szCs w:val="14"/>
              </w:rPr>
            </w:pPr>
            <w:r>
              <w:rPr>
                <w:rFonts w:ascii="ＭＳ Ｐ明朝" w:eastAsia="ＭＳ Ｐ明朝" w:hAnsi="ＭＳ Ｐ明朝" w:cs="ＭＳ Ｐ明朝"/>
                <w:sz w:val="14"/>
                <w:szCs w:val="14"/>
              </w:rPr>
              <w:t>1時間（書1）</w:t>
            </w:r>
          </w:p>
          <w:p w14:paraId="1B738F21" w14:textId="77777777" w:rsidR="001A4E4D" w:rsidRDefault="00724313">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教科書：下巻P.39</w:t>
            </w:r>
          </w:p>
        </w:tc>
        <w:tc>
          <w:tcPr>
            <w:tcW w:w="3673" w:type="dxa"/>
            <w:shd w:val="clear" w:color="auto" w:fill="auto"/>
          </w:tcPr>
          <w:p w14:paraId="3B46A08F" w14:textId="77777777" w:rsidR="001A4E4D" w:rsidRDefault="00724313">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w:t>
            </w:r>
            <w:r>
              <w:rPr>
                <w:rFonts w:ascii="ＭＳ Ｐゴシック" w:eastAsia="ＭＳ Ｐゴシック" w:hAnsi="ＭＳ Ｐゴシック" w:cs="ＭＳ Ｐゴシック"/>
                <w:sz w:val="18"/>
                <w:szCs w:val="18"/>
              </w:rPr>
              <w:t>片仮名</w:t>
            </w:r>
            <w:r>
              <w:rPr>
                <w:rFonts w:ascii="ＭＳ Ｐゴシック" w:eastAsia="ＭＳ Ｐゴシック" w:hAnsi="ＭＳ Ｐゴシック" w:cs="ＭＳ Ｐゴシック"/>
                <w:color w:val="000000"/>
                <w:sz w:val="18"/>
                <w:szCs w:val="18"/>
              </w:rPr>
              <w:t>の使い方を理解することができる。</w:t>
            </w:r>
          </w:p>
          <w:p w14:paraId="1F8A50F0" w14:textId="77777777" w:rsidR="001A4E4D" w:rsidRDefault="00724313">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w:t>
            </w:r>
            <w:r>
              <w:rPr>
                <w:rFonts w:ascii="ＭＳ Ｐゴシック" w:eastAsia="ＭＳ Ｐゴシック" w:hAnsi="ＭＳ Ｐゴシック" w:cs="ＭＳ Ｐゴシック"/>
                <w:sz w:val="18"/>
                <w:szCs w:val="18"/>
              </w:rPr>
              <w:t>片仮名</w:t>
            </w:r>
            <w:r>
              <w:rPr>
                <w:rFonts w:ascii="ＭＳ Ｐゴシック" w:eastAsia="ＭＳ Ｐゴシック" w:hAnsi="ＭＳ Ｐゴシック" w:cs="ＭＳ Ｐゴシック"/>
                <w:color w:val="000000"/>
                <w:sz w:val="18"/>
                <w:szCs w:val="18"/>
              </w:rPr>
              <w:t>で書くべき言葉を見つけて書く。</w:t>
            </w:r>
          </w:p>
          <w:p w14:paraId="184FC980" w14:textId="77777777" w:rsidR="001A4E4D" w:rsidRDefault="00724313">
            <w:pPr>
              <w:ind w:left="360" w:hanging="360"/>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w:t>
            </w:r>
          </w:p>
          <w:p w14:paraId="47F203D3" w14:textId="77777777" w:rsidR="001A4E4D" w:rsidRDefault="00724313">
            <w:pPr>
              <w:ind w:left="360" w:hanging="360"/>
              <w:rPr>
                <w:rFonts w:ascii="ＭＳ Ｐ明朝" w:eastAsia="ＭＳ Ｐ明朝" w:hAnsi="ＭＳ Ｐ明朝" w:cs="ＭＳ Ｐ明朝"/>
                <w:color w:val="000000"/>
                <w:sz w:val="18"/>
                <w:szCs w:val="18"/>
              </w:rPr>
            </w:pPr>
            <w:r>
              <w:rPr>
                <w:color w:val="000000"/>
                <w:sz w:val="18"/>
                <w:szCs w:val="18"/>
              </w:rPr>
              <w:t>１</w:t>
            </w:r>
            <w:r>
              <w:rPr>
                <w:sz w:val="18"/>
                <w:szCs w:val="18"/>
              </w:rPr>
              <w:t xml:space="preserve">　</w:t>
            </w:r>
            <w:r>
              <w:rPr>
                <w:rFonts w:ascii="ＭＳ Ｐ明朝" w:eastAsia="ＭＳ Ｐ明朝" w:hAnsi="ＭＳ Ｐ明朝" w:cs="ＭＳ Ｐ明朝"/>
                <w:color w:val="000000"/>
                <w:sz w:val="18"/>
                <w:szCs w:val="18"/>
              </w:rPr>
              <w:t>単元の学習課題を確かめる。</w:t>
            </w:r>
          </w:p>
          <w:p w14:paraId="2A8984B4" w14:textId="77777777" w:rsidR="001A4E4D" w:rsidRDefault="00724313">
            <w:pPr>
              <w:ind w:left="360" w:hanging="360"/>
              <w:rPr>
                <w:rFonts w:ascii="ＭＳ Ｐ明朝" w:eastAsia="ＭＳ Ｐ明朝" w:hAnsi="ＭＳ Ｐ明朝" w:cs="ＭＳ Ｐ明朝"/>
                <w:color w:val="000000"/>
                <w:sz w:val="18"/>
                <w:szCs w:val="18"/>
              </w:rPr>
            </w:pPr>
            <w:r>
              <w:rPr>
                <w:color w:val="000000"/>
                <w:sz w:val="18"/>
                <w:szCs w:val="18"/>
              </w:rPr>
              <w:t>２</w:t>
            </w:r>
            <w:r>
              <w:rPr>
                <w:sz w:val="18"/>
                <w:szCs w:val="18"/>
              </w:rPr>
              <w:t xml:space="preserve">　</w:t>
            </w:r>
            <w:r>
              <w:rPr>
                <w:rFonts w:ascii="ＭＳ Ｐ明朝" w:eastAsia="ＭＳ Ｐ明朝" w:hAnsi="ＭＳ Ｐ明朝" w:cs="ＭＳ Ｐ明朝"/>
                <w:sz w:val="18"/>
                <w:szCs w:val="18"/>
              </w:rPr>
              <w:t>手紙を読んで、かたかなで書くべき言葉を見つけて</w:t>
            </w:r>
            <w:r>
              <w:rPr>
                <w:rFonts w:ascii="ＭＳ Ｐ明朝" w:eastAsia="ＭＳ Ｐ明朝" w:hAnsi="ＭＳ Ｐ明朝" w:cs="ＭＳ Ｐ明朝"/>
                <w:color w:val="000000"/>
                <w:sz w:val="18"/>
                <w:szCs w:val="18"/>
              </w:rPr>
              <w:t>書く。</w:t>
            </w:r>
          </w:p>
          <w:p w14:paraId="78B4B911" w14:textId="77777777" w:rsidR="001A4E4D" w:rsidRDefault="00724313">
            <w:pPr>
              <w:ind w:left="380" w:hanging="380"/>
              <w:rPr>
                <w:rFonts w:ascii="ＭＳ Ｐ明朝" w:eastAsia="ＭＳ Ｐ明朝" w:hAnsi="ＭＳ Ｐ明朝" w:cs="ＭＳ Ｐ明朝"/>
                <w:color w:val="000000"/>
              </w:rPr>
            </w:pPr>
            <w:r>
              <w:rPr>
                <w:sz w:val="18"/>
                <w:szCs w:val="18"/>
              </w:rPr>
              <w:t xml:space="preserve">３　</w:t>
            </w:r>
            <w:r>
              <w:rPr>
                <w:rFonts w:ascii="ＭＳ Ｐ明朝" w:eastAsia="ＭＳ Ｐ明朝" w:hAnsi="ＭＳ Ｐ明朝" w:cs="ＭＳ Ｐ明朝"/>
                <w:sz w:val="18"/>
                <w:szCs w:val="18"/>
              </w:rPr>
              <w:t>学習を振り返り、かたかなの書き方を確かめる。</w:t>
            </w:r>
          </w:p>
        </w:tc>
        <w:tc>
          <w:tcPr>
            <w:tcW w:w="3219" w:type="dxa"/>
            <w:shd w:val="clear" w:color="auto" w:fill="auto"/>
          </w:tcPr>
          <w:p w14:paraId="482CAC8C"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74E45BEF" w14:textId="77777777" w:rsidR="001A4E4D" w:rsidRDefault="00724313">
            <w:pPr>
              <w:ind w:left="199" w:hanging="199"/>
              <w:rPr>
                <w:rFonts w:ascii="ＭＳ Ｐ明朝" w:eastAsia="ＭＳ Ｐ明朝" w:hAnsi="ＭＳ Ｐ明朝" w:cs="ＭＳ Ｐ明朝"/>
                <w:color w:val="000000"/>
                <w:sz w:val="18"/>
                <w:szCs w:val="18"/>
                <w:highlight w:val="white"/>
              </w:rPr>
            </w:pPr>
            <w:r>
              <w:rPr>
                <w:sz w:val="18"/>
                <w:szCs w:val="18"/>
              </w:rPr>
              <w:t>◎</w:t>
            </w:r>
            <w:r>
              <w:rPr>
                <w:rFonts w:ascii="ＭＳ Ｐ明朝" w:eastAsia="ＭＳ Ｐ明朝" w:hAnsi="ＭＳ Ｐ明朝" w:cs="ＭＳ Ｐ明朝"/>
                <w:color w:val="000000"/>
                <w:sz w:val="18"/>
                <w:szCs w:val="18"/>
                <w:highlight w:val="white"/>
              </w:rPr>
              <w:t>平仮名</w:t>
            </w:r>
            <w:r>
              <w:rPr>
                <w:rFonts w:ascii="ＭＳ Ｐ明朝" w:eastAsia="ＭＳ Ｐ明朝" w:hAnsi="ＭＳ Ｐ明朝" w:cs="ＭＳ Ｐ明朝"/>
                <w:sz w:val="18"/>
                <w:szCs w:val="18"/>
                <w:highlight w:val="white"/>
              </w:rPr>
              <w:t>およ</w:t>
            </w:r>
            <w:r>
              <w:rPr>
                <w:rFonts w:ascii="ＭＳ Ｐ明朝" w:eastAsia="ＭＳ Ｐ明朝" w:hAnsi="ＭＳ Ｐ明朝" w:cs="ＭＳ Ｐ明朝"/>
                <w:color w:val="000000"/>
                <w:sz w:val="18"/>
                <w:szCs w:val="18"/>
                <w:highlight w:val="white"/>
              </w:rPr>
              <w:t>び片仮名を読み、書くとともに、片仮名で書く語の種類を知り、文や文章の中で使っている。⑴ウ</w:t>
            </w:r>
          </w:p>
          <w:p w14:paraId="77A7E14C"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7E7B1C03"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w:t>
            </w:r>
            <w:r>
              <w:rPr>
                <w:rFonts w:ascii="ＭＳ Ｐ明朝" w:eastAsia="ＭＳ Ｐ明朝" w:hAnsi="ＭＳ Ｐ明朝" w:cs="ＭＳ Ｐ明朝"/>
                <w:color w:val="000000"/>
                <w:sz w:val="18"/>
                <w:szCs w:val="18"/>
                <w:highlight w:val="white"/>
              </w:rPr>
              <w:t>文章を読み返す習慣をつけるとともに、間違いを正したり、語と語との続き方を確かめたりし</w:t>
            </w:r>
            <w:r>
              <w:rPr>
                <w:rFonts w:ascii="ＭＳ Ｐ明朝" w:eastAsia="ＭＳ Ｐ明朝" w:hAnsi="ＭＳ Ｐ明朝" w:cs="ＭＳ Ｐ明朝"/>
                <w:sz w:val="18"/>
                <w:szCs w:val="18"/>
              </w:rPr>
              <w:t>ている。</w:t>
            </w:r>
            <w:r>
              <w:rPr>
                <w:rFonts w:ascii="ＭＳ Ｐ明朝" w:eastAsia="ＭＳ Ｐ明朝" w:hAnsi="ＭＳ Ｐ明朝" w:cs="ＭＳ Ｐ明朝"/>
                <w:color w:val="000000"/>
                <w:sz w:val="18"/>
                <w:szCs w:val="18"/>
                <w:highlight w:val="white"/>
              </w:rPr>
              <w:t>B</w:t>
            </w:r>
            <w:r>
              <w:rPr>
                <w:rFonts w:ascii="ＭＳ Ｐ明朝" w:eastAsia="ＭＳ Ｐ明朝" w:hAnsi="ＭＳ Ｐ明朝" w:cs="ＭＳ Ｐ明朝"/>
                <w:sz w:val="18"/>
                <w:szCs w:val="18"/>
              </w:rPr>
              <w:t>⑴エ</w:t>
            </w:r>
          </w:p>
          <w:p w14:paraId="53EEA596"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05534722" w14:textId="77777777" w:rsidR="001A4E4D" w:rsidRDefault="00724313">
            <w:pPr>
              <w:ind w:left="199" w:hanging="199"/>
              <w:rPr>
                <w:rFonts w:ascii="ＭＳ Ｐ明朝" w:eastAsia="ＭＳ Ｐ明朝" w:hAnsi="ＭＳ Ｐ明朝" w:cs="ＭＳ Ｐ明朝"/>
              </w:rPr>
            </w:pPr>
            <w:r>
              <w:rPr>
                <w:color w:val="000000"/>
                <w:sz w:val="18"/>
                <w:szCs w:val="18"/>
              </w:rPr>
              <w:t>・</w:t>
            </w:r>
            <w:r>
              <w:rPr>
                <w:rFonts w:ascii="ＭＳ Ｐ明朝" w:eastAsia="ＭＳ Ｐ明朝" w:hAnsi="ＭＳ Ｐ明朝" w:cs="ＭＳ Ｐ明朝"/>
                <w:color w:val="000000"/>
                <w:sz w:val="18"/>
                <w:szCs w:val="18"/>
              </w:rPr>
              <w:t>進んで</w:t>
            </w:r>
            <w:r>
              <w:rPr>
                <w:rFonts w:ascii="ＭＳ Ｐ明朝" w:eastAsia="ＭＳ Ｐ明朝" w:hAnsi="ＭＳ Ｐ明朝" w:cs="ＭＳ Ｐ明朝"/>
                <w:sz w:val="18"/>
                <w:szCs w:val="18"/>
              </w:rPr>
              <w:t>片仮名</w:t>
            </w:r>
            <w:r>
              <w:rPr>
                <w:rFonts w:ascii="ＭＳ Ｐ明朝" w:eastAsia="ＭＳ Ｐ明朝" w:hAnsi="ＭＳ Ｐ明朝" w:cs="ＭＳ Ｐ明朝"/>
                <w:color w:val="000000"/>
                <w:sz w:val="18"/>
                <w:szCs w:val="18"/>
              </w:rPr>
              <w:t>を使い、学習課題に沿って文を書こうとしている。</w:t>
            </w:r>
          </w:p>
        </w:tc>
        <w:tc>
          <w:tcPr>
            <w:tcW w:w="1469" w:type="dxa"/>
            <w:shd w:val="clear" w:color="auto" w:fill="auto"/>
          </w:tcPr>
          <w:p w14:paraId="66DC9C72" w14:textId="77777777" w:rsidR="001A4E4D" w:rsidRDefault="001A4E4D">
            <w:pPr>
              <w:ind w:left="180" w:hanging="180"/>
              <w:rPr>
                <w:rFonts w:ascii="ＭＳ Ｐ明朝" w:eastAsia="ＭＳ Ｐ明朝" w:hAnsi="ＭＳ Ｐ明朝" w:cs="ＭＳ Ｐ明朝"/>
                <w:sz w:val="18"/>
                <w:szCs w:val="18"/>
              </w:rPr>
            </w:pPr>
          </w:p>
        </w:tc>
      </w:tr>
      <w:tr w:rsidR="001A4E4D" w14:paraId="66A7D86E" w14:textId="77777777">
        <w:trPr>
          <w:cantSplit/>
          <w:trHeight w:val="1531"/>
        </w:trPr>
        <w:tc>
          <w:tcPr>
            <w:tcW w:w="418" w:type="dxa"/>
            <w:shd w:val="clear" w:color="auto" w:fill="auto"/>
            <w:tcMar>
              <w:left w:w="0" w:type="dxa"/>
              <w:right w:w="0" w:type="dxa"/>
            </w:tcMar>
            <w:vAlign w:val="center"/>
          </w:tcPr>
          <w:p w14:paraId="6F2E8320" w14:textId="77777777" w:rsidR="001A4E4D" w:rsidRDefault="00724313">
            <w:pPr>
              <w:spacing w:line="220" w:lineRule="auto"/>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11</w:t>
            </w:r>
          </w:p>
        </w:tc>
        <w:tc>
          <w:tcPr>
            <w:tcW w:w="2119" w:type="dxa"/>
            <w:shd w:val="clear" w:color="auto" w:fill="auto"/>
          </w:tcPr>
          <w:p w14:paraId="66694CF2"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なかまになることば</w:t>
            </w:r>
          </w:p>
          <w:p w14:paraId="70B9D686" w14:textId="77777777" w:rsidR="001A4E4D" w:rsidRDefault="001A4E4D">
            <w:pPr>
              <w:ind w:firstLine="180"/>
              <w:rPr>
                <w:rFonts w:ascii="ＭＳ Ｐ明朝" w:eastAsia="ＭＳ Ｐ明朝" w:hAnsi="ＭＳ Ｐ明朝" w:cs="ＭＳ Ｐ明朝"/>
                <w:sz w:val="18"/>
                <w:szCs w:val="18"/>
              </w:rPr>
            </w:pPr>
          </w:p>
          <w:p w14:paraId="2467C120" w14:textId="77777777" w:rsidR="001A4E4D" w:rsidRDefault="00724313">
            <w:pPr>
              <w:ind w:right="640"/>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３時間（知技３）</w:t>
            </w:r>
          </w:p>
          <w:p w14:paraId="3B68B893" w14:textId="77777777" w:rsidR="001A4E4D" w:rsidRDefault="00724313">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教科書：下巻P.40～41</w:t>
            </w:r>
          </w:p>
          <w:p w14:paraId="3B7DB1F9" w14:textId="77777777" w:rsidR="001A4E4D" w:rsidRDefault="001A4E4D">
            <w:pPr>
              <w:rPr>
                <w:rFonts w:ascii="ＭＳ Ｐ明朝" w:eastAsia="ＭＳ Ｐ明朝" w:hAnsi="ＭＳ Ｐ明朝" w:cs="ＭＳ Ｐ明朝"/>
                <w:sz w:val="18"/>
                <w:szCs w:val="18"/>
              </w:rPr>
            </w:pPr>
          </w:p>
          <w:p w14:paraId="60217DBD" w14:textId="77777777" w:rsidR="001A4E4D" w:rsidRDefault="00724313">
            <w:pPr>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7FE1A528" w14:textId="77777777" w:rsidR="001A4E4D" w:rsidRDefault="00724313">
            <w:pPr>
              <w:spacing w:line="220" w:lineRule="auto"/>
              <w:rPr>
                <w:rFonts w:ascii="ＭＳ Ｐ明朝" w:eastAsia="ＭＳ Ｐ明朝" w:hAnsi="ＭＳ Ｐ明朝" w:cs="ＭＳ Ｐ明朝"/>
                <w:sz w:val="16"/>
                <w:szCs w:val="16"/>
              </w:rPr>
            </w:pPr>
            <w:r>
              <w:rPr>
                <w:rFonts w:ascii="ＭＳ Ｐゴシック" w:eastAsia="ＭＳ Ｐゴシック" w:hAnsi="ＭＳ Ｐゴシック" w:cs="ＭＳ Ｐゴシック"/>
                <w:sz w:val="16"/>
                <w:szCs w:val="16"/>
              </w:rPr>
              <w:t>既習事項との関連</w:t>
            </w:r>
          </w:p>
          <w:p w14:paraId="0E89E625" w14:textId="77777777" w:rsidR="001A4E4D" w:rsidRDefault="00724313">
            <w:pPr>
              <w:spacing w:line="220" w:lineRule="auto"/>
              <w:rPr>
                <w:rFonts w:ascii="ＭＳ Ｐゴシック" w:eastAsia="ＭＳ Ｐゴシック" w:hAnsi="ＭＳ Ｐゴシック" w:cs="ＭＳ Ｐゴシック"/>
                <w:sz w:val="16"/>
                <w:szCs w:val="16"/>
              </w:rPr>
            </w:pPr>
            <w:r>
              <w:rPr>
                <w:rFonts w:ascii="ＭＳ Ｐ明朝" w:eastAsia="ＭＳ Ｐ明朝" w:hAnsi="ＭＳ Ｐ明朝" w:cs="ＭＳ Ｐ明朝"/>
                <w:sz w:val="16"/>
                <w:szCs w:val="16"/>
              </w:rPr>
              <w:t>仲間になる言葉や、それらをまとめて呼ぶ言葉について理解する。（１下「まとめてよぶことば」）</w:t>
            </w:r>
          </w:p>
        </w:tc>
        <w:tc>
          <w:tcPr>
            <w:tcW w:w="3673" w:type="dxa"/>
            <w:shd w:val="clear" w:color="auto" w:fill="auto"/>
          </w:tcPr>
          <w:p w14:paraId="5B4EE199"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●仲間になる言葉について理解し、語彙を豊</w:t>
            </w:r>
          </w:p>
          <w:p w14:paraId="7C318158" w14:textId="77777777" w:rsidR="001A4E4D" w:rsidRDefault="00724313">
            <w:pPr>
              <w:pBdr>
                <w:top w:val="nil"/>
                <w:left w:val="nil"/>
                <w:bottom w:val="nil"/>
                <w:right w:val="nil"/>
                <w:between w:val="nil"/>
              </w:pBdr>
              <w:ind w:firstLine="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かにすることができる。</w:t>
            </w:r>
          </w:p>
          <w:p w14:paraId="123C1A36" w14:textId="77777777" w:rsidR="001A4E4D" w:rsidRDefault="00724313">
            <w:pPr>
              <w:ind w:left="360" w:hanging="360"/>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w:t>
            </w:r>
          </w:p>
          <w:p w14:paraId="26C64C3B"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20673945"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仲間になる言葉について理解する。</w:t>
            </w:r>
          </w:p>
          <w:p w14:paraId="330CCAA2"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言葉を仲間にまとめたり、仲間になる言葉を探したりする。</w:t>
            </w:r>
          </w:p>
          <w:p w14:paraId="0CC67608" w14:textId="77777777" w:rsidR="001A4E4D" w:rsidRDefault="00724313">
            <w:pPr>
              <w:spacing w:line="220" w:lineRule="auto"/>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学習を振り返り、仲間になる言葉についての理解を確かめる。</w:t>
            </w:r>
          </w:p>
        </w:tc>
        <w:tc>
          <w:tcPr>
            <w:tcW w:w="3219" w:type="dxa"/>
            <w:shd w:val="clear" w:color="auto" w:fill="auto"/>
          </w:tcPr>
          <w:p w14:paraId="34AAC7D4"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16C0EF54"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身近なことを表す語句の量を増し、話や文章の中で使うとともに、言葉には意味による語句のまとまりがあることに気付き、語彙を豊かにしている。⑴オ</w:t>
            </w:r>
          </w:p>
          <w:p w14:paraId="02AA1ECB"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536C0AD7"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進んで仲間になる言葉について理解し、学習課題に沿って言葉を集めたり分類したりしようとしている。</w:t>
            </w:r>
          </w:p>
        </w:tc>
        <w:tc>
          <w:tcPr>
            <w:tcW w:w="1469" w:type="dxa"/>
            <w:shd w:val="clear" w:color="auto" w:fill="auto"/>
          </w:tcPr>
          <w:p w14:paraId="72E8C3AE" w14:textId="77777777" w:rsidR="001A4E4D" w:rsidRDefault="001A4E4D">
            <w:pPr>
              <w:spacing w:line="220" w:lineRule="auto"/>
              <w:ind w:left="180" w:hanging="180"/>
              <w:rPr>
                <w:rFonts w:ascii="ＭＳ Ｐ明朝" w:eastAsia="ＭＳ Ｐ明朝" w:hAnsi="ＭＳ Ｐ明朝" w:cs="ＭＳ Ｐ明朝"/>
                <w:sz w:val="18"/>
                <w:szCs w:val="18"/>
              </w:rPr>
            </w:pPr>
          </w:p>
        </w:tc>
      </w:tr>
      <w:tr w:rsidR="001A4E4D" w14:paraId="17C48112" w14:textId="77777777">
        <w:trPr>
          <w:cantSplit/>
          <w:trHeight w:val="1531"/>
        </w:trPr>
        <w:tc>
          <w:tcPr>
            <w:tcW w:w="418" w:type="dxa"/>
            <w:shd w:val="clear" w:color="auto" w:fill="auto"/>
            <w:tcMar>
              <w:left w:w="0" w:type="dxa"/>
              <w:right w:w="0" w:type="dxa"/>
            </w:tcMar>
            <w:vAlign w:val="center"/>
          </w:tcPr>
          <w:p w14:paraId="5026D54B" w14:textId="77777777" w:rsidR="001A4E4D" w:rsidRDefault="00724313">
            <w:pPr>
              <w:spacing w:line="220" w:lineRule="auto"/>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11</w:t>
            </w:r>
          </w:p>
        </w:tc>
        <w:tc>
          <w:tcPr>
            <w:tcW w:w="2119" w:type="dxa"/>
            <w:shd w:val="clear" w:color="auto" w:fill="auto"/>
          </w:tcPr>
          <w:p w14:paraId="7CD17635"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「ありがとう」をつたえよう</w:t>
            </w:r>
          </w:p>
          <w:p w14:paraId="0AB0D8E7" w14:textId="77777777" w:rsidR="001A4E4D" w:rsidRDefault="001A4E4D">
            <w:pPr>
              <w:ind w:firstLine="180"/>
              <w:rPr>
                <w:rFonts w:ascii="ＭＳ Ｐ明朝" w:eastAsia="ＭＳ Ｐ明朝" w:hAnsi="ＭＳ Ｐ明朝" w:cs="ＭＳ Ｐ明朝"/>
                <w:sz w:val="18"/>
                <w:szCs w:val="18"/>
              </w:rPr>
            </w:pPr>
          </w:p>
          <w:p w14:paraId="3D7DBCF5" w14:textId="77777777" w:rsidR="001A4E4D" w:rsidRDefault="00724313">
            <w:pPr>
              <w:ind w:right="640"/>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６時間（書６）</w:t>
            </w:r>
          </w:p>
          <w:p w14:paraId="1BC6CED5" w14:textId="77777777" w:rsidR="001A4E4D" w:rsidRDefault="00724313">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教科書：下巻P.42～45</w:t>
            </w:r>
          </w:p>
          <w:p w14:paraId="34F99453" w14:textId="77777777" w:rsidR="001A4E4D" w:rsidRDefault="001A4E4D">
            <w:pPr>
              <w:rPr>
                <w:rFonts w:ascii="ＭＳ Ｐ明朝" w:eastAsia="ＭＳ Ｐ明朝" w:hAnsi="ＭＳ Ｐ明朝" w:cs="ＭＳ Ｐ明朝"/>
                <w:sz w:val="14"/>
                <w:szCs w:val="14"/>
              </w:rPr>
            </w:pPr>
          </w:p>
          <w:p w14:paraId="65BC10E9" w14:textId="77777777" w:rsidR="001A4E4D" w:rsidRDefault="00724313">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14:paraId="7AE1B5E6" w14:textId="77777777" w:rsidR="001A4E4D" w:rsidRDefault="00724313">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手紙を書く</w:t>
            </w:r>
          </w:p>
        </w:tc>
        <w:tc>
          <w:tcPr>
            <w:tcW w:w="3673" w:type="dxa"/>
            <w:shd w:val="clear" w:color="auto" w:fill="auto"/>
          </w:tcPr>
          <w:p w14:paraId="400C310A" w14:textId="77777777" w:rsidR="001A4E4D" w:rsidRDefault="00724313">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●感謝の気持ちを相手に伝えるために必要なことを考え、言葉の使い方に気をつけて手紙を書くことができる。</w:t>
            </w:r>
          </w:p>
          <w:p w14:paraId="2EC22978" w14:textId="77777777" w:rsidR="001A4E4D" w:rsidRDefault="00724313">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◇感謝の気持ちを伝える手紙を書く。B⑵イ</w:t>
            </w:r>
          </w:p>
          <w:p w14:paraId="69BDBC74" w14:textId="77777777" w:rsidR="001A4E4D" w:rsidRDefault="00724313">
            <w:pPr>
              <w:pBdr>
                <w:top w:val="nil"/>
                <w:left w:val="nil"/>
                <w:bottom w:val="nil"/>
                <w:right w:val="nil"/>
                <w:between w:val="nil"/>
              </w:pBdr>
              <w:rPr>
                <w:color w:val="000000"/>
                <w:sz w:val="18"/>
                <w:szCs w:val="18"/>
              </w:rPr>
            </w:pPr>
            <w:r>
              <w:rPr>
                <w:rFonts w:ascii="ＭＳ Ｐゴシック" w:eastAsia="ＭＳ Ｐゴシック" w:hAnsi="ＭＳ Ｐゴシック" w:cs="ＭＳ Ｐゴシック"/>
                <w:color w:val="000000"/>
                <w:sz w:val="18"/>
                <w:szCs w:val="18"/>
              </w:rPr>
              <w:t>--------------------------------------</w:t>
            </w:r>
          </w:p>
          <w:p w14:paraId="2EF3A281" w14:textId="77777777" w:rsidR="001A4E4D" w:rsidRDefault="00724313">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14:paraId="53AE0C13"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57120D3E" w14:textId="77777777" w:rsidR="001A4E4D" w:rsidRDefault="00724313">
            <w:pPr>
              <w:ind w:left="369" w:hanging="36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14:paraId="6A92E348"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手紙に書くことを考える。</w:t>
            </w:r>
          </w:p>
          <w:p w14:paraId="2026203E"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手紙を書く。</w:t>
            </w:r>
          </w:p>
          <w:p w14:paraId="71AFB141" w14:textId="77777777" w:rsidR="001A4E4D" w:rsidRDefault="00724313">
            <w:pPr>
              <w:ind w:left="369" w:hanging="36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14:paraId="7C2FF66F"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気持ちを伝えるためにどのようなことを書いたかを振り返り、身につけた「言葉の力」を確かめ、これからの学習に生かそうという意識を高める。</w:t>
            </w:r>
          </w:p>
          <w:p w14:paraId="570DE8D9" w14:textId="77777777" w:rsidR="001A4E4D" w:rsidRDefault="001A4E4D">
            <w:pPr>
              <w:ind w:left="360" w:hanging="360"/>
              <w:rPr>
                <w:rFonts w:ascii="ＭＳ Ｐ明朝" w:eastAsia="ＭＳ Ｐ明朝" w:hAnsi="ＭＳ Ｐ明朝" w:cs="ＭＳ Ｐ明朝"/>
                <w:sz w:val="18"/>
                <w:szCs w:val="18"/>
              </w:rPr>
            </w:pPr>
          </w:p>
        </w:tc>
        <w:tc>
          <w:tcPr>
            <w:tcW w:w="3219" w:type="dxa"/>
            <w:shd w:val="clear" w:color="auto" w:fill="auto"/>
          </w:tcPr>
          <w:p w14:paraId="4BAAB5A8"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6F07CC4A"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丁寧な言葉と普通の言葉との違いに気をつけて使うとともに、敬体で書かれた文章に慣れている。⑴キ</w:t>
            </w:r>
          </w:p>
          <w:p w14:paraId="1935200E"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261B8597"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color w:val="000000"/>
                <w:sz w:val="18"/>
                <w:szCs w:val="18"/>
              </w:rPr>
              <w:t>「書くこと」において、経験したことや想像したことなどから書くことを見つけ、必要な事柄を集めたり確かめたりして、伝えたいことを明確</w:t>
            </w:r>
            <w:r>
              <w:rPr>
                <w:rFonts w:ascii="ＭＳ Ｐ明朝" w:eastAsia="ＭＳ Ｐ明朝" w:hAnsi="ＭＳ Ｐ明朝" w:cs="ＭＳ Ｐ明朝"/>
                <w:sz w:val="18"/>
                <w:szCs w:val="18"/>
              </w:rPr>
              <w:t>にしている。B⑴ア</w:t>
            </w:r>
          </w:p>
          <w:p w14:paraId="08E0B6CB" w14:textId="77777777" w:rsidR="001A4E4D" w:rsidRDefault="00724313">
            <w:pPr>
              <w:spacing w:line="260" w:lineRule="auto"/>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color w:val="000000"/>
                <w:sz w:val="18"/>
                <w:szCs w:val="18"/>
              </w:rPr>
              <w:t>「書くこと」において、文章を読み返す習慣を付けるとともに、間違いを正したり、語と語や文と文との続き方を確かめたり</w:t>
            </w:r>
            <w:r>
              <w:rPr>
                <w:rFonts w:ascii="ＭＳ Ｐ明朝" w:eastAsia="ＭＳ Ｐ明朝" w:hAnsi="ＭＳ Ｐ明朝" w:cs="ＭＳ Ｐ明朝"/>
                <w:sz w:val="18"/>
                <w:szCs w:val="18"/>
              </w:rPr>
              <w:t>している。B⑴エ</w:t>
            </w:r>
          </w:p>
          <w:p w14:paraId="2FD1416B"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09C77E24" w14:textId="77777777" w:rsidR="001A4E4D" w:rsidRDefault="00724313">
            <w:pPr>
              <w:ind w:left="199" w:hanging="199"/>
              <w:rPr>
                <w:rFonts w:ascii="ＭＳ Ｐ明朝" w:eastAsia="ＭＳ Ｐ明朝" w:hAnsi="ＭＳ Ｐ明朝" w:cs="ＭＳ Ｐ明朝"/>
                <w:sz w:val="18"/>
                <w:szCs w:val="18"/>
                <w:shd w:val="clear" w:color="auto" w:fill="D9D9D9"/>
              </w:rPr>
            </w:pPr>
            <w:r>
              <w:rPr>
                <w:sz w:val="18"/>
                <w:szCs w:val="18"/>
              </w:rPr>
              <w:t>・</w:t>
            </w:r>
            <w:r>
              <w:rPr>
                <w:rFonts w:ascii="ＭＳ Ｐ明朝" w:eastAsia="ＭＳ Ｐ明朝" w:hAnsi="ＭＳ Ｐ明朝" w:cs="ＭＳ Ｐ明朝"/>
                <w:sz w:val="18"/>
                <w:szCs w:val="18"/>
              </w:rPr>
              <w:t>進んで書くことを考え、学習の見通しを持って、気持ちが伝わるように手紙を書こうとしている。</w:t>
            </w:r>
          </w:p>
        </w:tc>
        <w:tc>
          <w:tcPr>
            <w:tcW w:w="1469" w:type="dxa"/>
            <w:shd w:val="clear" w:color="auto" w:fill="auto"/>
          </w:tcPr>
          <w:p w14:paraId="453EDD81" w14:textId="77777777" w:rsidR="001A4E4D" w:rsidRDefault="00724313">
            <w:pPr>
              <w:spacing w:line="220" w:lineRule="auto"/>
              <w:ind w:left="180" w:hanging="180"/>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一年間を振り返り、お礼の気持ちを手紙で伝える。</w:t>
            </w:r>
          </w:p>
        </w:tc>
      </w:tr>
      <w:tr w:rsidR="001A4E4D" w14:paraId="14B61A5F" w14:textId="77777777">
        <w:trPr>
          <w:cantSplit/>
          <w:trHeight w:val="1531"/>
        </w:trPr>
        <w:tc>
          <w:tcPr>
            <w:tcW w:w="418" w:type="dxa"/>
            <w:shd w:val="clear" w:color="auto" w:fill="auto"/>
            <w:tcMar>
              <w:left w:w="0" w:type="dxa"/>
              <w:right w:w="0" w:type="dxa"/>
            </w:tcMar>
            <w:vAlign w:val="center"/>
          </w:tcPr>
          <w:p w14:paraId="689855E5" w14:textId="77777777" w:rsidR="001A4E4D" w:rsidRDefault="00724313">
            <w:pPr>
              <w:spacing w:line="220" w:lineRule="auto"/>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11</w:t>
            </w:r>
          </w:p>
          <w:p w14:paraId="37242189" w14:textId="77777777" w:rsidR="001A4E4D" w:rsidRDefault="00724313">
            <w:pPr>
              <w:spacing w:line="220" w:lineRule="auto"/>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00275B77" w14:textId="77777777" w:rsidR="001A4E4D" w:rsidRDefault="00724313">
            <w:pPr>
              <w:spacing w:line="220" w:lineRule="auto"/>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sz w:val="18"/>
                <w:szCs w:val="18"/>
              </w:rPr>
              <w:t>12</w:t>
            </w:r>
          </w:p>
        </w:tc>
        <w:tc>
          <w:tcPr>
            <w:tcW w:w="2119" w:type="dxa"/>
            <w:shd w:val="clear" w:color="auto" w:fill="auto"/>
          </w:tcPr>
          <w:p w14:paraId="00EC9DC8"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むかし話をしょうかいしよう</w:t>
            </w:r>
          </w:p>
          <w:p w14:paraId="106DA1F4" w14:textId="77777777" w:rsidR="001A4E4D" w:rsidRDefault="00724313">
            <w:pP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かさこじぞう</w:t>
            </w:r>
          </w:p>
          <w:p w14:paraId="58EADA81" w14:textId="77777777" w:rsidR="001A4E4D" w:rsidRDefault="001A4E4D">
            <w:pPr>
              <w:ind w:firstLine="180"/>
              <w:rPr>
                <w:rFonts w:ascii="ＭＳ Ｐ明朝" w:eastAsia="ＭＳ Ｐ明朝" w:hAnsi="ＭＳ Ｐ明朝" w:cs="ＭＳ Ｐ明朝"/>
                <w:color w:val="000000"/>
                <w:sz w:val="18"/>
                <w:szCs w:val="18"/>
              </w:rPr>
            </w:pPr>
          </w:p>
          <w:p w14:paraId="44CD6340" w14:textId="77777777" w:rsidR="001A4E4D" w:rsidRDefault="00724313">
            <w:pPr>
              <w:ind w:right="640"/>
              <w:rPr>
                <w:rFonts w:ascii="ＭＳ Ｐ明朝" w:eastAsia="ＭＳ Ｐ明朝" w:hAnsi="ＭＳ Ｐ明朝" w:cs="ＭＳ Ｐ明朝"/>
                <w:color w:val="000000"/>
                <w:sz w:val="14"/>
                <w:szCs w:val="14"/>
              </w:rPr>
            </w:pPr>
            <w:r>
              <w:rPr>
                <w:rFonts w:ascii="ＭＳ Ｐ明朝" w:eastAsia="ＭＳ Ｐ明朝" w:hAnsi="ＭＳ Ｐ明朝" w:cs="ＭＳ Ｐ明朝"/>
                <w:color w:val="000000"/>
                <w:sz w:val="14"/>
                <w:szCs w:val="14"/>
              </w:rPr>
              <w:t>１２時間（読１２）</w:t>
            </w:r>
          </w:p>
          <w:p w14:paraId="166566AB" w14:textId="77777777" w:rsidR="001A4E4D" w:rsidRDefault="00724313">
            <w:pPr>
              <w:rPr>
                <w:rFonts w:ascii="ＭＳ Ｐ明朝" w:eastAsia="ＭＳ Ｐ明朝" w:hAnsi="ＭＳ Ｐ明朝" w:cs="ＭＳ Ｐ明朝"/>
                <w:color w:val="000000"/>
                <w:sz w:val="14"/>
                <w:szCs w:val="14"/>
              </w:rPr>
            </w:pPr>
            <w:r>
              <w:rPr>
                <w:rFonts w:ascii="ＭＳ Ｐ明朝" w:eastAsia="ＭＳ Ｐ明朝" w:hAnsi="ＭＳ Ｐ明朝" w:cs="ＭＳ Ｐ明朝"/>
                <w:color w:val="000000"/>
                <w:sz w:val="14"/>
                <w:szCs w:val="14"/>
              </w:rPr>
              <w:t>教科書：下巻P.46～62</w:t>
            </w:r>
          </w:p>
          <w:p w14:paraId="4B206E7C" w14:textId="77777777" w:rsidR="001A4E4D" w:rsidRDefault="001A4E4D">
            <w:pPr>
              <w:rPr>
                <w:rFonts w:ascii="ＭＳ Ｐ明朝" w:eastAsia="ＭＳ Ｐ明朝" w:hAnsi="ＭＳ Ｐ明朝" w:cs="ＭＳ Ｐ明朝"/>
                <w:color w:val="000000"/>
                <w:sz w:val="14"/>
                <w:szCs w:val="14"/>
              </w:rPr>
            </w:pPr>
          </w:p>
          <w:p w14:paraId="363B6603" w14:textId="77777777" w:rsidR="001A4E4D" w:rsidRDefault="00724313">
            <w:pPr>
              <w:rPr>
                <w:rFonts w:ascii="ＭＳ Ｐ明朝" w:eastAsia="ＭＳ Ｐ明朝" w:hAnsi="ＭＳ Ｐ明朝" w:cs="ＭＳ Ｐ明朝"/>
                <w:color w:val="000000"/>
                <w:sz w:val="16"/>
                <w:szCs w:val="16"/>
              </w:rPr>
            </w:pPr>
            <w:r>
              <w:rPr>
                <w:rFonts w:ascii="ＭＳ Ｐ明朝" w:eastAsia="ＭＳ Ｐ明朝" w:hAnsi="ＭＳ Ｐ明朝" w:cs="ＭＳ Ｐ明朝"/>
                <w:color w:val="000000"/>
                <w:sz w:val="16"/>
                <w:szCs w:val="16"/>
              </w:rPr>
              <w:t>【言葉の力】</w:t>
            </w:r>
          </w:p>
          <w:p w14:paraId="1FC54833" w14:textId="77777777" w:rsidR="001A4E4D" w:rsidRDefault="00724313">
            <w:pPr>
              <w:rPr>
                <w:rFonts w:ascii="ＭＳ Ｐ明朝" w:eastAsia="ＭＳ Ｐ明朝" w:hAnsi="ＭＳ Ｐ明朝" w:cs="ＭＳ Ｐ明朝"/>
                <w:color w:val="000000"/>
                <w:sz w:val="16"/>
                <w:szCs w:val="16"/>
              </w:rPr>
            </w:pPr>
            <w:r>
              <w:rPr>
                <w:rFonts w:ascii="ＭＳ Ｐ明朝" w:eastAsia="ＭＳ Ｐ明朝" w:hAnsi="ＭＳ Ｐ明朝" w:cs="ＭＳ Ｐ明朝"/>
                <w:color w:val="000000"/>
                <w:sz w:val="16"/>
                <w:szCs w:val="16"/>
              </w:rPr>
              <w:t>むかし話のおもしろさを見つける</w:t>
            </w:r>
          </w:p>
          <w:p w14:paraId="6E6F8E76" w14:textId="77777777" w:rsidR="001A4E4D" w:rsidRDefault="001A4E4D">
            <w:pPr>
              <w:rPr>
                <w:rFonts w:ascii="ＭＳ Ｐ明朝" w:eastAsia="ＭＳ Ｐ明朝" w:hAnsi="ＭＳ Ｐ明朝" w:cs="ＭＳ Ｐ明朝"/>
                <w:color w:val="000000"/>
                <w:sz w:val="16"/>
                <w:szCs w:val="16"/>
              </w:rPr>
            </w:pPr>
          </w:p>
          <w:p w14:paraId="48B93F13" w14:textId="77777777" w:rsidR="001A4E4D" w:rsidRDefault="00724313">
            <w:pPr>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05B59FA3" w14:textId="77777777" w:rsidR="001A4E4D" w:rsidRDefault="00724313">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23B9DAA0" w14:textId="77777777" w:rsidR="001A4E4D" w:rsidRDefault="00724313">
            <w:pPr>
              <w:rPr>
                <w:rFonts w:ascii="ＭＳ Ｐ明朝" w:eastAsia="ＭＳ Ｐ明朝" w:hAnsi="ＭＳ Ｐ明朝" w:cs="ＭＳ Ｐ明朝"/>
                <w:color w:val="000000"/>
                <w:sz w:val="16"/>
                <w:szCs w:val="16"/>
              </w:rPr>
            </w:pPr>
            <w:r>
              <w:rPr>
                <w:rFonts w:ascii="ＭＳ Ｐ明朝" w:eastAsia="ＭＳ Ｐ明朝" w:hAnsi="ＭＳ Ｐ明朝" w:cs="ＭＳ Ｐ明朝"/>
                <w:color w:val="000000"/>
                <w:sz w:val="16"/>
                <w:szCs w:val="16"/>
              </w:rPr>
              <w:t>おはなしのすきなところを見つける</w:t>
            </w:r>
            <w:r>
              <w:rPr>
                <w:rFonts w:ascii="ＭＳ Ｐ明朝" w:eastAsia="ＭＳ Ｐ明朝" w:hAnsi="ＭＳ Ｐ明朝" w:cs="ＭＳ Ｐ明朝"/>
                <w:sz w:val="16"/>
                <w:szCs w:val="16"/>
              </w:rPr>
              <w:t>（１年「スイミー」）</w:t>
            </w:r>
          </w:p>
        </w:tc>
        <w:tc>
          <w:tcPr>
            <w:tcW w:w="3673" w:type="dxa"/>
            <w:shd w:val="clear" w:color="auto" w:fill="auto"/>
          </w:tcPr>
          <w:p w14:paraId="2C04FE9F" w14:textId="77777777" w:rsidR="001A4E4D" w:rsidRDefault="00724313">
            <w:pPr>
              <w:spacing w:line="220" w:lineRule="auto"/>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●昔話</w:t>
            </w:r>
            <w:r>
              <w:rPr>
                <w:rFonts w:ascii="ＭＳ Ｐゴシック" w:eastAsia="ＭＳ Ｐゴシック" w:hAnsi="ＭＳ Ｐゴシック" w:cs="ＭＳ Ｐゴシック"/>
                <w:sz w:val="18"/>
                <w:szCs w:val="18"/>
              </w:rPr>
              <w:t>のおもしろさを見つけて、紹介カードを書くことができる</w:t>
            </w:r>
            <w:r>
              <w:rPr>
                <w:rFonts w:ascii="ＭＳ Ｐゴシック" w:eastAsia="ＭＳ Ｐゴシック" w:hAnsi="ＭＳ Ｐゴシック" w:cs="ＭＳ Ｐゴシック"/>
                <w:color w:val="000000"/>
                <w:sz w:val="18"/>
                <w:szCs w:val="18"/>
              </w:rPr>
              <w:t>。</w:t>
            </w:r>
          </w:p>
          <w:p w14:paraId="56A8F313" w14:textId="77777777" w:rsidR="001A4E4D" w:rsidRDefault="00724313">
            <w:pP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w:t>
            </w:r>
            <w:r>
              <w:rPr>
                <w:rFonts w:ascii="ＭＳ Ｐゴシック" w:eastAsia="ＭＳ Ｐゴシック" w:hAnsi="ＭＳ Ｐゴシック" w:cs="ＭＳ Ｐゴシック"/>
                <w:sz w:val="18"/>
                <w:szCs w:val="18"/>
              </w:rPr>
              <w:t>物語を読んで</w:t>
            </w:r>
            <w:r>
              <w:rPr>
                <w:rFonts w:ascii="ＭＳ Ｐゴシック" w:eastAsia="ＭＳ Ｐゴシック" w:hAnsi="ＭＳ Ｐゴシック" w:cs="ＭＳ Ｐゴシック"/>
                <w:color w:val="000000"/>
                <w:sz w:val="18"/>
                <w:szCs w:val="18"/>
              </w:rPr>
              <w:t>、内容や感想などを伝え合</w:t>
            </w:r>
            <w:r>
              <w:rPr>
                <w:rFonts w:ascii="ＭＳ Ｐゴシック" w:eastAsia="ＭＳ Ｐゴシック" w:hAnsi="ＭＳ Ｐゴシック" w:cs="ＭＳ Ｐゴシック"/>
                <w:sz w:val="18"/>
                <w:szCs w:val="18"/>
              </w:rPr>
              <w:t>う</w:t>
            </w:r>
            <w:r>
              <w:rPr>
                <w:rFonts w:ascii="ＭＳ Ｐゴシック" w:eastAsia="ＭＳ Ｐゴシック" w:hAnsi="ＭＳ Ｐゴシック" w:cs="ＭＳ Ｐゴシック"/>
                <w:color w:val="000000"/>
                <w:sz w:val="18"/>
                <w:szCs w:val="18"/>
              </w:rPr>
              <w:t>。C⑵イ</w:t>
            </w:r>
          </w:p>
          <w:p w14:paraId="2A820D86" w14:textId="77777777" w:rsidR="001A4E4D" w:rsidRDefault="00724313">
            <w:pPr>
              <w:ind w:left="360" w:hanging="360"/>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w:t>
            </w:r>
          </w:p>
          <w:p w14:paraId="5A4D9D8D" w14:textId="77777777" w:rsidR="001A4E4D" w:rsidRDefault="00724313">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14:paraId="6EA21C30"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5C2041D7" w14:textId="77777777" w:rsidR="001A4E4D" w:rsidRDefault="00724313">
            <w:pPr>
              <w:ind w:left="369" w:hanging="36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14:paraId="5C8ABE3A"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「かさこじぞう」を読み、起こった出来事を確かめる。</w:t>
            </w:r>
          </w:p>
          <w:p w14:paraId="51B0B134"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昔話のおもしろいところを見つける。</w:t>
            </w:r>
          </w:p>
          <w:p w14:paraId="028AF495"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昔話のおもしろいところを伝え合う。</w:t>
            </w:r>
          </w:p>
          <w:p w14:paraId="27D59FB1" w14:textId="77777777" w:rsidR="001A4E4D" w:rsidRDefault="00724313">
            <w:pPr>
              <w:ind w:left="369" w:hanging="36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14:paraId="495C1F8C" w14:textId="77777777" w:rsidR="001A4E4D" w:rsidRDefault="00724313">
            <w:pPr>
              <w:ind w:left="386" w:hanging="386"/>
              <w:rPr>
                <w:rFonts w:ascii="ＭＳ Ｐ明朝" w:eastAsia="ＭＳ Ｐ明朝" w:hAnsi="ＭＳ Ｐ明朝" w:cs="ＭＳ Ｐ明朝"/>
                <w:sz w:val="18"/>
                <w:szCs w:val="18"/>
              </w:rPr>
            </w:pPr>
            <w:r>
              <w:rPr>
                <w:sz w:val="18"/>
                <w:szCs w:val="18"/>
              </w:rPr>
              <w:t xml:space="preserve">５　</w:t>
            </w:r>
            <w:r>
              <w:rPr>
                <w:rFonts w:ascii="ＭＳ Ｐ明朝" w:eastAsia="ＭＳ Ｐ明朝" w:hAnsi="ＭＳ Ｐ明朝" w:cs="ＭＳ Ｐ明朝"/>
                <w:sz w:val="18"/>
                <w:szCs w:val="18"/>
              </w:rPr>
              <w:t>昔話のおもしろいところを紹介し合って、どんなおもしろさを見つけたかを振り返り、身につけた「言葉の力」を確かめ、これからの学習に生かそうという意識を高める。</w:t>
            </w:r>
          </w:p>
        </w:tc>
        <w:tc>
          <w:tcPr>
            <w:tcW w:w="3219" w:type="dxa"/>
            <w:shd w:val="clear" w:color="auto" w:fill="auto"/>
          </w:tcPr>
          <w:p w14:paraId="6E330AF5"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373855AF" w14:textId="77777777" w:rsidR="001A4E4D" w:rsidRDefault="00724313">
            <w:pPr>
              <w:ind w:left="199" w:hanging="199"/>
              <w:rPr>
                <w:rFonts w:ascii="ＭＳ Ｐ明朝" w:eastAsia="ＭＳ Ｐ明朝" w:hAnsi="ＭＳ Ｐ明朝" w:cs="ＭＳ Ｐ明朝"/>
                <w:color w:val="000000"/>
                <w:sz w:val="18"/>
                <w:szCs w:val="18"/>
              </w:rPr>
            </w:pPr>
            <w:r>
              <w:rPr>
                <w:color w:val="000000"/>
                <w:sz w:val="18"/>
                <w:szCs w:val="18"/>
              </w:rPr>
              <w:t>・</w:t>
            </w:r>
            <w:r>
              <w:rPr>
                <w:rFonts w:ascii="ＭＳ Ｐ明朝" w:eastAsia="ＭＳ Ｐ明朝" w:hAnsi="ＭＳ Ｐ明朝" w:cs="ＭＳ Ｐ明朝"/>
                <w:color w:val="000000"/>
                <w:sz w:val="18"/>
                <w:szCs w:val="18"/>
              </w:rPr>
              <w:t>昔話や神話・伝承などの読み聞かせを聞くなどして、我が国の伝統的な言語文化に親し</w:t>
            </w:r>
            <w:r>
              <w:rPr>
                <w:rFonts w:ascii="ＭＳ Ｐ明朝" w:eastAsia="ＭＳ Ｐ明朝" w:hAnsi="ＭＳ Ｐ明朝" w:cs="ＭＳ Ｐ明朝"/>
                <w:sz w:val="18"/>
                <w:szCs w:val="18"/>
              </w:rPr>
              <w:t>んでいる。</w:t>
            </w:r>
            <w:r>
              <w:rPr>
                <w:rFonts w:ascii="ＭＳ Ｐ明朝" w:eastAsia="ＭＳ Ｐ明朝" w:hAnsi="ＭＳ Ｐ明朝" w:cs="ＭＳ Ｐ明朝"/>
                <w:color w:val="000000"/>
                <w:sz w:val="18"/>
                <w:szCs w:val="18"/>
              </w:rPr>
              <w:t>⑶ア</w:t>
            </w:r>
          </w:p>
          <w:p w14:paraId="073BFE02" w14:textId="77777777" w:rsidR="001A4E4D" w:rsidRDefault="00724313">
            <w:pPr>
              <w:ind w:left="199" w:hanging="199"/>
              <w:rPr>
                <w:rFonts w:ascii="ＭＳ Ｐ明朝" w:eastAsia="ＭＳ Ｐ明朝" w:hAnsi="ＭＳ Ｐ明朝" w:cs="ＭＳ Ｐ明朝"/>
                <w:color w:val="000000"/>
                <w:sz w:val="18"/>
                <w:szCs w:val="18"/>
              </w:rPr>
            </w:pPr>
            <w:r>
              <w:rPr>
                <w:color w:val="000000"/>
                <w:sz w:val="18"/>
                <w:szCs w:val="18"/>
              </w:rPr>
              <w:t>・</w:t>
            </w:r>
            <w:r>
              <w:rPr>
                <w:rFonts w:ascii="ＭＳ Ｐ明朝" w:eastAsia="ＭＳ Ｐ明朝" w:hAnsi="ＭＳ Ｐ明朝" w:cs="ＭＳ Ｐ明朝"/>
                <w:color w:val="000000"/>
                <w:sz w:val="18"/>
                <w:szCs w:val="18"/>
              </w:rPr>
              <w:t>読書に親しみ、いろいろな本があることを知っている。⑶エ</w:t>
            </w:r>
          </w:p>
          <w:p w14:paraId="238C47A1"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57A4A81B" w14:textId="77777777" w:rsidR="001A4E4D" w:rsidRDefault="00724313">
            <w:pPr>
              <w:ind w:left="199" w:hanging="199"/>
              <w:rPr>
                <w:rFonts w:ascii="ＭＳ Ｐ明朝" w:eastAsia="ＭＳ Ｐ明朝" w:hAnsi="ＭＳ Ｐ明朝" w:cs="ＭＳ Ｐ明朝"/>
                <w:color w:val="000000"/>
                <w:sz w:val="18"/>
                <w:szCs w:val="18"/>
              </w:rPr>
            </w:pPr>
            <w:r>
              <w:rPr>
                <w:sz w:val="18"/>
                <w:szCs w:val="18"/>
              </w:rPr>
              <w:t>◎</w:t>
            </w:r>
            <w:r>
              <w:rPr>
                <w:rFonts w:ascii="ＭＳ Ｐ明朝" w:eastAsia="ＭＳ Ｐ明朝" w:hAnsi="ＭＳ Ｐ明朝" w:cs="ＭＳ Ｐ明朝"/>
                <w:color w:val="000000"/>
                <w:sz w:val="18"/>
                <w:szCs w:val="18"/>
              </w:rPr>
              <w:t>「読むこと」において、</w:t>
            </w:r>
            <w:r>
              <w:rPr>
                <w:rFonts w:ascii="ＭＳ Ｐ明朝" w:eastAsia="ＭＳ Ｐ明朝" w:hAnsi="ＭＳ Ｐ明朝" w:cs="ＭＳ Ｐ明朝"/>
                <w:sz w:val="18"/>
                <w:szCs w:val="18"/>
              </w:rPr>
              <w:t>場面の様子に着目して、登場人物の行動を具体的に想像している</w:t>
            </w:r>
            <w:r>
              <w:rPr>
                <w:rFonts w:ascii="ＭＳ Ｐ明朝" w:eastAsia="ＭＳ Ｐ明朝" w:hAnsi="ＭＳ Ｐ明朝" w:cs="ＭＳ Ｐ明朝"/>
                <w:color w:val="000000"/>
                <w:sz w:val="18"/>
                <w:szCs w:val="18"/>
              </w:rPr>
              <w:t>。C⑴エ</w:t>
            </w:r>
          </w:p>
          <w:p w14:paraId="62D1EB9F"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2A492E78" w14:textId="77777777" w:rsidR="001A4E4D" w:rsidRDefault="00724313">
            <w:pPr>
              <w:ind w:left="199" w:hanging="199"/>
              <w:rPr>
                <w:rFonts w:ascii="ＭＳ Ｐ明朝" w:eastAsia="ＭＳ Ｐ明朝" w:hAnsi="ＭＳ Ｐ明朝" w:cs="ＭＳ Ｐ明朝"/>
                <w:color w:val="000000"/>
                <w:sz w:val="18"/>
                <w:szCs w:val="18"/>
                <w:shd w:val="clear" w:color="auto" w:fill="D9D9D9"/>
              </w:rPr>
            </w:pPr>
            <w:r>
              <w:rPr>
                <w:color w:val="000000"/>
                <w:sz w:val="18"/>
                <w:szCs w:val="18"/>
              </w:rPr>
              <w:t>・</w:t>
            </w:r>
            <w:r>
              <w:rPr>
                <w:rFonts w:ascii="ＭＳ Ｐ明朝" w:eastAsia="ＭＳ Ｐ明朝" w:hAnsi="ＭＳ Ｐ明朝" w:cs="ＭＳ Ｐ明朝"/>
                <w:color w:val="000000"/>
                <w:sz w:val="18"/>
                <w:szCs w:val="18"/>
              </w:rPr>
              <w:t>進んで昔話のおもしろさを見つけ、学習の見通しを持って、おもしろさを友達と伝え合おうとしている。</w:t>
            </w:r>
          </w:p>
        </w:tc>
        <w:tc>
          <w:tcPr>
            <w:tcW w:w="1469" w:type="dxa"/>
            <w:shd w:val="clear" w:color="auto" w:fill="auto"/>
          </w:tcPr>
          <w:p w14:paraId="54888729" w14:textId="77777777" w:rsidR="001A4E4D" w:rsidRDefault="00724313">
            <w:pPr>
              <w:spacing w:line="220" w:lineRule="auto"/>
              <w:ind w:left="180" w:hanging="180"/>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読んでおもしろかった昔話を、友達に紹介する。</w:t>
            </w:r>
          </w:p>
        </w:tc>
      </w:tr>
      <w:tr w:rsidR="001A4E4D" w14:paraId="050E2C92" w14:textId="77777777">
        <w:trPr>
          <w:cantSplit/>
          <w:trHeight w:val="1531"/>
        </w:trPr>
        <w:tc>
          <w:tcPr>
            <w:tcW w:w="418" w:type="dxa"/>
            <w:shd w:val="clear" w:color="auto" w:fill="auto"/>
            <w:tcMar>
              <w:left w:w="0" w:type="dxa"/>
              <w:right w:w="0" w:type="dxa"/>
            </w:tcMar>
            <w:vAlign w:val="center"/>
          </w:tcPr>
          <w:p w14:paraId="291E6643" w14:textId="77777777" w:rsidR="001A4E4D" w:rsidRDefault="00724313">
            <w:pPr>
              <w:spacing w:line="220" w:lineRule="auto"/>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12</w:t>
            </w:r>
          </w:p>
        </w:tc>
        <w:tc>
          <w:tcPr>
            <w:tcW w:w="2119" w:type="dxa"/>
            <w:shd w:val="clear" w:color="auto" w:fill="auto"/>
          </w:tcPr>
          <w:p w14:paraId="0E45D137"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かん字をつかおう　５</w:t>
            </w:r>
          </w:p>
          <w:p w14:paraId="2777D94A" w14:textId="77777777" w:rsidR="001A4E4D" w:rsidRDefault="001A4E4D">
            <w:pPr>
              <w:ind w:firstLine="210"/>
              <w:rPr>
                <w:rFonts w:ascii="ＭＳ Ｐ明朝" w:eastAsia="ＭＳ Ｐ明朝" w:hAnsi="ＭＳ Ｐ明朝" w:cs="ＭＳ Ｐ明朝"/>
              </w:rPr>
            </w:pPr>
          </w:p>
          <w:p w14:paraId="3BD7A91A" w14:textId="77777777" w:rsidR="001A4E4D" w:rsidRDefault="00724313">
            <w:pPr>
              <w:ind w:right="640"/>
              <w:rPr>
                <w:rFonts w:ascii="ＭＳ Ｐ明朝" w:eastAsia="ＭＳ Ｐ明朝" w:hAnsi="ＭＳ Ｐ明朝" w:cs="ＭＳ Ｐ明朝"/>
                <w:sz w:val="14"/>
                <w:szCs w:val="14"/>
              </w:rPr>
            </w:pPr>
            <w:r>
              <w:rPr>
                <w:rFonts w:ascii="ＭＳ Ｐ明朝" w:eastAsia="ＭＳ Ｐ明朝" w:hAnsi="ＭＳ Ｐ明朝" w:cs="ＭＳ Ｐ明朝"/>
                <w:sz w:val="14"/>
                <w:szCs w:val="14"/>
              </w:rPr>
              <w:t>1時間（書1）</w:t>
            </w:r>
          </w:p>
          <w:p w14:paraId="5B7F0D48"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明朝" w:eastAsia="ＭＳ Ｐ明朝" w:hAnsi="ＭＳ Ｐ明朝" w:cs="ＭＳ Ｐ明朝"/>
                <w:color w:val="000000"/>
                <w:sz w:val="14"/>
                <w:szCs w:val="14"/>
              </w:rPr>
              <w:t>教科書：下巻P.63</w:t>
            </w:r>
          </w:p>
        </w:tc>
        <w:tc>
          <w:tcPr>
            <w:tcW w:w="3673" w:type="dxa"/>
            <w:shd w:val="clear" w:color="auto" w:fill="auto"/>
          </w:tcPr>
          <w:p w14:paraId="342D5DE5" w14:textId="77777777" w:rsidR="001A4E4D" w:rsidRDefault="00724313">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●１年生で習った漢字を使って、文を書くことができる。</w:t>
            </w:r>
          </w:p>
          <w:p w14:paraId="4B77F2C2" w14:textId="77777777" w:rsidR="001A4E4D" w:rsidRDefault="00724313">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◇絵の中の言葉を使って文を書く。</w:t>
            </w:r>
          </w:p>
          <w:p w14:paraId="53A8CAC7" w14:textId="77777777" w:rsidR="001A4E4D" w:rsidRDefault="00724313">
            <w:pPr>
              <w:ind w:left="360" w:hanging="360"/>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w:t>
            </w:r>
          </w:p>
          <w:p w14:paraId="0D780704" w14:textId="77777777" w:rsidR="001A4E4D" w:rsidRDefault="00724313">
            <w:pPr>
              <w:ind w:left="360" w:hanging="360"/>
              <w:rPr>
                <w:rFonts w:ascii="ＭＳ Ｐ明朝" w:eastAsia="ＭＳ Ｐ明朝" w:hAnsi="ＭＳ Ｐ明朝" w:cs="ＭＳ Ｐ明朝"/>
                <w:color w:val="000000"/>
                <w:sz w:val="18"/>
                <w:szCs w:val="18"/>
              </w:rPr>
            </w:pPr>
            <w:r>
              <w:rPr>
                <w:color w:val="000000"/>
                <w:sz w:val="18"/>
                <w:szCs w:val="18"/>
              </w:rPr>
              <w:t>１</w:t>
            </w:r>
            <w:r>
              <w:rPr>
                <w:sz w:val="18"/>
                <w:szCs w:val="18"/>
              </w:rPr>
              <w:t xml:space="preserve">　</w:t>
            </w:r>
            <w:r>
              <w:rPr>
                <w:rFonts w:ascii="ＭＳ Ｐ明朝" w:eastAsia="ＭＳ Ｐ明朝" w:hAnsi="ＭＳ Ｐ明朝" w:cs="ＭＳ Ｐ明朝"/>
                <w:color w:val="000000"/>
                <w:sz w:val="18"/>
                <w:szCs w:val="18"/>
              </w:rPr>
              <w:t>単元の学習課題を確かめる。</w:t>
            </w:r>
          </w:p>
          <w:p w14:paraId="50B1EC4F" w14:textId="77777777" w:rsidR="001A4E4D" w:rsidRDefault="00724313">
            <w:pPr>
              <w:ind w:left="360" w:hanging="360"/>
              <w:rPr>
                <w:rFonts w:ascii="ＭＳ Ｐ明朝" w:eastAsia="ＭＳ Ｐ明朝" w:hAnsi="ＭＳ Ｐ明朝" w:cs="ＭＳ Ｐ明朝"/>
                <w:color w:val="000000"/>
                <w:sz w:val="18"/>
                <w:szCs w:val="18"/>
              </w:rPr>
            </w:pPr>
            <w:r>
              <w:rPr>
                <w:color w:val="000000"/>
                <w:sz w:val="18"/>
                <w:szCs w:val="18"/>
              </w:rPr>
              <w:t>２</w:t>
            </w:r>
            <w:r>
              <w:rPr>
                <w:sz w:val="18"/>
                <w:szCs w:val="18"/>
              </w:rPr>
              <w:t xml:space="preserve">　</w:t>
            </w:r>
            <w:r>
              <w:rPr>
                <w:rFonts w:ascii="ＭＳ Ｐ明朝" w:eastAsia="ＭＳ Ｐ明朝" w:hAnsi="ＭＳ Ｐ明朝" w:cs="ＭＳ Ｐ明朝"/>
                <w:sz w:val="18"/>
                <w:szCs w:val="18"/>
              </w:rPr>
              <w:t>絵の中の言葉</w:t>
            </w:r>
            <w:r>
              <w:rPr>
                <w:rFonts w:ascii="ＭＳ Ｐ明朝" w:eastAsia="ＭＳ Ｐ明朝" w:hAnsi="ＭＳ Ｐ明朝" w:cs="ＭＳ Ｐ明朝"/>
                <w:color w:val="000000"/>
                <w:sz w:val="18"/>
                <w:szCs w:val="18"/>
              </w:rPr>
              <w:t>を使って、文を書く。</w:t>
            </w:r>
          </w:p>
          <w:p w14:paraId="54C373F5" w14:textId="77777777" w:rsidR="001A4E4D" w:rsidRDefault="00724313">
            <w:pPr>
              <w:spacing w:line="220" w:lineRule="auto"/>
              <w:ind w:left="360" w:hanging="360"/>
              <w:rPr>
                <w:rFonts w:ascii="ＭＳ Ｐゴシック" w:eastAsia="ＭＳ Ｐゴシック" w:hAnsi="ＭＳ Ｐゴシック" w:cs="ＭＳ Ｐゴシック"/>
                <w:color w:val="000000"/>
                <w:sz w:val="18"/>
                <w:szCs w:val="18"/>
              </w:rPr>
            </w:pPr>
            <w:r>
              <w:rPr>
                <w:sz w:val="18"/>
                <w:szCs w:val="18"/>
              </w:rPr>
              <w:t xml:space="preserve">３　</w:t>
            </w:r>
            <w:r>
              <w:rPr>
                <w:rFonts w:ascii="ＭＳ Ｐ明朝" w:eastAsia="ＭＳ Ｐ明朝" w:hAnsi="ＭＳ Ｐ明朝" w:cs="ＭＳ Ｐ明朝"/>
                <w:sz w:val="18"/>
                <w:szCs w:val="18"/>
              </w:rPr>
              <w:t>学習を振り返り、１年生で習った漢字を確かめる。</w:t>
            </w:r>
          </w:p>
        </w:tc>
        <w:tc>
          <w:tcPr>
            <w:tcW w:w="3219" w:type="dxa"/>
            <w:shd w:val="clear" w:color="auto" w:fill="auto"/>
          </w:tcPr>
          <w:p w14:paraId="69444F00"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7C979A66" w14:textId="77777777" w:rsidR="001A4E4D" w:rsidRDefault="00724313">
            <w:pPr>
              <w:ind w:left="199" w:hanging="199"/>
              <w:rPr>
                <w:rFonts w:ascii="ＭＳ Ｐ明朝" w:eastAsia="ＭＳ Ｐ明朝" w:hAnsi="ＭＳ Ｐ明朝" w:cs="ＭＳ Ｐ明朝"/>
                <w:color w:val="000000"/>
                <w:sz w:val="18"/>
                <w:szCs w:val="18"/>
                <w:highlight w:val="white"/>
              </w:rPr>
            </w:pPr>
            <w:r>
              <w:rPr>
                <w:sz w:val="18"/>
                <w:szCs w:val="18"/>
              </w:rPr>
              <w:t>◎</w:t>
            </w:r>
            <w:r>
              <w:rPr>
                <w:rFonts w:ascii="ＭＳ Ｐ明朝" w:eastAsia="ＭＳ Ｐ明朝" w:hAnsi="ＭＳ Ｐ明朝" w:cs="ＭＳ Ｐ明朝"/>
                <w:color w:val="000000"/>
                <w:sz w:val="18"/>
                <w:szCs w:val="18"/>
                <w:highlight w:val="white"/>
              </w:rPr>
              <w:t>第１学年に配当されている漢字を書き、文や文章の中で使っている。⑴エ</w:t>
            </w:r>
          </w:p>
          <w:p w14:paraId="5F0B2E5E"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4AFEBAF8"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w:t>
            </w:r>
            <w:r>
              <w:rPr>
                <w:rFonts w:ascii="ＭＳ Ｐ明朝" w:eastAsia="ＭＳ Ｐ明朝" w:hAnsi="ＭＳ Ｐ明朝" w:cs="ＭＳ Ｐ明朝"/>
                <w:color w:val="000000"/>
                <w:sz w:val="18"/>
                <w:szCs w:val="18"/>
                <w:highlight w:val="white"/>
              </w:rPr>
              <w:t>文章を読み返す習慣をつけるとともに、間違いを正したり、語と語との続き方を確かめたりし</w:t>
            </w:r>
            <w:r>
              <w:rPr>
                <w:rFonts w:ascii="ＭＳ Ｐ明朝" w:eastAsia="ＭＳ Ｐ明朝" w:hAnsi="ＭＳ Ｐ明朝" w:cs="ＭＳ Ｐ明朝"/>
                <w:sz w:val="18"/>
                <w:szCs w:val="18"/>
              </w:rPr>
              <w:t>ている。</w:t>
            </w:r>
            <w:r>
              <w:rPr>
                <w:rFonts w:ascii="ＭＳ Ｐ明朝" w:eastAsia="ＭＳ Ｐ明朝" w:hAnsi="ＭＳ Ｐ明朝" w:cs="ＭＳ Ｐ明朝"/>
                <w:color w:val="000000"/>
                <w:sz w:val="18"/>
                <w:szCs w:val="18"/>
                <w:highlight w:val="white"/>
              </w:rPr>
              <w:t>B</w:t>
            </w:r>
            <w:r>
              <w:rPr>
                <w:rFonts w:ascii="ＭＳ Ｐ明朝" w:eastAsia="ＭＳ Ｐ明朝" w:hAnsi="ＭＳ Ｐ明朝" w:cs="ＭＳ Ｐ明朝"/>
                <w:sz w:val="18"/>
                <w:szCs w:val="18"/>
              </w:rPr>
              <w:t>⑴エ</w:t>
            </w:r>
          </w:p>
          <w:p w14:paraId="2957885F"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1E177AE8" w14:textId="77777777" w:rsidR="001A4E4D" w:rsidRDefault="00724313">
            <w:pPr>
              <w:ind w:left="199" w:hanging="199"/>
              <w:rPr>
                <w:rFonts w:ascii="ＭＳ Ｐゴシック" w:eastAsia="ＭＳ Ｐゴシック" w:hAnsi="ＭＳ Ｐゴシック" w:cs="ＭＳ Ｐゴシック"/>
                <w:sz w:val="18"/>
                <w:szCs w:val="18"/>
              </w:rPr>
            </w:pPr>
            <w:r>
              <w:rPr>
                <w:color w:val="000000"/>
                <w:sz w:val="18"/>
                <w:szCs w:val="18"/>
              </w:rPr>
              <w:t>・</w:t>
            </w:r>
            <w:r>
              <w:rPr>
                <w:rFonts w:ascii="ＭＳ Ｐ明朝" w:eastAsia="ＭＳ Ｐ明朝" w:hAnsi="ＭＳ Ｐ明朝" w:cs="ＭＳ Ｐ明朝"/>
                <w:color w:val="000000"/>
                <w:sz w:val="18"/>
                <w:szCs w:val="18"/>
              </w:rPr>
              <w:t>進んで第１学年に配当されている漢字を使い、学習課題に沿って文を書こうとしている。</w:t>
            </w:r>
          </w:p>
        </w:tc>
        <w:tc>
          <w:tcPr>
            <w:tcW w:w="1469" w:type="dxa"/>
            <w:shd w:val="clear" w:color="auto" w:fill="auto"/>
            <w:vAlign w:val="center"/>
          </w:tcPr>
          <w:p w14:paraId="05D2DA52" w14:textId="77777777" w:rsidR="001A4E4D" w:rsidRDefault="001A4E4D">
            <w:pPr>
              <w:spacing w:line="220" w:lineRule="auto"/>
              <w:ind w:left="180" w:hanging="180"/>
              <w:rPr>
                <w:rFonts w:ascii="ＭＳ Ｐ明朝" w:eastAsia="ＭＳ Ｐ明朝" w:hAnsi="ＭＳ Ｐ明朝" w:cs="ＭＳ Ｐ明朝"/>
                <w:sz w:val="18"/>
                <w:szCs w:val="18"/>
              </w:rPr>
            </w:pPr>
          </w:p>
        </w:tc>
      </w:tr>
      <w:tr w:rsidR="001A4E4D" w14:paraId="36320E30" w14:textId="77777777">
        <w:trPr>
          <w:cantSplit/>
          <w:trHeight w:val="1531"/>
        </w:trPr>
        <w:tc>
          <w:tcPr>
            <w:tcW w:w="418" w:type="dxa"/>
            <w:shd w:val="clear" w:color="auto" w:fill="auto"/>
            <w:tcMar>
              <w:left w:w="0" w:type="dxa"/>
              <w:right w:w="0" w:type="dxa"/>
            </w:tcMar>
            <w:vAlign w:val="center"/>
          </w:tcPr>
          <w:p w14:paraId="0BD09A09" w14:textId="77777777" w:rsidR="001A4E4D" w:rsidRDefault="00724313">
            <w:pPr>
              <w:spacing w:line="220" w:lineRule="auto"/>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12</w:t>
            </w:r>
          </w:p>
        </w:tc>
        <w:tc>
          <w:tcPr>
            <w:tcW w:w="2119" w:type="dxa"/>
            <w:shd w:val="clear" w:color="auto" w:fill="auto"/>
          </w:tcPr>
          <w:p w14:paraId="5CB1F933"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人がすることをあらわすことば</w:t>
            </w:r>
          </w:p>
          <w:p w14:paraId="32B200A1" w14:textId="77777777" w:rsidR="001A4E4D" w:rsidRDefault="001A4E4D">
            <w:pPr>
              <w:pBdr>
                <w:top w:val="nil"/>
                <w:left w:val="nil"/>
                <w:bottom w:val="nil"/>
                <w:right w:val="nil"/>
                <w:between w:val="nil"/>
              </w:pBdr>
              <w:rPr>
                <w:rFonts w:ascii="ＭＳ Ｐゴシック" w:eastAsia="ＭＳ Ｐゴシック" w:hAnsi="ＭＳ Ｐゴシック" w:cs="ＭＳ Ｐゴシック"/>
                <w:color w:val="000000"/>
                <w:sz w:val="18"/>
                <w:szCs w:val="18"/>
              </w:rPr>
            </w:pPr>
          </w:p>
          <w:p w14:paraId="71CEF7ED" w14:textId="77777777" w:rsidR="001A4E4D" w:rsidRDefault="00724313">
            <w:pPr>
              <w:ind w:right="640"/>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３時間（書３）</w:t>
            </w:r>
          </w:p>
          <w:p w14:paraId="2C0A3E54" w14:textId="77777777" w:rsidR="001A4E4D" w:rsidRDefault="00724313">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教科書：下巻P.64～65</w:t>
            </w:r>
          </w:p>
          <w:p w14:paraId="2005E07A" w14:textId="77777777" w:rsidR="001A4E4D" w:rsidRDefault="001A4E4D">
            <w:pPr>
              <w:rPr>
                <w:rFonts w:ascii="ＭＳ Ｐ明朝" w:eastAsia="ＭＳ Ｐ明朝" w:hAnsi="ＭＳ Ｐ明朝" w:cs="ＭＳ Ｐ明朝"/>
                <w:sz w:val="14"/>
                <w:szCs w:val="14"/>
              </w:rPr>
            </w:pPr>
          </w:p>
          <w:p w14:paraId="1C81787F" w14:textId="77777777" w:rsidR="001A4E4D" w:rsidRDefault="00724313">
            <w:pPr>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2DF86140" w14:textId="77777777" w:rsidR="001A4E4D" w:rsidRDefault="00724313">
            <w:pP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2CB7A82C" w14:textId="77777777" w:rsidR="001A4E4D" w:rsidRDefault="00724313">
            <w:pPr>
              <w:pBdr>
                <w:top w:val="nil"/>
                <w:left w:val="nil"/>
                <w:bottom w:val="nil"/>
                <w:right w:val="nil"/>
                <w:between w:val="nil"/>
              </w:pBdr>
              <w:rPr>
                <w:rFonts w:ascii="ＭＳ Ｐ明朝" w:eastAsia="ＭＳ Ｐ明朝" w:hAnsi="ＭＳ Ｐ明朝" w:cs="ＭＳ Ｐ明朝"/>
                <w:color w:val="000000"/>
                <w:sz w:val="16"/>
                <w:szCs w:val="16"/>
              </w:rPr>
            </w:pPr>
            <w:r>
              <w:rPr>
                <w:rFonts w:ascii="ＭＳ Ｐ明朝" w:eastAsia="ＭＳ Ｐ明朝" w:hAnsi="ＭＳ Ｐ明朝" w:cs="ＭＳ Ｐ明朝"/>
                <w:sz w:val="16"/>
                <w:szCs w:val="16"/>
              </w:rPr>
              <w:t>言葉を集めて文を作る（１下「ことばをあつめよう」）、主語と述語との関係を理解する（2下「主語とじゅつ語」）</w:t>
            </w:r>
          </w:p>
          <w:p w14:paraId="1CBB643F" w14:textId="77777777" w:rsidR="001A4E4D" w:rsidRDefault="001A4E4D">
            <w:pPr>
              <w:pBdr>
                <w:top w:val="nil"/>
                <w:left w:val="nil"/>
                <w:bottom w:val="nil"/>
                <w:right w:val="nil"/>
                <w:between w:val="nil"/>
              </w:pBdr>
              <w:rPr>
                <w:rFonts w:ascii="ＭＳ Ｐゴシック" w:eastAsia="ＭＳ Ｐゴシック" w:hAnsi="ＭＳ Ｐゴシック" w:cs="ＭＳ Ｐゴシック"/>
                <w:color w:val="000000"/>
                <w:sz w:val="18"/>
                <w:szCs w:val="18"/>
              </w:rPr>
            </w:pPr>
          </w:p>
        </w:tc>
        <w:tc>
          <w:tcPr>
            <w:tcW w:w="3673" w:type="dxa"/>
            <w:shd w:val="clear" w:color="auto" w:fill="auto"/>
          </w:tcPr>
          <w:p w14:paraId="5C018A92" w14:textId="77777777" w:rsidR="001A4E4D" w:rsidRDefault="00724313">
            <w:pPr>
              <w:pBdr>
                <w:top w:val="nil"/>
                <w:left w:val="nil"/>
                <w:bottom w:val="nil"/>
                <w:right w:val="nil"/>
                <w:between w:val="nil"/>
              </w:pBd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●人がすることを表す言葉について理解し、語彙を豊かにすることができる。</w:t>
            </w:r>
          </w:p>
          <w:p w14:paraId="422DDA08" w14:textId="77777777" w:rsidR="001A4E4D" w:rsidRDefault="00724313">
            <w:pPr>
              <w:ind w:left="360" w:hanging="360"/>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w:t>
            </w:r>
          </w:p>
          <w:p w14:paraId="74123A52"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7A545EB0"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人がすることを表す言葉について理解する。</w:t>
            </w:r>
          </w:p>
          <w:p w14:paraId="11C16C5E"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教科書の絵を見て、人を主語にしたいろいろな文を作る。</w:t>
            </w:r>
          </w:p>
          <w:p w14:paraId="44671150" w14:textId="77777777" w:rsidR="001A4E4D" w:rsidRDefault="00724313">
            <w:pPr>
              <w:ind w:left="369" w:hanging="369"/>
              <w:rPr>
                <w:rFonts w:ascii="ＭＳ Ｐゴシック" w:eastAsia="ＭＳ Ｐゴシック" w:hAnsi="ＭＳ Ｐゴシック" w:cs="ＭＳ Ｐゴシック"/>
                <w:sz w:val="18"/>
                <w:szCs w:val="18"/>
              </w:rPr>
            </w:pPr>
            <w:r>
              <w:rPr>
                <w:sz w:val="18"/>
                <w:szCs w:val="18"/>
              </w:rPr>
              <w:t xml:space="preserve">４　</w:t>
            </w:r>
            <w:r>
              <w:rPr>
                <w:rFonts w:ascii="ＭＳ Ｐ明朝" w:eastAsia="ＭＳ Ｐ明朝" w:hAnsi="ＭＳ Ｐ明朝" w:cs="ＭＳ Ｐ明朝"/>
                <w:sz w:val="18"/>
                <w:szCs w:val="18"/>
              </w:rPr>
              <w:t>学習を振り返り、人がすることを表す言葉についての理解を確かめる。</w:t>
            </w:r>
          </w:p>
        </w:tc>
        <w:tc>
          <w:tcPr>
            <w:tcW w:w="3219" w:type="dxa"/>
            <w:shd w:val="clear" w:color="auto" w:fill="auto"/>
          </w:tcPr>
          <w:p w14:paraId="4110089F"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1F279E72"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身近なことを表す語句の量を増し、話や文章の中で使うとともに、言葉には意味による語句のまとまりがあることに気づき、語彙を豊かにしている。⑴オ</w:t>
            </w:r>
          </w:p>
          <w:p w14:paraId="4DF6375B"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文の中の主語と述語との関係に気づいている。⑴カ</w:t>
            </w:r>
          </w:p>
          <w:p w14:paraId="79B683E2"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69EE6F88"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「書くこと」において、語と語との続き方に注意しながら、内容のまとまりが分かるように書き表し方を工夫している。B⑴ウ</w:t>
            </w:r>
          </w:p>
          <w:p w14:paraId="7B39AD1D"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6EB32346" w14:textId="77777777" w:rsidR="001A4E4D" w:rsidRDefault="00724313">
            <w:pPr>
              <w:tabs>
                <w:tab w:val="left" w:pos="1009"/>
              </w:tabs>
              <w:ind w:left="199" w:hanging="199"/>
              <w:rPr>
                <w:rFonts w:ascii="ＭＳ Ｐ明朝" w:eastAsia="ＭＳ Ｐ明朝" w:hAnsi="ＭＳ Ｐ明朝" w:cs="ＭＳ Ｐ明朝"/>
                <w:sz w:val="18"/>
                <w:szCs w:val="18"/>
              </w:rPr>
            </w:pPr>
            <w:r>
              <w:rPr>
                <w:color w:val="000000"/>
                <w:sz w:val="18"/>
                <w:szCs w:val="18"/>
              </w:rPr>
              <w:t>・</w:t>
            </w:r>
            <w:r>
              <w:rPr>
                <w:rFonts w:ascii="ＭＳ Ｐ明朝" w:eastAsia="ＭＳ Ｐ明朝" w:hAnsi="ＭＳ Ｐ明朝" w:cs="ＭＳ Ｐ明朝"/>
                <w:color w:val="000000"/>
                <w:sz w:val="18"/>
                <w:szCs w:val="18"/>
              </w:rPr>
              <w:t>進んで、人がすることを表す</w:t>
            </w:r>
            <w:r>
              <w:rPr>
                <w:rFonts w:ascii="ＭＳ Ｐ明朝" w:eastAsia="ＭＳ Ｐ明朝" w:hAnsi="ＭＳ Ｐ明朝" w:cs="ＭＳ Ｐ明朝"/>
                <w:sz w:val="18"/>
                <w:szCs w:val="18"/>
              </w:rPr>
              <w:t>語句の量を増し、意味によるまとまりを意識しながら</w:t>
            </w:r>
            <w:r>
              <w:rPr>
                <w:rFonts w:ascii="ＭＳ Ｐ明朝" w:eastAsia="ＭＳ Ｐ明朝" w:hAnsi="ＭＳ Ｐ明朝" w:cs="ＭＳ Ｐ明朝"/>
                <w:color w:val="000000"/>
                <w:sz w:val="18"/>
                <w:szCs w:val="18"/>
              </w:rPr>
              <w:t>、学習課題に沿って、話</w:t>
            </w:r>
            <w:r>
              <w:rPr>
                <w:rFonts w:ascii="ＭＳ Ｐ明朝" w:eastAsia="ＭＳ Ｐ明朝" w:hAnsi="ＭＳ Ｐ明朝" w:cs="ＭＳ Ｐ明朝"/>
                <w:sz w:val="18"/>
                <w:szCs w:val="18"/>
              </w:rPr>
              <w:t>や文章の中で使おうとしている。</w:t>
            </w:r>
          </w:p>
        </w:tc>
        <w:tc>
          <w:tcPr>
            <w:tcW w:w="1469" w:type="dxa"/>
            <w:shd w:val="clear" w:color="auto" w:fill="auto"/>
            <w:vAlign w:val="center"/>
          </w:tcPr>
          <w:p w14:paraId="695D2A71" w14:textId="77777777" w:rsidR="001A4E4D" w:rsidRDefault="001A4E4D">
            <w:pPr>
              <w:spacing w:line="220" w:lineRule="auto"/>
              <w:ind w:left="180" w:hanging="180"/>
              <w:rPr>
                <w:rFonts w:ascii="ＭＳ Ｐゴシック" w:eastAsia="ＭＳ Ｐゴシック" w:hAnsi="ＭＳ Ｐゴシック" w:cs="ＭＳ Ｐゴシック"/>
                <w:color w:val="000000"/>
                <w:sz w:val="18"/>
                <w:szCs w:val="18"/>
              </w:rPr>
            </w:pPr>
          </w:p>
        </w:tc>
      </w:tr>
      <w:tr w:rsidR="001A4E4D" w14:paraId="76EC3854" w14:textId="77777777">
        <w:trPr>
          <w:cantSplit/>
          <w:trHeight w:val="1531"/>
        </w:trPr>
        <w:tc>
          <w:tcPr>
            <w:tcW w:w="418" w:type="dxa"/>
            <w:shd w:val="clear" w:color="auto" w:fill="auto"/>
            <w:tcMar>
              <w:left w:w="0" w:type="dxa"/>
              <w:right w:w="0" w:type="dxa"/>
            </w:tcMar>
            <w:vAlign w:val="center"/>
          </w:tcPr>
          <w:p w14:paraId="395718CF" w14:textId="77777777" w:rsidR="001A4E4D" w:rsidRDefault="00724313">
            <w:pPr>
              <w:spacing w:line="220" w:lineRule="auto"/>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12</w:t>
            </w:r>
          </w:p>
        </w:tc>
        <w:tc>
          <w:tcPr>
            <w:tcW w:w="2119" w:type="dxa"/>
            <w:shd w:val="clear" w:color="auto" w:fill="auto"/>
          </w:tcPr>
          <w:p w14:paraId="5D5FA114"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本の中の友だち</w:t>
            </w:r>
          </w:p>
          <w:p w14:paraId="38B35AFA" w14:textId="77777777" w:rsidR="001A4E4D" w:rsidRDefault="001A4E4D">
            <w:pPr>
              <w:pBdr>
                <w:top w:val="nil"/>
                <w:left w:val="nil"/>
                <w:bottom w:val="nil"/>
                <w:right w:val="nil"/>
                <w:between w:val="nil"/>
              </w:pBdr>
              <w:rPr>
                <w:rFonts w:ascii="ＭＳ Ｐゴシック" w:eastAsia="ＭＳ Ｐゴシック" w:hAnsi="ＭＳ Ｐゴシック" w:cs="ＭＳ Ｐゴシック"/>
                <w:color w:val="000000"/>
                <w:sz w:val="18"/>
                <w:szCs w:val="18"/>
              </w:rPr>
            </w:pPr>
          </w:p>
          <w:p w14:paraId="53B5F313" w14:textId="77777777" w:rsidR="001A4E4D" w:rsidRDefault="00724313">
            <w:pPr>
              <w:ind w:right="640"/>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６時間（読６）</w:t>
            </w:r>
          </w:p>
          <w:p w14:paraId="063AF9F8" w14:textId="77777777" w:rsidR="001A4E4D" w:rsidRDefault="00724313">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教科書：下巻P.66～69</w:t>
            </w:r>
          </w:p>
          <w:p w14:paraId="1F945F4F" w14:textId="77777777" w:rsidR="001A4E4D" w:rsidRDefault="001A4E4D">
            <w:pPr>
              <w:rPr>
                <w:rFonts w:ascii="ＭＳ Ｐ明朝" w:eastAsia="ＭＳ Ｐ明朝" w:hAnsi="ＭＳ Ｐ明朝" w:cs="ＭＳ Ｐ明朝"/>
                <w:sz w:val="16"/>
                <w:szCs w:val="16"/>
              </w:rPr>
            </w:pPr>
          </w:p>
          <w:p w14:paraId="1A1926BA" w14:textId="77777777" w:rsidR="001A4E4D" w:rsidRDefault="00724313">
            <w:pPr>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51EF7CEB" w14:textId="77777777" w:rsidR="001A4E4D" w:rsidRDefault="00724313">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6B982AEB" w14:textId="77777777" w:rsidR="001A4E4D" w:rsidRDefault="00724313">
            <w:pPr>
              <w:pBdr>
                <w:top w:val="nil"/>
                <w:left w:val="nil"/>
                <w:bottom w:val="nil"/>
                <w:right w:val="nil"/>
                <w:between w:val="nil"/>
              </w:pBdr>
              <w:rPr>
                <w:rFonts w:ascii="ＭＳ Ｐ明朝" w:eastAsia="ＭＳ Ｐ明朝" w:hAnsi="ＭＳ Ｐ明朝" w:cs="ＭＳ Ｐ明朝"/>
                <w:color w:val="000000"/>
                <w:sz w:val="16"/>
                <w:szCs w:val="16"/>
              </w:rPr>
            </w:pPr>
            <w:r>
              <w:rPr>
                <w:rFonts w:ascii="ＭＳ Ｐ明朝" w:eastAsia="ＭＳ Ｐ明朝" w:hAnsi="ＭＳ Ｐ明朝" w:cs="ＭＳ Ｐ明朝"/>
                <w:color w:val="000000"/>
                <w:sz w:val="16"/>
                <w:szCs w:val="16"/>
              </w:rPr>
              <w:t>これまでに読んだ本を振り返る（2上「としょかんへ行こう」2上「二年生の本だな」）</w:t>
            </w:r>
          </w:p>
          <w:p w14:paraId="47B37A9F" w14:textId="77777777" w:rsidR="001A4E4D" w:rsidRDefault="001A4E4D">
            <w:pPr>
              <w:pBdr>
                <w:top w:val="nil"/>
                <w:left w:val="nil"/>
                <w:bottom w:val="nil"/>
                <w:right w:val="nil"/>
                <w:between w:val="nil"/>
              </w:pBdr>
              <w:rPr>
                <w:rFonts w:ascii="ＭＳ Ｐ明朝" w:eastAsia="ＭＳ Ｐ明朝" w:hAnsi="ＭＳ Ｐ明朝" w:cs="ＭＳ Ｐ明朝"/>
                <w:color w:val="000000"/>
                <w:sz w:val="16"/>
                <w:szCs w:val="16"/>
              </w:rPr>
            </w:pPr>
          </w:p>
          <w:p w14:paraId="4B740C57" w14:textId="77777777" w:rsidR="001A4E4D" w:rsidRDefault="00724313">
            <w:pPr>
              <w:pBdr>
                <w:top w:val="nil"/>
                <w:left w:val="nil"/>
                <w:bottom w:val="nil"/>
                <w:right w:val="nil"/>
                <w:between w:val="nil"/>
              </w:pBdr>
              <w:rPr>
                <w:rFonts w:ascii="ＭＳ Ｐ明朝" w:eastAsia="ＭＳ Ｐ明朝" w:hAnsi="ＭＳ Ｐ明朝" w:cs="ＭＳ Ｐ明朝"/>
                <w:color w:val="000000"/>
                <w:sz w:val="16"/>
                <w:szCs w:val="16"/>
              </w:rPr>
            </w:pPr>
            <w:r>
              <w:rPr>
                <w:rFonts w:ascii="ＭＳ Ｐ明朝" w:eastAsia="ＭＳ Ｐ明朝" w:hAnsi="ＭＳ Ｐ明朝" w:cs="ＭＳ Ｐ明朝"/>
                <w:color w:val="000000"/>
                <w:sz w:val="16"/>
                <w:szCs w:val="16"/>
              </w:rPr>
              <w:t>人物の様子を想像する（2上「ニャーゴ　」）</w:t>
            </w:r>
          </w:p>
          <w:p w14:paraId="3E0A32A2" w14:textId="77777777" w:rsidR="001A4E4D" w:rsidRDefault="001A4E4D">
            <w:pPr>
              <w:pBdr>
                <w:top w:val="nil"/>
                <w:left w:val="nil"/>
                <w:bottom w:val="nil"/>
                <w:right w:val="nil"/>
                <w:between w:val="nil"/>
              </w:pBdr>
              <w:rPr>
                <w:rFonts w:ascii="ＭＳ Ｐゴシック" w:eastAsia="ＭＳ Ｐゴシック" w:hAnsi="ＭＳ Ｐゴシック" w:cs="ＭＳ Ｐゴシック"/>
                <w:color w:val="000000"/>
                <w:sz w:val="18"/>
                <w:szCs w:val="18"/>
              </w:rPr>
            </w:pPr>
          </w:p>
        </w:tc>
        <w:tc>
          <w:tcPr>
            <w:tcW w:w="3673" w:type="dxa"/>
            <w:shd w:val="clear" w:color="auto" w:fill="auto"/>
          </w:tcPr>
          <w:p w14:paraId="28454034" w14:textId="77777777" w:rsidR="001A4E4D" w:rsidRDefault="00724313">
            <w:pPr>
              <w:spacing w:line="220" w:lineRule="auto"/>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●好きな登場人物について友達と伝え合うことを通して、多様な本があることを知り、読書に親しむことができる。</w:t>
            </w:r>
          </w:p>
          <w:p w14:paraId="03BCCC15"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◇本を読み、自分の好きな登場人物について伝え合う。C⑵イ</w:t>
            </w:r>
          </w:p>
          <w:p w14:paraId="7CEDF626" w14:textId="77777777" w:rsidR="001A4E4D" w:rsidRDefault="00724313">
            <w:pPr>
              <w:ind w:left="360" w:hanging="360"/>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w:t>
            </w:r>
          </w:p>
          <w:p w14:paraId="50091CAB"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089DB88C"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今までに読んだ本を振り返り、友達になってみたい人物を選ぶ。</w:t>
            </w:r>
          </w:p>
          <w:p w14:paraId="25BD7FF8"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カードを　書く。</w:t>
            </w:r>
          </w:p>
          <w:p w14:paraId="71E30DE7"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カードをもとに本を紹介し合う。</w:t>
            </w:r>
          </w:p>
          <w:p w14:paraId="2E995BB1" w14:textId="77777777" w:rsidR="001A4E4D" w:rsidRDefault="00724313">
            <w:pPr>
              <w:spacing w:line="220" w:lineRule="auto"/>
              <w:ind w:left="369" w:hanging="369"/>
              <w:rPr>
                <w:rFonts w:ascii="ＭＳ Ｐゴシック" w:eastAsia="ＭＳ Ｐゴシック" w:hAnsi="ＭＳ Ｐゴシック" w:cs="ＭＳ Ｐゴシック"/>
                <w:sz w:val="18"/>
                <w:szCs w:val="18"/>
              </w:rPr>
            </w:pPr>
            <w:r>
              <w:rPr>
                <w:sz w:val="18"/>
                <w:szCs w:val="18"/>
              </w:rPr>
              <w:t xml:space="preserve">５　</w:t>
            </w:r>
            <w:r>
              <w:rPr>
                <w:rFonts w:ascii="ＭＳ Ｐ明朝" w:eastAsia="ＭＳ Ｐ明朝" w:hAnsi="ＭＳ Ｐ明朝" w:cs="ＭＳ Ｐ明朝"/>
                <w:sz w:val="18"/>
                <w:szCs w:val="18"/>
              </w:rPr>
              <w:t>学習を振り返り、友達が紹介した本やP.68～69で紹介している本などを手がかりにして、これからの読書生活に生かそうという意識を高める。</w:t>
            </w:r>
          </w:p>
        </w:tc>
        <w:tc>
          <w:tcPr>
            <w:tcW w:w="3219" w:type="dxa"/>
            <w:shd w:val="clear" w:color="auto" w:fill="auto"/>
          </w:tcPr>
          <w:p w14:paraId="4C5F6A0B"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0374128C"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読書に親しみ、いろいろな本があることを知っている。⑶エ</w:t>
            </w:r>
          </w:p>
          <w:p w14:paraId="16F84394"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4D453984"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「読むこと」において、文章を読んで感じたことや分かったことを共有している。C⑴カ</w:t>
            </w:r>
          </w:p>
          <w:p w14:paraId="73BC51FE"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1AA283B3"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進んで読書に親しみ、今までの学習を生かして、好きな登場人物について、友達と伝え合おうとしている。</w:t>
            </w:r>
          </w:p>
        </w:tc>
        <w:tc>
          <w:tcPr>
            <w:tcW w:w="1469" w:type="dxa"/>
            <w:shd w:val="clear" w:color="auto" w:fill="auto"/>
            <w:vAlign w:val="center"/>
          </w:tcPr>
          <w:p w14:paraId="67A31868" w14:textId="77777777" w:rsidR="001A4E4D" w:rsidRDefault="001A4E4D">
            <w:pPr>
              <w:spacing w:line="220" w:lineRule="auto"/>
              <w:ind w:left="180" w:hanging="180"/>
              <w:rPr>
                <w:rFonts w:ascii="ＭＳ Ｐゴシック" w:eastAsia="ＭＳ Ｐゴシック" w:hAnsi="ＭＳ Ｐゴシック" w:cs="ＭＳ Ｐゴシック"/>
                <w:color w:val="000000"/>
                <w:sz w:val="18"/>
                <w:szCs w:val="18"/>
              </w:rPr>
            </w:pPr>
          </w:p>
        </w:tc>
      </w:tr>
      <w:tr w:rsidR="001A4E4D" w14:paraId="0766D153" w14:textId="77777777">
        <w:trPr>
          <w:cantSplit/>
          <w:trHeight w:val="1531"/>
        </w:trPr>
        <w:tc>
          <w:tcPr>
            <w:tcW w:w="418" w:type="dxa"/>
            <w:shd w:val="clear" w:color="auto" w:fill="auto"/>
            <w:tcMar>
              <w:left w:w="0" w:type="dxa"/>
              <w:right w:w="0" w:type="dxa"/>
            </w:tcMar>
            <w:vAlign w:val="center"/>
          </w:tcPr>
          <w:p w14:paraId="5F39D398" w14:textId="77777777" w:rsidR="001A4E4D" w:rsidRDefault="00724313">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12</w:t>
            </w:r>
          </w:p>
        </w:tc>
        <w:tc>
          <w:tcPr>
            <w:tcW w:w="2119" w:type="dxa"/>
            <w:shd w:val="clear" w:color="auto" w:fill="auto"/>
          </w:tcPr>
          <w:p w14:paraId="48774968"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かん字をつかおう　６</w:t>
            </w:r>
          </w:p>
          <w:p w14:paraId="2347F6CC" w14:textId="77777777" w:rsidR="001A4E4D" w:rsidRDefault="001A4E4D">
            <w:pPr>
              <w:ind w:firstLine="210"/>
              <w:rPr>
                <w:rFonts w:ascii="ＭＳ Ｐ明朝" w:eastAsia="ＭＳ Ｐ明朝" w:hAnsi="ＭＳ Ｐ明朝" w:cs="ＭＳ Ｐ明朝"/>
              </w:rPr>
            </w:pPr>
          </w:p>
          <w:p w14:paraId="1AD3A5B0" w14:textId="77777777" w:rsidR="001A4E4D" w:rsidRDefault="00724313">
            <w:pPr>
              <w:ind w:right="640"/>
              <w:rPr>
                <w:rFonts w:ascii="ＭＳ Ｐ明朝" w:eastAsia="ＭＳ Ｐ明朝" w:hAnsi="ＭＳ Ｐ明朝" w:cs="ＭＳ Ｐ明朝"/>
                <w:sz w:val="14"/>
                <w:szCs w:val="14"/>
              </w:rPr>
            </w:pPr>
            <w:r>
              <w:rPr>
                <w:rFonts w:ascii="ＭＳ Ｐ明朝" w:eastAsia="ＭＳ Ｐ明朝" w:hAnsi="ＭＳ Ｐ明朝" w:cs="ＭＳ Ｐ明朝"/>
                <w:sz w:val="14"/>
                <w:szCs w:val="14"/>
              </w:rPr>
              <w:t>1時間（書1）</w:t>
            </w:r>
          </w:p>
          <w:p w14:paraId="4487FF8B" w14:textId="77777777" w:rsidR="001A4E4D" w:rsidRDefault="00724313">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教科書：下巻P.70</w:t>
            </w:r>
          </w:p>
        </w:tc>
        <w:tc>
          <w:tcPr>
            <w:tcW w:w="3673" w:type="dxa"/>
            <w:shd w:val="clear" w:color="auto" w:fill="auto"/>
          </w:tcPr>
          <w:p w14:paraId="30635096" w14:textId="77777777" w:rsidR="001A4E4D" w:rsidRDefault="00724313">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●１年生で習った漢字を使って、文を書くことができる。</w:t>
            </w:r>
          </w:p>
          <w:p w14:paraId="6D176334" w14:textId="77777777" w:rsidR="001A4E4D" w:rsidRDefault="00724313">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◇絵の中の言葉を使って文を書く。</w:t>
            </w:r>
          </w:p>
          <w:p w14:paraId="3545C47E" w14:textId="77777777" w:rsidR="001A4E4D" w:rsidRDefault="00724313">
            <w:pPr>
              <w:ind w:left="360" w:hanging="360"/>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w:t>
            </w:r>
          </w:p>
          <w:p w14:paraId="508FE054" w14:textId="77777777" w:rsidR="001A4E4D" w:rsidRDefault="00724313">
            <w:pPr>
              <w:ind w:left="360" w:hanging="360"/>
              <w:rPr>
                <w:rFonts w:ascii="ＭＳ Ｐ明朝" w:eastAsia="ＭＳ Ｐ明朝" w:hAnsi="ＭＳ Ｐ明朝" w:cs="ＭＳ Ｐ明朝"/>
                <w:color w:val="000000"/>
                <w:sz w:val="18"/>
                <w:szCs w:val="18"/>
              </w:rPr>
            </w:pPr>
            <w:r>
              <w:rPr>
                <w:color w:val="000000"/>
                <w:sz w:val="18"/>
                <w:szCs w:val="18"/>
              </w:rPr>
              <w:t>１</w:t>
            </w:r>
            <w:r>
              <w:rPr>
                <w:sz w:val="18"/>
                <w:szCs w:val="18"/>
              </w:rPr>
              <w:t xml:space="preserve">　</w:t>
            </w:r>
            <w:r>
              <w:rPr>
                <w:rFonts w:ascii="ＭＳ Ｐ明朝" w:eastAsia="ＭＳ Ｐ明朝" w:hAnsi="ＭＳ Ｐ明朝" w:cs="ＭＳ Ｐ明朝"/>
                <w:color w:val="000000"/>
                <w:sz w:val="18"/>
                <w:szCs w:val="18"/>
              </w:rPr>
              <w:t>単元の学習課題を確かめる。</w:t>
            </w:r>
          </w:p>
          <w:p w14:paraId="3A9DC617" w14:textId="77777777" w:rsidR="001A4E4D" w:rsidRDefault="00724313">
            <w:pPr>
              <w:ind w:left="360" w:hanging="360"/>
              <w:rPr>
                <w:rFonts w:ascii="ＭＳ Ｐ明朝" w:eastAsia="ＭＳ Ｐ明朝" w:hAnsi="ＭＳ Ｐ明朝" w:cs="ＭＳ Ｐ明朝"/>
                <w:color w:val="000000"/>
                <w:sz w:val="18"/>
                <w:szCs w:val="18"/>
              </w:rPr>
            </w:pPr>
            <w:r>
              <w:rPr>
                <w:color w:val="000000"/>
                <w:sz w:val="18"/>
                <w:szCs w:val="18"/>
              </w:rPr>
              <w:t>２</w:t>
            </w:r>
            <w:r>
              <w:rPr>
                <w:sz w:val="18"/>
                <w:szCs w:val="18"/>
              </w:rPr>
              <w:t xml:space="preserve">　</w:t>
            </w:r>
            <w:r>
              <w:rPr>
                <w:rFonts w:ascii="ＭＳ Ｐ明朝" w:eastAsia="ＭＳ Ｐ明朝" w:hAnsi="ＭＳ Ｐ明朝" w:cs="ＭＳ Ｐ明朝"/>
                <w:sz w:val="18"/>
                <w:szCs w:val="18"/>
              </w:rPr>
              <w:t>絵の中の言葉</w:t>
            </w:r>
            <w:r>
              <w:rPr>
                <w:rFonts w:ascii="ＭＳ Ｐ明朝" w:eastAsia="ＭＳ Ｐ明朝" w:hAnsi="ＭＳ Ｐ明朝" w:cs="ＭＳ Ｐ明朝"/>
                <w:color w:val="000000"/>
                <w:sz w:val="18"/>
                <w:szCs w:val="18"/>
              </w:rPr>
              <w:t>を使って、文を書く。</w:t>
            </w:r>
          </w:p>
          <w:p w14:paraId="51C53673" w14:textId="77777777" w:rsidR="001A4E4D" w:rsidRDefault="00724313">
            <w:pPr>
              <w:ind w:left="369" w:hanging="369"/>
              <w:rPr>
                <w:rFonts w:ascii="ＭＳ Ｐ明朝" w:eastAsia="ＭＳ Ｐ明朝" w:hAnsi="ＭＳ Ｐ明朝" w:cs="ＭＳ Ｐ明朝"/>
                <w:color w:val="000000"/>
              </w:rPr>
            </w:pPr>
            <w:r>
              <w:rPr>
                <w:sz w:val="18"/>
                <w:szCs w:val="18"/>
              </w:rPr>
              <w:t xml:space="preserve">３　</w:t>
            </w:r>
            <w:r>
              <w:rPr>
                <w:rFonts w:ascii="ＭＳ Ｐ明朝" w:eastAsia="ＭＳ Ｐ明朝" w:hAnsi="ＭＳ Ｐ明朝" w:cs="ＭＳ Ｐ明朝"/>
                <w:sz w:val="18"/>
                <w:szCs w:val="18"/>
              </w:rPr>
              <w:t>学習を振り返り、１年生で習った漢字を確かめる。</w:t>
            </w:r>
          </w:p>
        </w:tc>
        <w:tc>
          <w:tcPr>
            <w:tcW w:w="3219" w:type="dxa"/>
            <w:shd w:val="clear" w:color="auto" w:fill="auto"/>
          </w:tcPr>
          <w:p w14:paraId="15C6A84E"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0133799A" w14:textId="77777777" w:rsidR="001A4E4D" w:rsidRDefault="00724313">
            <w:pPr>
              <w:ind w:left="199" w:hanging="199"/>
              <w:rPr>
                <w:rFonts w:ascii="ＭＳ Ｐ明朝" w:eastAsia="ＭＳ Ｐ明朝" w:hAnsi="ＭＳ Ｐ明朝" w:cs="ＭＳ Ｐ明朝"/>
                <w:color w:val="000000"/>
                <w:sz w:val="18"/>
                <w:szCs w:val="18"/>
                <w:highlight w:val="white"/>
              </w:rPr>
            </w:pPr>
            <w:r>
              <w:rPr>
                <w:sz w:val="18"/>
                <w:szCs w:val="18"/>
              </w:rPr>
              <w:t>◎</w:t>
            </w:r>
            <w:r>
              <w:rPr>
                <w:rFonts w:ascii="ＭＳ Ｐ明朝" w:eastAsia="ＭＳ Ｐ明朝" w:hAnsi="ＭＳ Ｐ明朝" w:cs="ＭＳ Ｐ明朝"/>
                <w:color w:val="000000"/>
                <w:sz w:val="18"/>
                <w:szCs w:val="18"/>
                <w:highlight w:val="white"/>
              </w:rPr>
              <w:t>第１学年に配当されている漢字を書き、文や文章の中で使っている。⑴エ</w:t>
            </w:r>
          </w:p>
          <w:p w14:paraId="2ECCC471"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0098DF13"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w:t>
            </w:r>
            <w:r>
              <w:rPr>
                <w:rFonts w:ascii="ＭＳ Ｐ明朝" w:eastAsia="ＭＳ Ｐ明朝" w:hAnsi="ＭＳ Ｐ明朝" w:cs="ＭＳ Ｐ明朝"/>
                <w:color w:val="000000"/>
                <w:sz w:val="18"/>
                <w:szCs w:val="18"/>
                <w:highlight w:val="white"/>
              </w:rPr>
              <w:t>文章を読み返す習慣をつけるとともに、間違いを正したり、語と語との続き方を確かめたりし</w:t>
            </w:r>
            <w:r>
              <w:rPr>
                <w:rFonts w:ascii="ＭＳ Ｐ明朝" w:eastAsia="ＭＳ Ｐ明朝" w:hAnsi="ＭＳ Ｐ明朝" w:cs="ＭＳ Ｐ明朝"/>
                <w:sz w:val="18"/>
                <w:szCs w:val="18"/>
              </w:rPr>
              <w:t>ている。</w:t>
            </w:r>
            <w:r>
              <w:rPr>
                <w:rFonts w:ascii="ＭＳ Ｐ明朝" w:eastAsia="ＭＳ Ｐ明朝" w:hAnsi="ＭＳ Ｐ明朝" w:cs="ＭＳ Ｐ明朝"/>
                <w:color w:val="000000"/>
                <w:sz w:val="18"/>
                <w:szCs w:val="18"/>
                <w:highlight w:val="white"/>
              </w:rPr>
              <w:t>B</w:t>
            </w:r>
            <w:r>
              <w:rPr>
                <w:rFonts w:ascii="ＭＳ Ｐ明朝" w:eastAsia="ＭＳ Ｐ明朝" w:hAnsi="ＭＳ Ｐ明朝" w:cs="ＭＳ Ｐ明朝"/>
                <w:sz w:val="18"/>
                <w:szCs w:val="18"/>
              </w:rPr>
              <w:t>⑴エ</w:t>
            </w:r>
          </w:p>
          <w:p w14:paraId="03B2877A"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73040B8D" w14:textId="77777777" w:rsidR="001A4E4D" w:rsidRDefault="00724313">
            <w:pPr>
              <w:ind w:left="199" w:hanging="199"/>
              <w:rPr>
                <w:rFonts w:ascii="ＭＳ Ｐ明朝" w:eastAsia="ＭＳ Ｐ明朝" w:hAnsi="ＭＳ Ｐ明朝" w:cs="ＭＳ Ｐ明朝"/>
              </w:rPr>
            </w:pPr>
            <w:r>
              <w:rPr>
                <w:color w:val="000000"/>
                <w:sz w:val="18"/>
                <w:szCs w:val="18"/>
              </w:rPr>
              <w:t>・</w:t>
            </w:r>
            <w:r>
              <w:rPr>
                <w:rFonts w:ascii="ＭＳ Ｐ明朝" w:eastAsia="ＭＳ Ｐ明朝" w:hAnsi="ＭＳ Ｐ明朝" w:cs="ＭＳ Ｐ明朝"/>
                <w:color w:val="000000"/>
                <w:sz w:val="18"/>
                <w:szCs w:val="18"/>
              </w:rPr>
              <w:t>進んで第１学年に配当されている漢字を使い、学習課題に沿って文を書こうとしている。</w:t>
            </w:r>
          </w:p>
        </w:tc>
        <w:tc>
          <w:tcPr>
            <w:tcW w:w="1469" w:type="dxa"/>
            <w:shd w:val="clear" w:color="auto" w:fill="auto"/>
            <w:vAlign w:val="center"/>
          </w:tcPr>
          <w:p w14:paraId="7D3C2510" w14:textId="77777777" w:rsidR="001A4E4D" w:rsidRDefault="001A4E4D">
            <w:pPr>
              <w:ind w:left="180" w:hanging="180"/>
              <w:rPr>
                <w:rFonts w:ascii="ＭＳ Ｐゴシック" w:eastAsia="ＭＳ Ｐゴシック" w:hAnsi="ＭＳ Ｐゴシック" w:cs="ＭＳ Ｐゴシック"/>
                <w:color w:val="000000"/>
                <w:sz w:val="18"/>
                <w:szCs w:val="18"/>
              </w:rPr>
            </w:pPr>
          </w:p>
        </w:tc>
      </w:tr>
      <w:tr w:rsidR="001A4E4D" w14:paraId="7FDFB0D0" w14:textId="77777777">
        <w:trPr>
          <w:cantSplit/>
          <w:trHeight w:val="1531"/>
        </w:trPr>
        <w:tc>
          <w:tcPr>
            <w:tcW w:w="418" w:type="dxa"/>
            <w:shd w:val="clear" w:color="auto" w:fill="auto"/>
            <w:tcMar>
              <w:left w:w="0" w:type="dxa"/>
              <w:right w:w="0" w:type="dxa"/>
            </w:tcMar>
            <w:vAlign w:val="center"/>
          </w:tcPr>
          <w:p w14:paraId="0E791008" w14:textId="77777777" w:rsidR="001A4E4D" w:rsidRDefault="00724313">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１</w:t>
            </w:r>
          </w:p>
        </w:tc>
        <w:tc>
          <w:tcPr>
            <w:tcW w:w="2119" w:type="dxa"/>
            <w:shd w:val="clear" w:color="auto" w:fill="auto"/>
          </w:tcPr>
          <w:p w14:paraId="5568C332"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むかしからつたわる言い方</w:t>
            </w:r>
          </w:p>
          <w:p w14:paraId="2F152929" w14:textId="77777777" w:rsidR="001A4E4D" w:rsidRDefault="001A4E4D">
            <w:pPr>
              <w:pBdr>
                <w:top w:val="nil"/>
                <w:left w:val="nil"/>
                <w:bottom w:val="nil"/>
                <w:right w:val="nil"/>
                <w:between w:val="nil"/>
              </w:pBdr>
              <w:rPr>
                <w:rFonts w:ascii="ＭＳ Ｐゴシック" w:eastAsia="ＭＳ Ｐゴシック" w:hAnsi="ＭＳ Ｐゴシック" w:cs="ＭＳ Ｐゴシック"/>
                <w:color w:val="000000"/>
                <w:sz w:val="18"/>
                <w:szCs w:val="18"/>
              </w:rPr>
            </w:pPr>
          </w:p>
          <w:p w14:paraId="59D8D51F" w14:textId="77777777" w:rsidR="001A4E4D" w:rsidRDefault="00724313">
            <w:pPr>
              <w:ind w:right="640"/>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６時間（書６）</w:t>
            </w:r>
          </w:p>
          <w:p w14:paraId="6E74EE2F"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明朝" w:eastAsia="ＭＳ Ｐ明朝" w:hAnsi="ＭＳ Ｐ明朝" w:cs="ＭＳ Ｐ明朝"/>
                <w:color w:val="000000"/>
                <w:sz w:val="14"/>
                <w:szCs w:val="14"/>
              </w:rPr>
              <w:t>教科書：下巻P.72～77</w:t>
            </w:r>
          </w:p>
        </w:tc>
        <w:tc>
          <w:tcPr>
            <w:tcW w:w="3673" w:type="dxa"/>
            <w:shd w:val="clear" w:color="auto" w:fill="auto"/>
          </w:tcPr>
          <w:p w14:paraId="16E27ECF"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●昔から伝わる言い方に触れ、伝統的な言語文化に親しむことができる。</w:t>
            </w:r>
          </w:p>
          <w:p w14:paraId="0A2776E3"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◇「いろはかるた」「きょう土かるた」に倣ってかるたを作る。</w:t>
            </w:r>
          </w:p>
          <w:p w14:paraId="270891F9" w14:textId="77777777" w:rsidR="001A4E4D" w:rsidRDefault="00724313">
            <w:pPr>
              <w:ind w:left="360" w:hanging="360"/>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w:t>
            </w:r>
          </w:p>
          <w:p w14:paraId="0ED4B715" w14:textId="77777777" w:rsidR="001A4E4D" w:rsidRDefault="00724313">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単元の学習の見通しを持つ。</w:t>
            </w:r>
          </w:p>
          <w:p w14:paraId="118047E5" w14:textId="77777777" w:rsidR="001A4E4D" w:rsidRDefault="00724313">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「十二支」「小の月」について知り、音読する。</w:t>
            </w:r>
          </w:p>
          <w:p w14:paraId="0152D691" w14:textId="77777777" w:rsidR="001A4E4D" w:rsidRDefault="00724313">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「いろは歌」「いろはかるた」「郷土かるた」について知り、かるたを作る。</w:t>
            </w:r>
          </w:p>
          <w:p w14:paraId="61FE18E5" w14:textId="77777777" w:rsidR="001A4E4D" w:rsidRDefault="00724313">
            <w:pPr>
              <w:ind w:left="360" w:hanging="360"/>
              <w:rPr>
                <w:rFonts w:ascii="ＭＳ Ｐゴシック" w:eastAsia="ＭＳ Ｐゴシック" w:hAnsi="ＭＳ Ｐゴシック" w:cs="ＭＳ Ｐゴシック"/>
                <w:sz w:val="18"/>
                <w:szCs w:val="18"/>
              </w:rPr>
            </w:pPr>
            <w:r>
              <w:rPr>
                <w:sz w:val="18"/>
                <w:szCs w:val="18"/>
              </w:rPr>
              <w:t xml:space="preserve">４　</w:t>
            </w:r>
            <w:r>
              <w:rPr>
                <w:rFonts w:ascii="ＭＳ Ｐ明朝" w:eastAsia="ＭＳ Ｐ明朝" w:hAnsi="ＭＳ Ｐ明朝" w:cs="ＭＳ Ｐ明朝"/>
                <w:sz w:val="18"/>
                <w:szCs w:val="18"/>
              </w:rPr>
              <w:t>単元の学習を振り返り、昔から伝わる言い方について学んだことの理解を確かめる。</w:t>
            </w:r>
          </w:p>
        </w:tc>
        <w:tc>
          <w:tcPr>
            <w:tcW w:w="3219" w:type="dxa"/>
            <w:shd w:val="clear" w:color="auto" w:fill="auto"/>
          </w:tcPr>
          <w:p w14:paraId="6C0DE713"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6C66C00E"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長く親しまれている言葉遊びを通して、言葉の豊かさに気づいている。⑶イ</w:t>
            </w:r>
          </w:p>
          <w:p w14:paraId="3CE2D88A"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6599FEEC" w14:textId="77777777" w:rsidR="001A4E4D" w:rsidRDefault="00724313">
            <w:pPr>
              <w:ind w:left="199" w:hanging="199"/>
              <w:rPr>
                <w:rFonts w:ascii="ＭＳ Ｐゴシック" w:eastAsia="ＭＳ Ｐゴシック" w:hAnsi="ＭＳ Ｐゴシック" w:cs="ＭＳ Ｐゴシック"/>
                <w:sz w:val="18"/>
                <w:szCs w:val="18"/>
              </w:rPr>
            </w:pPr>
            <w:r>
              <w:rPr>
                <w:sz w:val="18"/>
                <w:szCs w:val="18"/>
              </w:rPr>
              <w:t>・</w:t>
            </w:r>
            <w:r>
              <w:rPr>
                <w:rFonts w:ascii="ＭＳ Ｐ明朝" w:eastAsia="ＭＳ Ｐ明朝" w:hAnsi="ＭＳ Ｐ明朝" w:cs="ＭＳ Ｐ明朝"/>
                <w:sz w:val="18"/>
                <w:szCs w:val="18"/>
              </w:rPr>
              <w:t>「書くこと」において、経験したことや想像したことなどから書くことを見つけ、必要な事柄を集めたり確かめたりして、伝えたいことを明確にしている。B⑴ア</w:t>
            </w:r>
          </w:p>
          <w:p w14:paraId="5FD586F0"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1DA691E9" w14:textId="77777777" w:rsidR="001A4E4D" w:rsidRDefault="00724313">
            <w:pPr>
              <w:ind w:left="199" w:hanging="199"/>
              <w:rPr>
                <w:rFonts w:ascii="ＭＳ Ｐ明朝" w:eastAsia="ＭＳ Ｐ明朝" w:hAnsi="ＭＳ Ｐ明朝" w:cs="ＭＳ Ｐ明朝"/>
              </w:rPr>
            </w:pPr>
            <w:r>
              <w:rPr>
                <w:rFonts w:ascii="ＭＳ Ｐ明朝" w:eastAsia="ＭＳ Ｐ明朝" w:hAnsi="ＭＳ Ｐ明朝" w:cs="ＭＳ Ｐ明朝"/>
                <w:sz w:val="18"/>
                <w:szCs w:val="18"/>
              </w:rPr>
              <w:t>・進んで昔から伝わる言い方について知り、学習課題に沿って、伝統的な言語文化に親しもうとしている。</w:t>
            </w:r>
          </w:p>
        </w:tc>
        <w:tc>
          <w:tcPr>
            <w:tcW w:w="1469" w:type="dxa"/>
            <w:shd w:val="clear" w:color="auto" w:fill="auto"/>
          </w:tcPr>
          <w:p w14:paraId="1A3860A1" w14:textId="77777777" w:rsidR="001A4E4D" w:rsidRDefault="001A4E4D">
            <w:pPr>
              <w:ind w:left="180" w:hanging="180"/>
              <w:rPr>
                <w:rFonts w:ascii="ＭＳ Ｐ明朝" w:eastAsia="ＭＳ Ｐ明朝" w:hAnsi="ＭＳ Ｐ明朝" w:cs="ＭＳ Ｐ明朝"/>
                <w:sz w:val="18"/>
                <w:szCs w:val="18"/>
              </w:rPr>
            </w:pPr>
          </w:p>
        </w:tc>
      </w:tr>
      <w:tr w:rsidR="001A4E4D" w14:paraId="261163B0" w14:textId="77777777">
        <w:trPr>
          <w:cantSplit/>
          <w:trHeight w:val="1531"/>
        </w:trPr>
        <w:tc>
          <w:tcPr>
            <w:tcW w:w="418" w:type="dxa"/>
            <w:shd w:val="clear" w:color="auto" w:fill="auto"/>
            <w:tcMar>
              <w:left w:w="0" w:type="dxa"/>
              <w:right w:w="0" w:type="dxa"/>
            </w:tcMar>
            <w:vAlign w:val="center"/>
          </w:tcPr>
          <w:p w14:paraId="438F21D6" w14:textId="77777777" w:rsidR="001A4E4D" w:rsidRDefault="00724313">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１</w:t>
            </w:r>
          </w:p>
        </w:tc>
        <w:tc>
          <w:tcPr>
            <w:tcW w:w="2119" w:type="dxa"/>
            <w:shd w:val="clear" w:color="auto" w:fill="auto"/>
          </w:tcPr>
          <w:p w14:paraId="6511D566"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かん字の読み方とおくりがな</w:t>
            </w:r>
          </w:p>
          <w:p w14:paraId="78348EE8" w14:textId="77777777" w:rsidR="001A4E4D" w:rsidRDefault="001A4E4D">
            <w:pPr>
              <w:ind w:firstLine="180"/>
              <w:rPr>
                <w:rFonts w:ascii="ＭＳ Ｐ明朝" w:eastAsia="ＭＳ Ｐ明朝" w:hAnsi="ＭＳ Ｐ明朝" w:cs="ＭＳ Ｐ明朝"/>
                <w:sz w:val="18"/>
                <w:szCs w:val="18"/>
              </w:rPr>
            </w:pPr>
          </w:p>
          <w:p w14:paraId="135B46DB" w14:textId="77777777" w:rsidR="001A4E4D" w:rsidRDefault="00724313">
            <w:pPr>
              <w:ind w:right="640"/>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３時間（知技３）</w:t>
            </w:r>
          </w:p>
          <w:p w14:paraId="2FB9FAAE" w14:textId="77777777" w:rsidR="001A4E4D" w:rsidRDefault="00724313">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教科書：下巻P.78～79</w:t>
            </w:r>
          </w:p>
          <w:p w14:paraId="0CD2A4C1" w14:textId="77777777" w:rsidR="001A4E4D" w:rsidRDefault="001A4E4D">
            <w:pPr>
              <w:rPr>
                <w:rFonts w:ascii="ＭＳ Ｐ明朝" w:eastAsia="ＭＳ Ｐ明朝" w:hAnsi="ＭＳ Ｐ明朝" w:cs="ＭＳ Ｐ明朝"/>
                <w:sz w:val="14"/>
                <w:szCs w:val="14"/>
              </w:rPr>
            </w:pPr>
          </w:p>
          <w:p w14:paraId="080734CB" w14:textId="77777777" w:rsidR="001A4E4D" w:rsidRDefault="00724313">
            <w:pPr>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1780F776" w14:textId="77777777" w:rsidR="001A4E4D" w:rsidRDefault="00724313">
            <w:pP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49A227AF" w14:textId="77777777" w:rsidR="001A4E4D" w:rsidRDefault="00724313">
            <w:pPr>
              <w:pBdr>
                <w:top w:val="nil"/>
                <w:left w:val="nil"/>
                <w:bottom w:val="nil"/>
                <w:right w:val="nil"/>
                <w:between w:val="nil"/>
              </w:pBd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漢字を含む言葉を読んだり書いたりする（2上・2下「かん字をつかおう」）</w:t>
            </w:r>
          </w:p>
          <w:p w14:paraId="6CD938CB" w14:textId="77777777" w:rsidR="001A4E4D" w:rsidRDefault="001A4E4D">
            <w:pPr>
              <w:spacing w:line="220" w:lineRule="auto"/>
              <w:rPr>
                <w:rFonts w:ascii="ＭＳ Ｐゴシック" w:eastAsia="ＭＳ Ｐゴシック" w:hAnsi="ＭＳ Ｐゴシック" w:cs="ＭＳ Ｐゴシック"/>
                <w:sz w:val="16"/>
                <w:szCs w:val="16"/>
              </w:rPr>
            </w:pPr>
          </w:p>
        </w:tc>
        <w:tc>
          <w:tcPr>
            <w:tcW w:w="3673" w:type="dxa"/>
            <w:shd w:val="clear" w:color="auto" w:fill="auto"/>
          </w:tcPr>
          <w:p w14:paraId="6464A3E1" w14:textId="77777777" w:rsidR="001A4E4D" w:rsidRDefault="00724313">
            <w:pPr>
              <w:spacing w:line="221" w:lineRule="auto"/>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●漢字の読み方と送り仮名について理解し、漢字を正しく書いたり読んだりすることができる。</w:t>
            </w:r>
          </w:p>
          <w:p w14:paraId="03EFCA61" w14:textId="77777777" w:rsidR="001A4E4D" w:rsidRDefault="00724313">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2133A456"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55343A74"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複数の読み方を持つ漢字の送り仮名を確かめる。</w:t>
            </w:r>
          </w:p>
          <w:p w14:paraId="4FB34B5B"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練習問題に取り組み、漢字の読み方と送り仮名について理解する。</w:t>
            </w:r>
          </w:p>
          <w:p w14:paraId="2C5ECC62" w14:textId="77777777" w:rsidR="001A4E4D" w:rsidRDefault="00724313">
            <w:pPr>
              <w:ind w:left="369" w:hanging="369"/>
              <w:rPr>
                <w:sz w:val="18"/>
                <w:szCs w:val="18"/>
              </w:rPr>
            </w:pPr>
            <w:r>
              <w:rPr>
                <w:sz w:val="18"/>
                <w:szCs w:val="18"/>
              </w:rPr>
              <w:t xml:space="preserve">４　</w:t>
            </w:r>
            <w:r>
              <w:rPr>
                <w:rFonts w:ascii="ＭＳ Ｐ明朝" w:eastAsia="ＭＳ Ｐ明朝" w:hAnsi="ＭＳ Ｐ明朝" w:cs="ＭＳ Ｐ明朝"/>
                <w:sz w:val="18"/>
                <w:szCs w:val="18"/>
              </w:rPr>
              <w:t>学習を振り返り、漢字の読み方と送り仮名についての理解を確かめる。</w:t>
            </w:r>
          </w:p>
        </w:tc>
        <w:tc>
          <w:tcPr>
            <w:tcW w:w="3219" w:type="dxa"/>
            <w:shd w:val="clear" w:color="auto" w:fill="auto"/>
          </w:tcPr>
          <w:p w14:paraId="4BD39BC6"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100BE269"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第2学年までに配当されている漢字を読んだり、文や文章の中で使ったりしている。⑴エ</w:t>
            </w:r>
          </w:p>
          <w:p w14:paraId="32F983B4" w14:textId="77777777" w:rsidR="001A4E4D" w:rsidRDefault="00724313">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【主】</w:t>
            </w:r>
          </w:p>
          <w:p w14:paraId="293E54A7"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進んで漢字の読み方と送り仮名について理解し、漢字を書いたり読んだりしようとしている。</w:t>
            </w:r>
          </w:p>
        </w:tc>
        <w:tc>
          <w:tcPr>
            <w:tcW w:w="1469" w:type="dxa"/>
            <w:shd w:val="clear" w:color="auto" w:fill="auto"/>
          </w:tcPr>
          <w:p w14:paraId="5742505A" w14:textId="77777777" w:rsidR="001A4E4D" w:rsidRDefault="001A4E4D">
            <w:pPr>
              <w:spacing w:line="220" w:lineRule="auto"/>
              <w:ind w:left="180" w:hanging="180"/>
              <w:rPr>
                <w:rFonts w:ascii="ＭＳ Ｐ明朝" w:eastAsia="ＭＳ Ｐ明朝" w:hAnsi="ＭＳ Ｐ明朝" w:cs="ＭＳ Ｐ明朝"/>
                <w:sz w:val="18"/>
                <w:szCs w:val="18"/>
              </w:rPr>
            </w:pPr>
          </w:p>
        </w:tc>
      </w:tr>
      <w:tr w:rsidR="001A4E4D" w14:paraId="1BE97DEC" w14:textId="77777777">
        <w:trPr>
          <w:cantSplit/>
          <w:trHeight w:val="1531"/>
        </w:trPr>
        <w:tc>
          <w:tcPr>
            <w:tcW w:w="418" w:type="dxa"/>
            <w:shd w:val="clear" w:color="auto" w:fill="auto"/>
            <w:tcMar>
              <w:left w:w="0" w:type="dxa"/>
              <w:right w:w="0" w:type="dxa"/>
            </w:tcMar>
            <w:vAlign w:val="center"/>
          </w:tcPr>
          <w:p w14:paraId="042A2C5C" w14:textId="77777777" w:rsidR="001A4E4D" w:rsidRDefault="00724313">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１</w:t>
            </w:r>
          </w:p>
        </w:tc>
        <w:tc>
          <w:tcPr>
            <w:tcW w:w="2119" w:type="dxa"/>
            <w:shd w:val="clear" w:color="auto" w:fill="auto"/>
          </w:tcPr>
          <w:p w14:paraId="60F47B98"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あなのやくわりを考えよう</w:t>
            </w:r>
          </w:p>
          <w:p w14:paraId="1E365C93" w14:textId="77777777" w:rsidR="001A4E4D" w:rsidRDefault="00724313">
            <w:pPr>
              <w:rPr>
                <w:rFonts w:ascii="ＭＳ Ｐ明朝" w:eastAsia="ＭＳ Ｐ明朝" w:hAnsi="ＭＳ Ｐ明朝" w:cs="ＭＳ Ｐ明朝"/>
                <w:sz w:val="18"/>
                <w:szCs w:val="18"/>
              </w:rPr>
            </w:pPr>
            <w:r>
              <w:rPr>
                <w:rFonts w:ascii="ＭＳ Ｐ明朝" w:eastAsia="ＭＳ Ｐ明朝" w:hAnsi="ＭＳ Ｐ明朝" w:cs="ＭＳ Ｐ明朝"/>
                <w:sz w:val="18"/>
                <w:szCs w:val="18"/>
              </w:rPr>
              <w:t>あなのやくわり</w:t>
            </w:r>
          </w:p>
          <w:p w14:paraId="268A2B87" w14:textId="77777777" w:rsidR="001A4E4D" w:rsidRDefault="001A4E4D">
            <w:pPr>
              <w:rPr>
                <w:rFonts w:ascii="ＭＳ Ｐ明朝" w:eastAsia="ＭＳ Ｐ明朝" w:hAnsi="ＭＳ Ｐ明朝" w:cs="ＭＳ Ｐ明朝"/>
                <w:sz w:val="18"/>
                <w:szCs w:val="18"/>
              </w:rPr>
            </w:pPr>
          </w:p>
          <w:p w14:paraId="1DB48F65" w14:textId="77777777" w:rsidR="001A4E4D" w:rsidRDefault="00724313">
            <w:pPr>
              <w:ind w:right="640"/>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９時間（読９）</w:t>
            </w:r>
          </w:p>
          <w:p w14:paraId="32EDD5C2" w14:textId="77777777" w:rsidR="001A4E4D" w:rsidRDefault="00724313">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教科書：下巻P.80～90</w:t>
            </w:r>
          </w:p>
          <w:p w14:paraId="692E3290" w14:textId="77777777" w:rsidR="001A4E4D" w:rsidRDefault="001A4E4D">
            <w:pPr>
              <w:rPr>
                <w:rFonts w:ascii="ＭＳ Ｐ明朝" w:eastAsia="ＭＳ Ｐ明朝" w:hAnsi="ＭＳ Ｐ明朝" w:cs="ＭＳ Ｐ明朝"/>
                <w:sz w:val="14"/>
                <w:szCs w:val="14"/>
              </w:rPr>
            </w:pPr>
          </w:p>
          <w:p w14:paraId="2C56BC45" w14:textId="77777777" w:rsidR="001A4E4D" w:rsidRDefault="00724313">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14:paraId="16816382" w14:textId="77777777" w:rsidR="001A4E4D" w:rsidRDefault="00724313">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知っていることと結びつけて読む</w:t>
            </w:r>
          </w:p>
          <w:p w14:paraId="7CD32DCB" w14:textId="77777777" w:rsidR="001A4E4D" w:rsidRDefault="001A4E4D">
            <w:pPr>
              <w:rPr>
                <w:rFonts w:ascii="ＭＳ Ｐ明朝" w:eastAsia="ＭＳ Ｐ明朝" w:hAnsi="ＭＳ Ｐ明朝" w:cs="ＭＳ Ｐ明朝"/>
                <w:sz w:val="18"/>
                <w:szCs w:val="18"/>
              </w:rPr>
            </w:pPr>
          </w:p>
          <w:p w14:paraId="4C90AE18" w14:textId="77777777" w:rsidR="001A4E4D" w:rsidRDefault="00724313">
            <w:pPr>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6573B78B" w14:textId="77777777" w:rsidR="001A4E4D" w:rsidRDefault="00724313">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23552DC2" w14:textId="77777777" w:rsidR="001A4E4D" w:rsidRDefault="00724313">
            <w:pPr>
              <w:spacing w:line="220" w:lineRule="auto"/>
              <w:ind w:left="80" w:hanging="80"/>
              <w:rPr>
                <w:rFonts w:ascii="ＭＳ Ｐ明朝" w:eastAsia="ＭＳ Ｐ明朝" w:hAnsi="ＭＳ Ｐ明朝" w:cs="ＭＳ Ｐ明朝"/>
                <w:sz w:val="16"/>
                <w:szCs w:val="16"/>
              </w:rPr>
            </w:pPr>
            <w:r>
              <w:rPr>
                <w:rFonts w:ascii="ＭＳ Ｐ明朝" w:eastAsia="ＭＳ Ｐ明朝" w:hAnsi="ＭＳ Ｐ明朝" w:cs="ＭＳ Ｐ明朝"/>
                <w:sz w:val="16"/>
                <w:szCs w:val="16"/>
              </w:rPr>
              <w:t>比べて読む（１下「子どもをまもる どうぶつたち」）</w:t>
            </w:r>
          </w:p>
          <w:p w14:paraId="15C93249" w14:textId="77777777" w:rsidR="001A4E4D" w:rsidRDefault="001A4E4D">
            <w:pPr>
              <w:rPr>
                <w:rFonts w:ascii="ＭＳ Ｐ明朝" w:eastAsia="ＭＳ Ｐ明朝" w:hAnsi="ＭＳ Ｐ明朝" w:cs="ＭＳ Ｐ明朝"/>
                <w:sz w:val="18"/>
                <w:szCs w:val="18"/>
                <w:shd w:val="clear" w:color="auto" w:fill="D9D9D9"/>
              </w:rPr>
            </w:pPr>
          </w:p>
        </w:tc>
        <w:tc>
          <w:tcPr>
            <w:tcW w:w="3673" w:type="dxa"/>
            <w:shd w:val="clear" w:color="auto" w:fill="auto"/>
          </w:tcPr>
          <w:p w14:paraId="629AE6F2" w14:textId="77777777" w:rsidR="001A4E4D" w:rsidRDefault="00724313">
            <w:pPr>
              <w:spacing w:line="220" w:lineRule="auto"/>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●書かれていた穴の役割をもとに、身の回りの穴について考えることができる。</w:t>
            </w:r>
          </w:p>
          <w:p w14:paraId="6B9AB63E"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◇説明的な文章を読み、分かったことや考えたことを伝える。C⑵ア</w:t>
            </w:r>
          </w:p>
          <w:p w14:paraId="294E4AAE" w14:textId="77777777" w:rsidR="001A4E4D" w:rsidRDefault="00724313">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3B93CD41" w14:textId="77777777" w:rsidR="001A4E4D" w:rsidRDefault="00724313">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14:paraId="3035FA80"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21D7C9B5" w14:textId="77777777" w:rsidR="001A4E4D" w:rsidRDefault="00724313">
            <w:pPr>
              <w:ind w:left="369" w:hanging="36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14:paraId="6E61E9FC"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「あなの　やくわり」を読み、書かれていることを確かめる。</w:t>
            </w:r>
          </w:p>
          <w:p w14:paraId="3D5A6275"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穴の役割を考える。</w:t>
            </w:r>
          </w:p>
          <w:p w14:paraId="4F7FEA5C"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身の回りの穴の役割を見つける。</w:t>
            </w:r>
          </w:p>
          <w:p w14:paraId="794EACAD" w14:textId="77777777" w:rsidR="001A4E4D" w:rsidRDefault="00724313">
            <w:pPr>
              <w:ind w:left="369" w:hanging="36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14:paraId="5A436035"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５　</w:t>
            </w:r>
            <w:r>
              <w:rPr>
                <w:rFonts w:ascii="ＭＳ Ｐ明朝" w:eastAsia="ＭＳ Ｐ明朝" w:hAnsi="ＭＳ Ｐ明朝" w:cs="ＭＳ Ｐ明朝"/>
                <w:sz w:val="18"/>
                <w:szCs w:val="18"/>
              </w:rPr>
              <w:t>知っていることと結びつけることでどんなことを考えたかを振り返り、身につけた「言葉の力」を確かめ、これからの学習に生かそうという意識を高める。</w:t>
            </w:r>
          </w:p>
        </w:tc>
        <w:tc>
          <w:tcPr>
            <w:tcW w:w="3219" w:type="dxa"/>
            <w:shd w:val="clear" w:color="auto" w:fill="auto"/>
          </w:tcPr>
          <w:p w14:paraId="65CEB8BA"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4691B1DA"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言葉には、事物の内容を表す働きや、経験したことを伝える働きがあることに気づいている。⑴ア</w:t>
            </w:r>
          </w:p>
          <w:p w14:paraId="5E60E2D1"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45EA57F9"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w:t>
            </w:r>
            <w:r>
              <w:rPr>
                <w:rFonts w:ascii="ＭＳ Ｐ明朝" w:eastAsia="ＭＳ Ｐ明朝" w:hAnsi="ＭＳ Ｐ明朝" w:cs="ＭＳ Ｐ明朝"/>
                <w:color w:val="000000"/>
                <w:sz w:val="18"/>
                <w:szCs w:val="18"/>
              </w:rPr>
              <w:t>読むこと」において、文章の内容と自分の体験とを結び付けて、感想を持</w:t>
            </w:r>
            <w:r>
              <w:rPr>
                <w:rFonts w:ascii="ＭＳ Ｐ明朝" w:eastAsia="ＭＳ Ｐ明朝" w:hAnsi="ＭＳ Ｐ明朝" w:cs="ＭＳ Ｐ明朝"/>
                <w:sz w:val="18"/>
                <w:szCs w:val="18"/>
              </w:rPr>
              <w:t>っている。C⑴オ</w:t>
            </w:r>
          </w:p>
          <w:p w14:paraId="4A3DC273"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w:t>
            </w:r>
            <w:r>
              <w:rPr>
                <w:rFonts w:ascii="ＭＳ Ｐ明朝" w:eastAsia="ＭＳ Ｐ明朝" w:hAnsi="ＭＳ Ｐ明朝" w:cs="ＭＳ Ｐ明朝"/>
                <w:color w:val="000000"/>
                <w:sz w:val="18"/>
                <w:szCs w:val="18"/>
              </w:rPr>
              <w:t>読むこと」において、文章を読んで感じたことや分かったことを共有している。</w:t>
            </w:r>
            <w:r>
              <w:rPr>
                <w:rFonts w:ascii="ＭＳ Ｐ明朝" w:eastAsia="ＭＳ Ｐ明朝" w:hAnsi="ＭＳ Ｐ明朝" w:cs="ＭＳ Ｐ明朝"/>
                <w:sz w:val="18"/>
                <w:szCs w:val="18"/>
              </w:rPr>
              <w:t xml:space="preserve"> C⑴カ</w:t>
            </w:r>
          </w:p>
          <w:p w14:paraId="3E598B32"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0C3DD9B4" w14:textId="77777777" w:rsidR="001A4E4D" w:rsidRDefault="00724313">
            <w:pPr>
              <w:ind w:left="199" w:hanging="199"/>
              <w:rPr>
                <w:rFonts w:ascii="ＭＳ Ｐ明朝" w:eastAsia="ＭＳ Ｐ明朝" w:hAnsi="ＭＳ Ｐ明朝" w:cs="ＭＳ Ｐ明朝"/>
                <w:sz w:val="18"/>
                <w:szCs w:val="18"/>
                <w:shd w:val="clear" w:color="auto" w:fill="D9D9D9"/>
              </w:rPr>
            </w:pPr>
            <w:r>
              <w:rPr>
                <w:sz w:val="18"/>
                <w:szCs w:val="18"/>
              </w:rPr>
              <w:t>・</w:t>
            </w:r>
            <w:r>
              <w:rPr>
                <w:rFonts w:ascii="ＭＳ Ｐ明朝" w:eastAsia="ＭＳ Ｐ明朝" w:hAnsi="ＭＳ Ｐ明朝" w:cs="ＭＳ Ｐ明朝"/>
                <w:sz w:val="18"/>
                <w:szCs w:val="18"/>
              </w:rPr>
              <w:t>進んで知っていることと結び付けて文章を読み、学習の見通しを持って考えたことをまとめようとしている。</w:t>
            </w:r>
          </w:p>
        </w:tc>
        <w:tc>
          <w:tcPr>
            <w:tcW w:w="1469" w:type="dxa"/>
            <w:shd w:val="clear" w:color="auto" w:fill="auto"/>
          </w:tcPr>
          <w:p w14:paraId="3BD58E61" w14:textId="77777777" w:rsidR="001A4E4D" w:rsidRDefault="00724313">
            <w:pPr>
              <w:spacing w:line="220" w:lineRule="auto"/>
              <w:ind w:left="90" w:hanging="9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・身近な物事について説明している本を読む。</w:t>
            </w:r>
          </w:p>
          <w:p w14:paraId="0AC3FDBA" w14:textId="77777777" w:rsidR="001A4E4D" w:rsidRDefault="001A4E4D">
            <w:pPr>
              <w:spacing w:line="220" w:lineRule="auto"/>
              <w:ind w:left="90" w:hanging="90"/>
              <w:rPr>
                <w:rFonts w:ascii="ＭＳ Ｐゴシック" w:eastAsia="ＭＳ Ｐゴシック" w:hAnsi="ＭＳ Ｐゴシック" w:cs="ＭＳ Ｐゴシック"/>
                <w:sz w:val="18"/>
                <w:szCs w:val="18"/>
                <w:shd w:val="clear" w:color="auto" w:fill="D9D9D9"/>
              </w:rPr>
            </w:pPr>
          </w:p>
        </w:tc>
      </w:tr>
      <w:tr w:rsidR="001A4E4D" w14:paraId="780E79AA" w14:textId="77777777">
        <w:trPr>
          <w:cantSplit/>
          <w:trHeight w:val="1531"/>
        </w:trPr>
        <w:tc>
          <w:tcPr>
            <w:tcW w:w="418" w:type="dxa"/>
            <w:shd w:val="clear" w:color="auto" w:fill="auto"/>
            <w:tcMar>
              <w:left w:w="0" w:type="dxa"/>
              <w:right w:w="0" w:type="dxa"/>
            </w:tcMar>
            <w:vAlign w:val="center"/>
          </w:tcPr>
          <w:p w14:paraId="679086CC" w14:textId="77777777" w:rsidR="001A4E4D" w:rsidRDefault="00724313">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１</w:t>
            </w:r>
          </w:p>
        </w:tc>
        <w:tc>
          <w:tcPr>
            <w:tcW w:w="2119" w:type="dxa"/>
            <w:shd w:val="clear" w:color="auto" w:fill="auto"/>
          </w:tcPr>
          <w:p w14:paraId="2E902590"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かん字をつかおう　７</w:t>
            </w:r>
          </w:p>
          <w:p w14:paraId="6AFDDCE7" w14:textId="77777777" w:rsidR="001A4E4D" w:rsidRDefault="001A4E4D">
            <w:pPr>
              <w:ind w:firstLine="210"/>
              <w:rPr>
                <w:rFonts w:ascii="ＭＳ Ｐ明朝" w:eastAsia="ＭＳ Ｐ明朝" w:hAnsi="ＭＳ Ｐ明朝" w:cs="ＭＳ Ｐ明朝"/>
              </w:rPr>
            </w:pPr>
          </w:p>
          <w:p w14:paraId="281070B9" w14:textId="77777777" w:rsidR="001A4E4D" w:rsidRDefault="00724313">
            <w:pPr>
              <w:ind w:right="640"/>
              <w:rPr>
                <w:rFonts w:ascii="ＭＳ Ｐ明朝" w:eastAsia="ＭＳ Ｐ明朝" w:hAnsi="ＭＳ Ｐ明朝" w:cs="ＭＳ Ｐ明朝"/>
                <w:sz w:val="14"/>
                <w:szCs w:val="14"/>
              </w:rPr>
            </w:pPr>
            <w:r>
              <w:rPr>
                <w:rFonts w:ascii="ＭＳ Ｐ明朝" w:eastAsia="ＭＳ Ｐ明朝" w:hAnsi="ＭＳ Ｐ明朝" w:cs="ＭＳ Ｐ明朝"/>
                <w:sz w:val="14"/>
                <w:szCs w:val="14"/>
              </w:rPr>
              <w:t>1時間（書1）</w:t>
            </w:r>
          </w:p>
          <w:p w14:paraId="19C124C7" w14:textId="77777777" w:rsidR="001A4E4D" w:rsidRDefault="00724313">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教科書：下巻P.91</w:t>
            </w:r>
          </w:p>
        </w:tc>
        <w:tc>
          <w:tcPr>
            <w:tcW w:w="3673" w:type="dxa"/>
            <w:shd w:val="clear" w:color="auto" w:fill="auto"/>
          </w:tcPr>
          <w:p w14:paraId="21ACA948" w14:textId="77777777" w:rsidR="001A4E4D" w:rsidRDefault="00724313">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●１年生で習った漢字を使って、文を書くことができる。</w:t>
            </w:r>
          </w:p>
          <w:p w14:paraId="77E6F177" w14:textId="77777777" w:rsidR="001A4E4D" w:rsidRDefault="00724313">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◇絵の中の言葉を使って文を書く。</w:t>
            </w:r>
          </w:p>
          <w:p w14:paraId="71CA58EA" w14:textId="77777777" w:rsidR="001A4E4D" w:rsidRDefault="00724313">
            <w:pPr>
              <w:ind w:left="360" w:hanging="360"/>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w:t>
            </w:r>
          </w:p>
          <w:p w14:paraId="7AC1FE6B" w14:textId="77777777" w:rsidR="001A4E4D" w:rsidRDefault="00724313">
            <w:pPr>
              <w:ind w:left="360" w:hanging="360"/>
              <w:rPr>
                <w:rFonts w:ascii="ＭＳ Ｐ明朝" w:eastAsia="ＭＳ Ｐ明朝" w:hAnsi="ＭＳ Ｐ明朝" w:cs="ＭＳ Ｐ明朝"/>
                <w:color w:val="000000"/>
                <w:sz w:val="18"/>
                <w:szCs w:val="18"/>
              </w:rPr>
            </w:pPr>
            <w:r>
              <w:rPr>
                <w:color w:val="000000"/>
                <w:sz w:val="18"/>
                <w:szCs w:val="18"/>
              </w:rPr>
              <w:t xml:space="preserve">１　</w:t>
            </w:r>
            <w:r>
              <w:rPr>
                <w:rFonts w:ascii="ＭＳ Ｐ明朝" w:eastAsia="ＭＳ Ｐ明朝" w:hAnsi="ＭＳ Ｐ明朝" w:cs="ＭＳ Ｐ明朝"/>
                <w:color w:val="000000"/>
                <w:sz w:val="18"/>
                <w:szCs w:val="18"/>
              </w:rPr>
              <w:t>単元の学習課題を確かめる。</w:t>
            </w:r>
          </w:p>
          <w:p w14:paraId="7F4A40FC" w14:textId="77777777" w:rsidR="001A4E4D" w:rsidRDefault="00724313">
            <w:pPr>
              <w:ind w:left="360" w:hanging="360"/>
              <w:rPr>
                <w:rFonts w:ascii="ＭＳ Ｐ明朝" w:eastAsia="ＭＳ Ｐ明朝" w:hAnsi="ＭＳ Ｐ明朝" w:cs="ＭＳ Ｐ明朝"/>
                <w:color w:val="000000"/>
                <w:sz w:val="18"/>
                <w:szCs w:val="18"/>
              </w:rPr>
            </w:pPr>
            <w:r>
              <w:rPr>
                <w:color w:val="000000"/>
                <w:sz w:val="18"/>
                <w:szCs w:val="18"/>
              </w:rPr>
              <w:t>２</w:t>
            </w:r>
            <w:r>
              <w:rPr>
                <w:sz w:val="18"/>
                <w:szCs w:val="18"/>
              </w:rPr>
              <w:t xml:space="preserve">　</w:t>
            </w:r>
            <w:r>
              <w:rPr>
                <w:rFonts w:ascii="ＭＳ Ｐ明朝" w:eastAsia="ＭＳ Ｐ明朝" w:hAnsi="ＭＳ Ｐ明朝" w:cs="ＭＳ Ｐ明朝"/>
                <w:sz w:val="18"/>
                <w:szCs w:val="18"/>
              </w:rPr>
              <w:t>絵の中の言葉</w:t>
            </w:r>
            <w:r>
              <w:rPr>
                <w:rFonts w:ascii="ＭＳ Ｐ明朝" w:eastAsia="ＭＳ Ｐ明朝" w:hAnsi="ＭＳ Ｐ明朝" w:cs="ＭＳ Ｐ明朝"/>
                <w:color w:val="000000"/>
                <w:sz w:val="18"/>
                <w:szCs w:val="18"/>
              </w:rPr>
              <w:t>を使って、文を書く。</w:t>
            </w:r>
          </w:p>
          <w:p w14:paraId="5EABF5F6" w14:textId="77777777" w:rsidR="001A4E4D" w:rsidRDefault="00724313">
            <w:pPr>
              <w:ind w:left="369" w:hanging="369"/>
              <w:rPr>
                <w:rFonts w:ascii="ＭＳ Ｐ明朝" w:eastAsia="ＭＳ Ｐ明朝" w:hAnsi="ＭＳ Ｐ明朝" w:cs="ＭＳ Ｐ明朝"/>
                <w:color w:val="000000"/>
              </w:rPr>
            </w:pPr>
            <w:r>
              <w:rPr>
                <w:sz w:val="18"/>
                <w:szCs w:val="18"/>
              </w:rPr>
              <w:t xml:space="preserve">３　</w:t>
            </w:r>
            <w:r>
              <w:rPr>
                <w:rFonts w:ascii="ＭＳ Ｐ明朝" w:eastAsia="ＭＳ Ｐ明朝" w:hAnsi="ＭＳ Ｐ明朝" w:cs="ＭＳ Ｐ明朝"/>
                <w:sz w:val="18"/>
                <w:szCs w:val="18"/>
              </w:rPr>
              <w:t>学習を振り返り、１年生で習った漢字を確かめる。</w:t>
            </w:r>
          </w:p>
        </w:tc>
        <w:tc>
          <w:tcPr>
            <w:tcW w:w="3219" w:type="dxa"/>
            <w:shd w:val="clear" w:color="auto" w:fill="auto"/>
          </w:tcPr>
          <w:p w14:paraId="0607C64C"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734F029C" w14:textId="77777777" w:rsidR="001A4E4D" w:rsidRDefault="00724313">
            <w:pPr>
              <w:ind w:left="199" w:hanging="199"/>
              <w:rPr>
                <w:rFonts w:ascii="ＭＳ Ｐ明朝" w:eastAsia="ＭＳ Ｐ明朝" w:hAnsi="ＭＳ Ｐ明朝" w:cs="ＭＳ Ｐ明朝"/>
                <w:color w:val="000000"/>
                <w:sz w:val="18"/>
                <w:szCs w:val="18"/>
                <w:highlight w:val="white"/>
              </w:rPr>
            </w:pPr>
            <w:r>
              <w:rPr>
                <w:sz w:val="18"/>
                <w:szCs w:val="18"/>
              </w:rPr>
              <w:t>◎</w:t>
            </w:r>
            <w:r>
              <w:rPr>
                <w:rFonts w:ascii="ＭＳ Ｐ明朝" w:eastAsia="ＭＳ Ｐ明朝" w:hAnsi="ＭＳ Ｐ明朝" w:cs="ＭＳ Ｐ明朝"/>
                <w:color w:val="000000"/>
                <w:sz w:val="18"/>
                <w:szCs w:val="18"/>
                <w:highlight w:val="white"/>
              </w:rPr>
              <w:t>第１学年に配当されている漢字を書き、文や文章の中で使っている。⑴エ</w:t>
            </w:r>
          </w:p>
          <w:p w14:paraId="392412EF"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37F722D5"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w:t>
            </w:r>
            <w:r>
              <w:rPr>
                <w:rFonts w:ascii="ＭＳ Ｐ明朝" w:eastAsia="ＭＳ Ｐ明朝" w:hAnsi="ＭＳ Ｐ明朝" w:cs="ＭＳ Ｐ明朝"/>
                <w:color w:val="000000"/>
                <w:sz w:val="18"/>
                <w:szCs w:val="18"/>
                <w:highlight w:val="white"/>
              </w:rPr>
              <w:t>文章を読み返す習慣をつけるとともに、間違いを正したり、語と語との続き方を確かめたりし</w:t>
            </w:r>
            <w:r>
              <w:rPr>
                <w:rFonts w:ascii="ＭＳ Ｐ明朝" w:eastAsia="ＭＳ Ｐ明朝" w:hAnsi="ＭＳ Ｐ明朝" w:cs="ＭＳ Ｐ明朝"/>
                <w:sz w:val="18"/>
                <w:szCs w:val="18"/>
              </w:rPr>
              <w:t>ている。</w:t>
            </w:r>
            <w:r>
              <w:rPr>
                <w:rFonts w:ascii="ＭＳ Ｐ明朝" w:eastAsia="ＭＳ Ｐ明朝" w:hAnsi="ＭＳ Ｐ明朝" w:cs="ＭＳ Ｐ明朝"/>
                <w:color w:val="000000"/>
                <w:sz w:val="18"/>
                <w:szCs w:val="18"/>
                <w:highlight w:val="white"/>
              </w:rPr>
              <w:t>B</w:t>
            </w:r>
            <w:r>
              <w:rPr>
                <w:rFonts w:ascii="ＭＳ Ｐ明朝" w:eastAsia="ＭＳ Ｐ明朝" w:hAnsi="ＭＳ Ｐ明朝" w:cs="ＭＳ Ｐ明朝"/>
                <w:sz w:val="18"/>
                <w:szCs w:val="18"/>
              </w:rPr>
              <w:t>⑴エ</w:t>
            </w:r>
          </w:p>
          <w:p w14:paraId="1F000E36"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602DF65F" w14:textId="77777777" w:rsidR="001A4E4D" w:rsidRDefault="00724313">
            <w:pPr>
              <w:ind w:left="199" w:hanging="199"/>
              <w:rPr>
                <w:rFonts w:ascii="ＭＳ Ｐ明朝" w:eastAsia="ＭＳ Ｐ明朝" w:hAnsi="ＭＳ Ｐ明朝" w:cs="ＭＳ Ｐ明朝"/>
              </w:rPr>
            </w:pPr>
            <w:r>
              <w:rPr>
                <w:color w:val="000000"/>
                <w:sz w:val="18"/>
                <w:szCs w:val="18"/>
              </w:rPr>
              <w:t>・</w:t>
            </w:r>
            <w:r>
              <w:rPr>
                <w:rFonts w:ascii="ＭＳ Ｐ明朝" w:eastAsia="ＭＳ Ｐ明朝" w:hAnsi="ＭＳ Ｐ明朝" w:cs="ＭＳ Ｐ明朝"/>
                <w:color w:val="000000"/>
                <w:sz w:val="18"/>
                <w:szCs w:val="18"/>
              </w:rPr>
              <w:t>進んで第１学年に配当されている漢字を使い、学習課題に沿って文を書こうとしている。</w:t>
            </w:r>
          </w:p>
        </w:tc>
        <w:tc>
          <w:tcPr>
            <w:tcW w:w="1469" w:type="dxa"/>
            <w:shd w:val="clear" w:color="auto" w:fill="auto"/>
          </w:tcPr>
          <w:p w14:paraId="5E5182A9" w14:textId="77777777" w:rsidR="001A4E4D" w:rsidRDefault="001A4E4D">
            <w:pPr>
              <w:ind w:left="90" w:hanging="90"/>
              <w:rPr>
                <w:rFonts w:ascii="ＭＳ Ｐ明朝" w:eastAsia="ＭＳ Ｐ明朝" w:hAnsi="ＭＳ Ｐ明朝" w:cs="ＭＳ Ｐ明朝"/>
                <w:sz w:val="18"/>
                <w:szCs w:val="18"/>
              </w:rPr>
            </w:pPr>
          </w:p>
        </w:tc>
      </w:tr>
      <w:tr w:rsidR="001A4E4D" w14:paraId="1D9974EA" w14:textId="77777777">
        <w:trPr>
          <w:cantSplit/>
          <w:trHeight w:val="1531"/>
        </w:trPr>
        <w:tc>
          <w:tcPr>
            <w:tcW w:w="418" w:type="dxa"/>
            <w:shd w:val="clear" w:color="auto" w:fill="auto"/>
            <w:tcMar>
              <w:left w:w="0" w:type="dxa"/>
              <w:right w:w="0" w:type="dxa"/>
            </w:tcMar>
            <w:vAlign w:val="center"/>
          </w:tcPr>
          <w:p w14:paraId="5E5E5AA7" w14:textId="77777777" w:rsidR="001A4E4D" w:rsidRDefault="00724313">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１</w:t>
            </w:r>
          </w:p>
        </w:tc>
        <w:tc>
          <w:tcPr>
            <w:tcW w:w="2119" w:type="dxa"/>
            <w:shd w:val="clear" w:color="auto" w:fill="auto"/>
          </w:tcPr>
          <w:p w14:paraId="64C8A816"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はんたいのいみのことば</w:t>
            </w:r>
          </w:p>
          <w:p w14:paraId="00E531A8" w14:textId="77777777" w:rsidR="001A4E4D" w:rsidRDefault="001A4E4D">
            <w:pPr>
              <w:ind w:firstLine="180"/>
              <w:rPr>
                <w:rFonts w:ascii="ＭＳ Ｐ明朝" w:eastAsia="ＭＳ Ｐ明朝" w:hAnsi="ＭＳ Ｐ明朝" w:cs="ＭＳ Ｐ明朝"/>
                <w:sz w:val="18"/>
                <w:szCs w:val="18"/>
              </w:rPr>
            </w:pPr>
          </w:p>
          <w:p w14:paraId="73AEAF74" w14:textId="77777777" w:rsidR="001A4E4D" w:rsidRDefault="00724313">
            <w:pPr>
              <w:ind w:right="640"/>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２時間（知技２）</w:t>
            </w:r>
          </w:p>
          <w:p w14:paraId="0F8DE28A" w14:textId="501CE23B" w:rsidR="001A4E4D" w:rsidRDefault="00724313">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w:t>
            </w:r>
            <w:r w:rsidR="00BB3E75">
              <w:rPr>
                <w:rFonts w:ascii="ＭＳ Ｐ明朝" w:eastAsia="ＭＳ Ｐ明朝" w:hAnsi="ＭＳ Ｐ明朝" w:cs="ＭＳ Ｐ明朝" w:hint="eastAsia"/>
                <w:sz w:val="14"/>
                <w:szCs w:val="14"/>
              </w:rPr>
              <w:t>下</w:t>
            </w:r>
            <w:r>
              <w:rPr>
                <w:rFonts w:ascii="ＭＳ Ｐ明朝" w:eastAsia="ＭＳ Ｐ明朝" w:hAnsi="ＭＳ Ｐ明朝" w:cs="ＭＳ Ｐ明朝"/>
                <w:sz w:val="14"/>
                <w:szCs w:val="14"/>
              </w:rPr>
              <w:t>巻P.92～93</w:t>
            </w:r>
          </w:p>
          <w:p w14:paraId="51388EA4" w14:textId="77777777" w:rsidR="001A4E4D" w:rsidRDefault="001A4E4D">
            <w:pPr>
              <w:rPr>
                <w:rFonts w:ascii="ＭＳ Ｐ明朝" w:eastAsia="ＭＳ Ｐ明朝" w:hAnsi="ＭＳ Ｐ明朝" w:cs="ＭＳ Ｐ明朝"/>
                <w:sz w:val="18"/>
                <w:szCs w:val="18"/>
              </w:rPr>
            </w:pPr>
          </w:p>
          <w:p w14:paraId="01C50080" w14:textId="77777777" w:rsidR="001A4E4D" w:rsidRDefault="00724313">
            <w:pPr>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7DB0D695" w14:textId="77777777" w:rsidR="001A4E4D" w:rsidRDefault="00724313">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04251928" w14:textId="77777777" w:rsidR="001A4E4D" w:rsidRDefault="00724313">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仲間になる言葉について理解する（2下「なかまになることば」）</w:t>
            </w:r>
          </w:p>
        </w:tc>
        <w:tc>
          <w:tcPr>
            <w:tcW w:w="3673" w:type="dxa"/>
            <w:shd w:val="clear" w:color="auto" w:fill="auto"/>
          </w:tcPr>
          <w:p w14:paraId="1E42C3DD" w14:textId="77777777" w:rsidR="001A4E4D" w:rsidRDefault="00724313">
            <w:pPr>
              <w:pBdr>
                <w:top w:val="nil"/>
                <w:left w:val="nil"/>
                <w:bottom w:val="nil"/>
                <w:right w:val="nil"/>
                <w:between w:val="nil"/>
              </w:pBdr>
              <w:ind w:left="180" w:hanging="180"/>
              <w:rPr>
                <w:rFonts w:ascii="ＭＳ Ｐゴシック" w:eastAsia="ＭＳ Ｐゴシック" w:hAnsi="ＭＳ Ｐゴシック" w:cs="ＭＳ Ｐゴシック"/>
                <w:color w:val="000000"/>
                <w:sz w:val="18"/>
                <w:szCs w:val="18"/>
              </w:rPr>
            </w:pPr>
            <w:r>
              <w:rPr>
                <w:rFonts w:ascii="ＭＳ Ｐ明朝" w:eastAsia="ＭＳ Ｐ明朝" w:hAnsi="ＭＳ Ｐ明朝" w:cs="ＭＳ Ｐ明朝"/>
                <w:color w:val="000000"/>
                <w:sz w:val="18"/>
                <w:szCs w:val="18"/>
              </w:rPr>
              <w:t>●</w:t>
            </w:r>
            <w:r>
              <w:rPr>
                <w:rFonts w:ascii="ＭＳ Ｐゴシック" w:eastAsia="ＭＳ Ｐゴシック" w:hAnsi="ＭＳ Ｐゴシック" w:cs="ＭＳ Ｐゴシック"/>
                <w:color w:val="000000"/>
                <w:sz w:val="18"/>
                <w:szCs w:val="18"/>
              </w:rPr>
              <w:t>反対の意味の言葉について理解し、語彙を豊かにすることができる。</w:t>
            </w:r>
          </w:p>
          <w:p w14:paraId="0260AED6" w14:textId="77777777" w:rsidR="001A4E4D" w:rsidRDefault="00724313">
            <w:pPr>
              <w:ind w:left="360" w:hanging="360"/>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w:t>
            </w:r>
          </w:p>
          <w:p w14:paraId="521FE809" w14:textId="77777777" w:rsidR="001A4E4D" w:rsidRDefault="00724313">
            <w:pPr>
              <w:ind w:left="380" w:hanging="38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2D158620" w14:textId="77777777" w:rsidR="001A4E4D" w:rsidRDefault="00724313">
            <w:pPr>
              <w:ind w:left="380" w:hanging="38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反対の意味の言葉（対義語）について理解する。</w:t>
            </w:r>
          </w:p>
          <w:p w14:paraId="2DC756D6" w14:textId="77777777" w:rsidR="001A4E4D" w:rsidRDefault="00724313">
            <w:pPr>
              <w:ind w:left="380" w:hanging="38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いろいろな反対の意味の言葉を考える。</w:t>
            </w:r>
          </w:p>
          <w:p w14:paraId="535B2815" w14:textId="77777777" w:rsidR="001A4E4D" w:rsidRDefault="00724313">
            <w:pPr>
              <w:ind w:left="380" w:hanging="380"/>
              <w:rPr>
                <w:rFonts w:ascii="ＭＳ Ｐゴシック" w:eastAsia="ＭＳ Ｐゴシック" w:hAnsi="ＭＳ Ｐゴシック" w:cs="ＭＳ Ｐゴシック"/>
                <w:sz w:val="18"/>
                <w:szCs w:val="18"/>
              </w:rPr>
            </w:pPr>
            <w:r>
              <w:rPr>
                <w:sz w:val="18"/>
                <w:szCs w:val="18"/>
              </w:rPr>
              <w:t xml:space="preserve">４　</w:t>
            </w:r>
            <w:r>
              <w:rPr>
                <w:rFonts w:ascii="ＭＳ Ｐ明朝" w:eastAsia="ＭＳ Ｐ明朝" w:hAnsi="ＭＳ Ｐ明朝" w:cs="ＭＳ Ｐ明朝"/>
                <w:sz w:val="18"/>
                <w:szCs w:val="18"/>
              </w:rPr>
              <w:t>学習を振り返り、反対の意味の言葉についての理解を確かめる。</w:t>
            </w:r>
          </w:p>
        </w:tc>
        <w:tc>
          <w:tcPr>
            <w:tcW w:w="3219" w:type="dxa"/>
            <w:shd w:val="clear" w:color="auto" w:fill="auto"/>
          </w:tcPr>
          <w:p w14:paraId="6B1D8D63"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67C5EE0C"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身近なことを表す語句の量を増し、話や文章の中で使うとともに、言葉には意味による語句のまとまりがあることに気づき、語彙を豊かにしている。⑴オ</w:t>
            </w:r>
          </w:p>
          <w:p w14:paraId="2F4A2F88"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4C0E40D5"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進んで対義語について理解し、学習課題に沿って、言葉を集めて</w:t>
            </w:r>
            <w:r>
              <w:rPr>
                <w:rFonts w:ascii="ＭＳ Ｐ明朝" w:eastAsia="ＭＳ Ｐ明朝" w:hAnsi="ＭＳ Ｐ明朝" w:cs="ＭＳ Ｐ明朝"/>
                <w:color w:val="000000"/>
                <w:sz w:val="18"/>
                <w:szCs w:val="18"/>
              </w:rPr>
              <w:t>話</w:t>
            </w:r>
            <w:r>
              <w:rPr>
                <w:rFonts w:ascii="ＭＳ Ｐ明朝" w:eastAsia="ＭＳ Ｐ明朝" w:hAnsi="ＭＳ Ｐ明朝" w:cs="ＭＳ Ｐ明朝"/>
                <w:sz w:val="18"/>
                <w:szCs w:val="18"/>
              </w:rPr>
              <w:t>や文章の中で使おうとしている。</w:t>
            </w:r>
          </w:p>
        </w:tc>
        <w:tc>
          <w:tcPr>
            <w:tcW w:w="1469" w:type="dxa"/>
            <w:shd w:val="clear" w:color="auto" w:fill="auto"/>
          </w:tcPr>
          <w:p w14:paraId="59DA0FB5" w14:textId="77777777" w:rsidR="001A4E4D" w:rsidRDefault="001A4E4D">
            <w:pPr>
              <w:spacing w:line="220" w:lineRule="auto"/>
              <w:ind w:left="180" w:hanging="180"/>
              <w:rPr>
                <w:rFonts w:ascii="ＭＳ Ｐ明朝" w:eastAsia="ＭＳ Ｐ明朝" w:hAnsi="ＭＳ Ｐ明朝" w:cs="ＭＳ Ｐ明朝"/>
                <w:sz w:val="18"/>
                <w:szCs w:val="18"/>
              </w:rPr>
            </w:pPr>
          </w:p>
        </w:tc>
      </w:tr>
      <w:tr w:rsidR="001A4E4D" w14:paraId="1A52EACE" w14:textId="77777777">
        <w:trPr>
          <w:cantSplit/>
          <w:trHeight w:val="1531"/>
        </w:trPr>
        <w:tc>
          <w:tcPr>
            <w:tcW w:w="418" w:type="dxa"/>
            <w:shd w:val="clear" w:color="auto" w:fill="auto"/>
            <w:tcMar>
              <w:left w:w="0" w:type="dxa"/>
              <w:right w:w="0" w:type="dxa"/>
            </w:tcMar>
            <w:vAlign w:val="center"/>
          </w:tcPr>
          <w:p w14:paraId="2326E68A" w14:textId="77777777" w:rsidR="001A4E4D" w:rsidRDefault="00724313">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１</w:t>
            </w:r>
          </w:p>
        </w:tc>
        <w:tc>
          <w:tcPr>
            <w:tcW w:w="2119" w:type="dxa"/>
            <w:shd w:val="clear" w:color="auto" w:fill="auto"/>
          </w:tcPr>
          <w:p w14:paraId="2666F215"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bookmarkStart w:id="2" w:name="_heading=h.1fob9te" w:colFirst="0" w:colLast="0"/>
            <w:bookmarkEnd w:id="2"/>
            <w:r>
              <w:rPr>
                <w:rFonts w:ascii="ＭＳ Ｐゴシック" w:eastAsia="ＭＳ Ｐゴシック" w:hAnsi="ＭＳ Ｐゴシック" w:cs="ＭＳ Ｐゴシック"/>
                <w:color w:val="000000"/>
                <w:sz w:val="18"/>
                <w:szCs w:val="18"/>
              </w:rPr>
              <w:t>じょうほうのとびら</w:t>
            </w:r>
          </w:p>
          <w:p w14:paraId="5661E113"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同じところ、ちがうところ</w:t>
            </w:r>
          </w:p>
          <w:p w14:paraId="040480C1" w14:textId="77777777" w:rsidR="001A4E4D" w:rsidRDefault="001A4E4D">
            <w:pPr>
              <w:pBdr>
                <w:top w:val="nil"/>
                <w:left w:val="nil"/>
                <w:bottom w:val="nil"/>
                <w:right w:val="nil"/>
                <w:between w:val="nil"/>
              </w:pBdr>
              <w:rPr>
                <w:rFonts w:ascii="ＭＳ Ｐゴシック" w:eastAsia="ＭＳ Ｐゴシック" w:hAnsi="ＭＳ Ｐゴシック" w:cs="ＭＳ Ｐゴシック"/>
                <w:color w:val="000000"/>
                <w:sz w:val="18"/>
                <w:szCs w:val="18"/>
              </w:rPr>
            </w:pPr>
          </w:p>
          <w:p w14:paraId="3BCC2057" w14:textId="77777777" w:rsidR="001A4E4D" w:rsidRDefault="00724313">
            <w:pPr>
              <w:ind w:right="640"/>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３時間（書３）</w:t>
            </w:r>
          </w:p>
          <w:p w14:paraId="2101743C" w14:textId="77777777" w:rsidR="001A4E4D" w:rsidRDefault="00724313">
            <w:pPr>
              <w:rPr>
                <w:rFonts w:ascii="Arial" w:eastAsia="Arial" w:hAnsi="Arial" w:cs="Arial"/>
              </w:rPr>
            </w:pPr>
            <w:r>
              <w:rPr>
                <w:rFonts w:ascii="ＭＳ Ｐ明朝" w:eastAsia="ＭＳ Ｐ明朝" w:hAnsi="ＭＳ Ｐ明朝" w:cs="ＭＳ Ｐ明朝"/>
                <w:sz w:val="14"/>
                <w:szCs w:val="14"/>
              </w:rPr>
              <w:t>教科書：下巻P.94～95</w:t>
            </w:r>
          </w:p>
        </w:tc>
        <w:tc>
          <w:tcPr>
            <w:tcW w:w="3673" w:type="dxa"/>
            <w:shd w:val="clear" w:color="auto" w:fill="auto"/>
          </w:tcPr>
          <w:p w14:paraId="4FD4F857" w14:textId="77777777" w:rsidR="001A4E4D" w:rsidRDefault="00724313">
            <w:pPr>
              <w:ind w:left="181" w:hanging="181"/>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●似ている</w:t>
            </w:r>
            <w:r>
              <w:rPr>
                <w:rFonts w:ascii="ＭＳ Ｐゴシック" w:eastAsia="ＭＳ Ｐゴシック" w:hAnsi="ＭＳ Ｐゴシック" w:cs="ＭＳ Ｐゴシック"/>
                <w:sz w:val="18"/>
                <w:szCs w:val="18"/>
              </w:rPr>
              <w:t>物</w:t>
            </w:r>
            <w:r>
              <w:rPr>
                <w:rFonts w:ascii="ＭＳ Ｐゴシック" w:eastAsia="ＭＳ Ｐゴシック" w:hAnsi="ＭＳ Ｐゴシック" w:cs="ＭＳ Ｐゴシック"/>
                <w:color w:val="000000"/>
                <w:sz w:val="18"/>
                <w:szCs w:val="18"/>
              </w:rPr>
              <w:t>を比べる方法を理解し、身の回りの似ているものの同じところと違うところを表に整理することができる。</w:t>
            </w:r>
          </w:p>
          <w:p w14:paraId="3847F394" w14:textId="77777777" w:rsidR="001A4E4D" w:rsidRDefault="00724313">
            <w:pPr>
              <w:ind w:left="181" w:hanging="181"/>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◇似ている</w:t>
            </w:r>
            <w:r>
              <w:rPr>
                <w:rFonts w:ascii="ＭＳ Ｐゴシック" w:eastAsia="ＭＳ Ｐゴシック" w:hAnsi="ＭＳ Ｐゴシック" w:cs="ＭＳ Ｐゴシック"/>
                <w:sz w:val="18"/>
                <w:szCs w:val="18"/>
              </w:rPr>
              <w:t>物</w:t>
            </w:r>
            <w:r>
              <w:rPr>
                <w:rFonts w:ascii="ＭＳ Ｐゴシック" w:eastAsia="ＭＳ Ｐゴシック" w:hAnsi="ＭＳ Ｐゴシック" w:cs="ＭＳ Ｐゴシック"/>
                <w:color w:val="000000"/>
                <w:sz w:val="18"/>
                <w:szCs w:val="18"/>
              </w:rPr>
              <w:t>の同じところ</w:t>
            </w:r>
            <w:r>
              <w:rPr>
                <w:rFonts w:ascii="ＭＳ Ｐゴシック" w:eastAsia="ＭＳ Ｐゴシック" w:hAnsi="ＭＳ Ｐゴシック" w:cs="ＭＳ Ｐゴシック"/>
                <w:sz w:val="18"/>
                <w:szCs w:val="18"/>
              </w:rPr>
              <w:t>と</w:t>
            </w:r>
            <w:r>
              <w:rPr>
                <w:rFonts w:ascii="ＭＳ Ｐゴシック" w:eastAsia="ＭＳ Ｐゴシック" w:hAnsi="ＭＳ Ｐゴシック" w:cs="ＭＳ Ｐゴシック"/>
                <w:color w:val="000000"/>
                <w:sz w:val="18"/>
                <w:szCs w:val="18"/>
              </w:rPr>
              <w:t>違うところを表に整理する。</w:t>
            </w:r>
          </w:p>
          <w:p w14:paraId="3B5843AA" w14:textId="77777777" w:rsidR="001A4E4D" w:rsidRDefault="00724313">
            <w:pPr>
              <w:ind w:left="360" w:hanging="360"/>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w:t>
            </w:r>
          </w:p>
          <w:p w14:paraId="4428B4DD"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単元の学習の見通しを持つ。</w:t>
            </w:r>
          </w:p>
          <w:p w14:paraId="68AF4F89"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似ている物を比べる方法を理解する。</w:t>
            </w:r>
          </w:p>
          <w:p w14:paraId="288B1F06"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課題に取り組み、身の回りの似ている物の同じところと違うところを表に整理する。</w:t>
            </w:r>
          </w:p>
          <w:p w14:paraId="7C32045D" w14:textId="77777777" w:rsidR="001A4E4D" w:rsidRDefault="00724313">
            <w:pPr>
              <w:ind w:left="386" w:hanging="386"/>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学習を振り返り、情報の同じところと違うところを比べることについての理解を確かめる。</w:t>
            </w:r>
          </w:p>
        </w:tc>
        <w:tc>
          <w:tcPr>
            <w:tcW w:w="3219" w:type="dxa"/>
            <w:shd w:val="clear" w:color="auto" w:fill="auto"/>
          </w:tcPr>
          <w:p w14:paraId="25DE662A"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60020ED4"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共通、相違など情報と情報との関係について理解している。⑵ア</w:t>
            </w:r>
          </w:p>
          <w:p w14:paraId="49FFD659"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76CEED6B"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「書くこと」において、経験したことや想像したことなどから書くことを見つけ、必要な事柄を集めたり確かめたりして、伝えたいことを明確にしている。B⑴ア</w:t>
            </w:r>
          </w:p>
          <w:p w14:paraId="7B7720F2"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2437E684" w14:textId="77777777" w:rsidR="001A4E4D" w:rsidRDefault="00724313">
            <w:pPr>
              <w:ind w:left="199" w:hanging="199"/>
              <w:rPr>
                <w:rFonts w:ascii="ＭＳ Ｐゴシック" w:eastAsia="ＭＳ Ｐゴシック" w:hAnsi="ＭＳ Ｐゴシック" w:cs="ＭＳ Ｐゴシック"/>
                <w:sz w:val="18"/>
                <w:szCs w:val="18"/>
              </w:rPr>
            </w:pPr>
            <w:r>
              <w:rPr>
                <w:color w:val="000000"/>
                <w:sz w:val="18"/>
                <w:szCs w:val="18"/>
              </w:rPr>
              <w:t>・</w:t>
            </w:r>
            <w:r>
              <w:rPr>
                <w:rFonts w:ascii="ＭＳ Ｐ明朝" w:eastAsia="ＭＳ Ｐ明朝" w:hAnsi="ＭＳ Ｐ明朝" w:cs="ＭＳ Ｐ明朝"/>
                <w:color w:val="000000"/>
                <w:sz w:val="18"/>
                <w:szCs w:val="18"/>
              </w:rPr>
              <w:t>進んで似ている</w:t>
            </w:r>
            <w:r>
              <w:rPr>
                <w:rFonts w:ascii="ＭＳ Ｐ明朝" w:eastAsia="ＭＳ Ｐ明朝" w:hAnsi="ＭＳ Ｐ明朝" w:cs="ＭＳ Ｐ明朝"/>
                <w:sz w:val="18"/>
                <w:szCs w:val="18"/>
              </w:rPr>
              <w:t>物</w:t>
            </w:r>
            <w:r>
              <w:rPr>
                <w:rFonts w:ascii="ＭＳ Ｐ明朝" w:eastAsia="ＭＳ Ｐ明朝" w:hAnsi="ＭＳ Ｐ明朝" w:cs="ＭＳ Ｐ明朝"/>
                <w:color w:val="000000"/>
                <w:sz w:val="18"/>
                <w:szCs w:val="18"/>
              </w:rPr>
              <w:t>を比べる方法を理解し、学習課題に沿って、似ている</w:t>
            </w:r>
            <w:r>
              <w:rPr>
                <w:rFonts w:ascii="ＭＳ Ｐ明朝" w:eastAsia="ＭＳ Ｐ明朝" w:hAnsi="ＭＳ Ｐ明朝" w:cs="ＭＳ Ｐ明朝"/>
                <w:sz w:val="18"/>
                <w:szCs w:val="18"/>
              </w:rPr>
              <w:t>物</w:t>
            </w:r>
            <w:r>
              <w:rPr>
                <w:rFonts w:ascii="ＭＳ Ｐ明朝" w:eastAsia="ＭＳ Ｐ明朝" w:hAnsi="ＭＳ Ｐ明朝" w:cs="ＭＳ Ｐ明朝"/>
                <w:color w:val="000000"/>
                <w:sz w:val="18"/>
                <w:szCs w:val="18"/>
              </w:rPr>
              <w:t>の同じところと違うところを表に整理しようとしている。</w:t>
            </w:r>
          </w:p>
        </w:tc>
        <w:tc>
          <w:tcPr>
            <w:tcW w:w="1469" w:type="dxa"/>
            <w:shd w:val="clear" w:color="auto" w:fill="auto"/>
          </w:tcPr>
          <w:p w14:paraId="0F932083" w14:textId="77777777" w:rsidR="001A4E4D" w:rsidRDefault="00724313">
            <w:pPr>
              <w:ind w:left="180" w:hanging="180"/>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生活科で見つけた似ている植物などを、同じところと違うところに着目して比べる。</w:t>
            </w:r>
          </w:p>
        </w:tc>
      </w:tr>
      <w:tr w:rsidR="001A4E4D" w14:paraId="6F6CA8E2" w14:textId="77777777">
        <w:trPr>
          <w:cantSplit/>
          <w:trHeight w:val="1531"/>
        </w:trPr>
        <w:tc>
          <w:tcPr>
            <w:tcW w:w="418" w:type="dxa"/>
            <w:shd w:val="clear" w:color="auto" w:fill="auto"/>
            <w:tcMar>
              <w:left w:w="0" w:type="dxa"/>
              <w:right w:w="0" w:type="dxa"/>
            </w:tcMar>
            <w:vAlign w:val="center"/>
          </w:tcPr>
          <w:p w14:paraId="7A069090" w14:textId="77777777" w:rsidR="001A4E4D" w:rsidRDefault="00724313">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２</w:t>
            </w:r>
          </w:p>
        </w:tc>
        <w:tc>
          <w:tcPr>
            <w:tcW w:w="2119" w:type="dxa"/>
            <w:shd w:val="clear" w:color="auto" w:fill="auto"/>
          </w:tcPr>
          <w:p w14:paraId="68E4D933"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くらべてつたえよう</w:t>
            </w:r>
          </w:p>
          <w:p w14:paraId="2E6D6128" w14:textId="77777777" w:rsidR="001A4E4D" w:rsidRDefault="001A4E4D">
            <w:pPr>
              <w:pBdr>
                <w:top w:val="nil"/>
                <w:left w:val="nil"/>
                <w:bottom w:val="nil"/>
                <w:right w:val="nil"/>
                <w:between w:val="nil"/>
              </w:pBdr>
              <w:rPr>
                <w:rFonts w:ascii="ＭＳ Ｐゴシック" w:eastAsia="ＭＳ Ｐゴシック" w:hAnsi="ＭＳ Ｐゴシック" w:cs="ＭＳ Ｐゴシック"/>
                <w:color w:val="000000"/>
                <w:sz w:val="18"/>
                <w:szCs w:val="18"/>
              </w:rPr>
            </w:pPr>
          </w:p>
          <w:p w14:paraId="3534F706" w14:textId="77777777" w:rsidR="001A4E4D" w:rsidRDefault="00724313">
            <w:pPr>
              <w:ind w:right="640"/>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８時間（書８）</w:t>
            </w:r>
          </w:p>
          <w:p w14:paraId="4BF5838F" w14:textId="77777777" w:rsidR="001A4E4D" w:rsidRDefault="00724313">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教科書：下巻P.96～101</w:t>
            </w:r>
          </w:p>
          <w:p w14:paraId="24C4F1BF" w14:textId="77777777" w:rsidR="001A4E4D" w:rsidRDefault="001A4E4D">
            <w:pPr>
              <w:rPr>
                <w:rFonts w:ascii="ＭＳ Ｐ明朝" w:eastAsia="ＭＳ Ｐ明朝" w:hAnsi="ＭＳ Ｐ明朝" w:cs="ＭＳ Ｐ明朝"/>
                <w:sz w:val="14"/>
                <w:szCs w:val="14"/>
              </w:rPr>
            </w:pPr>
          </w:p>
          <w:p w14:paraId="327AFC56" w14:textId="77777777" w:rsidR="001A4E4D" w:rsidRDefault="00724313">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14:paraId="332F41D0" w14:textId="77777777" w:rsidR="001A4E4D" w:rsidRDefault="00724313">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せつ明する文しょうを書く</w:t>
            </w:r>
          </w:p>
          <w:p w14:paraId="36FCA8D9" w14:textId="77777777" w:rsidR="001A4E4D" w:rsidRDefault="001A4E4D">
            <w:pPr>
              <w:rPr>
                <w:rFonts w:ascii="ＭＳ Ｐ明朝" w:eastAsia="ＭＳ Ｐ明朝" w:hAnsi="ＭＳ Ｐ明朝" w:cs="ＭＳ Ｐ明朝"/>
                <w:sz w:val="18"/>
                <w:szCs w:val="18"/>
                <w:shd w:val="clear" w:color="auto" w:fill="D9D9D9"/>
              </w:rPr>
            </w:pPr>
          </w:p>
          <w:p w14:paraId="15E64FF8" w14:textId="77777777" w:rsidR="001A4E4D" w:rsidRDefault="00724313">
            <w:pPr>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3F96AD58" w14:textId="77777777" w:rsidR="001A4E4D" w:rsidRDefault="00724313">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1284D10E" w14:textId="77777777" w:rsidR="001A4E4D" w:rsidRDefault="00724313">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組み立てを考えて書く（２年「こんな　ことを　しているよ」）</w:t>
            </w:r>
          </w:p>
          <w:p w14:paraId="0C54AF86" w14:textId="77777777" w:rsidR="001A4E4D" w:rsidRDefault="001A4E4D">
            <w:pPr>
              <w:pBdr>
                <w:top w:val="nil"/>
                <w:left w:val="nil"/>
                <w:bottom w:val="nil"/>
                <w:right w:val="nil"/>
                <w:between w:val="nil"/>
              </w:pBdr>
              <w:rPr>
                <w:rFonts w:ascii="ＭＳ Ｐゴシック" w:eastAsia="ＭＳ Ｐゴシック" w:hAnsi="ＭＳ Ｐゴシック" w:cs="ＭＳ Ｐゴシック"/>
                <w:color w:val="000000"/>
                <w:sz w:val="18"/>
                <w:szCs w:val="18"/>
              </w:rPr>
            </w:pPr>
          </w:p>
        </w:tc>
        <w:tc>
          <w:tcPr>
            <w:tcW w:w="3673" w:type="dxa"/>
            <w:shd w:val="clear" w:color="auto" w:fill="auto"/>
          </w:tcPr>
          <w:p w14:paraId="27DE6C51" w14:textId="77777777" w:rsidR="001A4E4D" w:rsidRDefault="00724313">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●同じところと違うところに気をつけて、説明する文章を書くことができる。</w:t>
            </w:r>
          </w:p>
          <w:p w14:paraId="1AEE2197" w14:textId="77777777" w:rsidR="001A4E4D" w:rsidRDefault="00724313">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◇物の特徴について説明する文章を書く。B⑵ア</w:t>
            </w:r>
          </w:p>
          <w:p w14:paraId="3C8B603E" w14:textId="77777777" w:rsidR="001A4E4D" w:rsidRDefault="00724313">
            <w:pPr>
              <w:pBdr>
                <w:top w:val="nil"/>
                <w:left w:val="nil"/>
                <w:bottom w:val="nil"/>
                <w:right w:val="nil"/>
                <w:between w:val="nil"/>
              </w:pBdr>
              <w:rPr>
                <w:color w:val="000000"/>
                <w:sz w:val="18"/>
                <w:szCs w:val="18"/>
              </w:rPr>
            </w:pPr>
            <w:r>
              <w:rPr>
                <w:rFonts w:ascii="ＭＳ Ｐゴシック" w:eastAsia="ＭＳ Ｐゴシック" w:hAnsi="ＭＳ Ｐゴシック" w:cs="ＭＳ Ｐゴシック"/>
                <w:color w:val="000000"/>
                <w:sz w:val="18"/>
                <w:szCs w:val="18"/>
              </w:rPr>
              <w:t>--------------------------------------</w:t>
            </w:r>
          </w:p>
          <w:p w14:paraId="49F801D1" w14:textId="77777777" w:rsidR="001A4E4D" w:rsidRDefault="00724313">
            <w:pPr>
              <w:ind w:left="369" w:hanging="36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14:paraId="4A6A79DB"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71D1929C" w14:textId="77777777" w:rsidR="001A4E4D" w:rsidRDefault="00724313">
            <w:pPr>
              <w:ind w:left="369" w:hanging="36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14:paraId="0FF25287"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伝えることを決める。</w:t>
            </w:r>
          </w:p>
          <w:p w14:paraId="5E54AF3A"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伝えることを整理する。</w:t>
            </w:r>
          </w:p>
          <w:p w14:paraId="71D32806"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文章を書く。</w:t>
            </w:r>
          </w:p>
          <w:p w14:paraId="4CB353DB"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５　</w:t>
            </w:r>
            <w:r>
              <w:rPr>
                <w:rFonts w:ascii="ＭＳ Ｐ明朝" w:eastAsia="ＭＳ Ｐ明朝" w:hAnsi="ＭＳ Ｐ明朝" w:cs="ＭＳ Ｐ明朝"/>
                <w:sz w:val="18"/>
                <w:szCs w:val="18"/>
              </w:rPr>
              <w:t>文章を読み合う。</w:t>
            </w:r>
          </w:p>
          <w:p w14:paraId="16A4E522" w14:textId="77777777" w:rsidR="001A4E4D" w:rsidRDefault="00724313">
            <w:pPr>
              <w:ind w:left="369" w:hanging="36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14:paraId="4EF70465"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６　</w:t>
            </w:r>
            <w:r>
              <w:rPr>
                <w:rFonts w:ascii="ＭＳ Ｐ明朝" w:eastAsia="ＭＳ Ｐ明朝" w:hAnsi="ＭＳ Ｐ明朝" w:cs="ＭＳ Ｐ明朝"/>
                <w:sz w:val="18"/>
                <w:szCs w:val="18"/>
              </w:rPr>
              <w:t>物の特徴をはっきりさせて説明するためにどんな工夫をしたかを振り返り、身につけた「言葉の力」を確かめ、これからの学習に生かそうという意識を高める。</w:t>
            </w:r>
          </w:p>
        </w:tc>
        <w:tc>
          <w:tcPr>
            <w:tcW w:w="3219" w:type="dxa"/>
            <w:shd w:val="clear" w:color="auto" w:fill="auto"/>
          </w:tcPr>
          <w:p w14:paraId="7570759F"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765D5A48"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共通、相違、事柄の順序など情報と情報との関係について理解している。⑵ア</w:t>
            </w:r>
          </w:p>
          <w:p w14:paraId="765D705E"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79ACBBDC"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color w:val="000000"/>
                <w:sz w:val="18"/>
                <w:szCs w:val="18"/>
              </w:rPr>
              <w:t>「書くこと」において、</w:t>
            </w:r>
            <w:r>
              <w:rPr>
                <w:rFonts w:ascii="ＭＳ Ｐ明朝" w:eastAsia="ＭＳ Ｐ明朝" w:hAnsi="ＭＳ Ｐ明朝" w:cs="ＭＳ Ｐ明朝"/>
                <w:sz w:val="18"/>
                <w:szCs w:val="18"/>
              </w:rPr>
              <w:t>語と語や文と文との続き方に注意しながら、内容のまとまりが分かるように書き表し方を工夫している。B⑴ウ</w:t>
            </w:r>
          </w:p>
          <w:p w14:paraId="72AFCE8C" w14:textId="77777777" w:rsidR="001A4E4D" w:rsidRDefault="00724313">
            <w:pPr>
              <w:ind w:left="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・「書くこと」において、文章に対する感想を伝え合い、自分の文章の内容や表現のよいところを見つけている。B⑴オ</w:t>
            </w:r>
          </w:p>
          <w:p w14:paraId="5D93B2CA"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063ED8D0" w14:textId="77777777" w:rsidR="001A4E4D" w:rsidRDefault="00724313">
            <w:pPr>
              <w:ind w:left="199" w:hanging="199"/>
              <w:rPr>
                <w:rFonts w:ascii="ＭＳ Ｐ明朝" w:eastAsia="ＭＳ Ｐ明朝" w:hAnsi="ＭＳ Ｐ明朝" w:cs="ＭＳ Ｐ明朝"/>
                <w:sz w:val="18"/>
                <w:szCs w:val="18"/>
                <w:shd w:val="clear" w:color="auto" w:fill="D9D9D9"/>
              </w:rPr>
            </w:pPr>
            <w:r>
              <w:rPr>
                <w:sz w:val="18"/>
                <w:szCs w:val="18"/>
              </w:rPr>
              <w:t>・</w:t>
            </w:r>
            <w:r>
              <w:rPr>
                <w:rFonts w:ascii="ＭＳ Ｐ明朝" w:eastAsia="ＭＳ Ｐ明朝" w:hAnsi="ＭＳ Ｐ明朝" w:cs="ＭＳ Ｐ明朝"/>
                <w:sz w:val="18"/>
                <w:szCs w:val="18"/>
              </w:rPr>
              <w:t>進んで同じところと違うところに気をつけて、学習の見通しを持って、物の特徴を説明する文章を書こうとしている。</w:t>
            </w:r>
          </w:p>
        </w:tc>
        <w:tc>
          <w:tcPr>
            <w:tcW w:w="1469" w:type="dxa"/>
            <w:shd w:val="clear" w:color="auto" w:fill="auto"/>
          </w:tcPr>
          <w:p w14:paraId="3410467B" w14:textId="77777777" w:rsidR="001A4E4D" w:rsidRDefault="00724313">
            <w:pPr>
              <w:spacing w:line="220" w:lineRule="auto"/>
              <w:ind w:left="180" w:hanging="180"/>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物の特徴を分かりやすく説明する。</w:t>
            </w:r>
          </w:p>
        </w:tc>
      </w:tr>
      <w:tr w:rsidR="001A4E4D" w14:paraId="26C79CF3" w14:textId="77777777">
        <w:trPr>
          <w:cantSplit/>
          <w:trHeight w:val="1531"/>
        </w:trPr>
        <w:tc>
          <w:tcPr>
            <w:tcW w:w="418" w:type="dxa"/>
            <w:shd w:val="clear" w:color="auto" w:fill="auto"/>
            <w:tcMar>
              <w:left w:w="0" w:type="dxa"/>
              <w:right w:w="0" w:type="dxa"/>
            </w:tcMar>
            <w:vAlign w:val="center"/>
          </w:tcPr>
          <w:p w14:paraId="3697DBE4" w14:textId="77777777" w:rsidR="001A4E4D" w:rsidRDefault="00724313">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２</w:t>
            </w:r>
          </w:p>
        </w:tc>
        <w:tc>
          <w:tcPr>
            <w:tcW w:w="2119" w:type="dxa"/>
            <w:shd w:val="clear" w:color="auto" w:fill="auto"/>
          </w:tcPr>
          <w:p w14:paraId="7ADB81FB"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声に出してみよう</w:t>
            </w:r>
          </w:p>
          <w:p w14:paraId="52167750" w14:textId="77777777" w:rsidR="001A4E4D" w:rsidRDefault="001A4E4D">
            <w:pPr>
              <w:rPr>
                <w:rFonts w:ascii="ＭＳ Ｐ明朝" w:eastAsia="ＭＳ Ｐ明朝" w:hAnsi="ＭＳ Ｐ明朝" w:cs="ＭＳ Ｐ明朝"/>
                <w:sz w:val="18"/>
                <w:szCs w:val="18"/>
              </w:rPr>
            </w:pPr>
          </w:p>
          <w:p w14:paraId="42EC1F17" w14:textId="77777777" w:rsidR="001A4E4D" w:rsidRDefault="00724313">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３時間（知技３）</w:t>
            </w:r>
          </w:p>
          <w:p w14:paraId="777185D3" w14:textId="77777777" w:rsidR="001A4E4D" w:rsidRDefault="00724313">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教科書：下巻P.102～103</w:t>
            </w:r>
          </w:p>
          <w:p w14:paraId="5927F300" w14:textId="77777777" w:rsidR="001A4E4D" w:rsidRDefault="001A4E4D">
            <w:pPr>
              <w:rPr>
                <w:rFonts w:ascii="ＭＳ Ｐ明朝" w:eastAsia="ＭＳ Ｐ明朝" w:hAnsi="ＭＳ Ｐ明朝" w:cs="ＭＳ Ｐ明朝"/>
                <w:sz w:val="14"/>
                <w:szCs w:val="14"/>
              </w:rPr>
            </w:pPr>
          </w:p>
          <w:p w14:paraId="6CA230DF" w14:textId="77777777" w:rsidR="001A4E4D" w:rsidRDefault="00724313">
            <w:pPr>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2539CE1B" w14:textId="77777777" w:rsidR="001A4E4D" w:rsidRDefault="00724313">
            <w:pP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35A49549" w14:textId="77777777" w:rsidR="001A4E4D" w:rsidRDefault="00724313">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声の大きさや話す速さを工夫して話す（2上「話そう、二年生のわたし」）</w:t>
            </w:r>
          </w:p>
          <w:p w14:paraId="05FFE332" w14:textId="77777777" w:rsidR="001A4E4D" w:rsidRDefault="001A4E4D">
            <w:pPr>
              <w:pBdr>
                <w:top w:val="nil"/>
                <w:left w:val="nil"/>
                <w:bottom w:val="nil"/>
                <w:right w:val="nil"/>
                <w:between w:val="nil"/>
              </w:pBdr>
              <w:rPr>
                <w:rFonts w:ascii="ＭＳ Ｐゴシック" w:eastAsia="ＭＳ Ｐゴシック" w:hAnsi="ＭＳ Ｐゴシック" w:cs="ＭＳ Ｐゴシック"/>
                <w:color w:val="000000"/>
                <w:sz w:val="18"/>
                <w:szCs w:val="18"/>
              </w:rPr>
            </w:pPr>
          </w:p>
        </w:tc>
        <w:tc>
          <w:tcPr>
            <w:tcW w:w="3673" w:type="dxa"/>
            <w:shd w:val="clear" w:color="auto" w:fill="auto"/>
          </w:tcPr>
          <w:p w14:paraId="44BBA831" w14:textId="77777777" w:rsidR="001A4E4D" w:rsidRDefault="00724313">
            <w:pPr>
              <w:pBdr>
                <w:top w:val="nil"/>
                <w:left w:val="nil"/>
                <w:bottom w:val="nil"/>
                <w:right w:val="nil"/>
                <w:between w:val="nil"/>
              </w:pBdr>
              <w:ind w:left="199" w:hanging="199"/>
              <w:rPr>
                <w:rFonts w:ascii="ＭＳ Ｐゴシック" w:eastAsia="ＭＳ Ｐゴシック" w:hAnsi="ＭＳ Ｐゴシック" w:cs="ＭＳ Ｐゴシック"/>
                <w:color w:val="000000"/>
                <w:sz w:val="18"/>
                <w:szCs w:val="18"/>
              </w:rPr>
            </w:pPr>
            <w:r>
              <w:rPr>
                <w:rFonts w:ascii="ＭＳ Ｐ明朝" w:eastAsia="ＭＳ Ｐ明朝" w:hAnsi="ＭＳ Ｐ明朝" w:cs="ＭＳ Ｐ明朝"/>
                <w:color w:val="000000"/>
                <w:sz w:val="18"/>
                <w:szCs w:val="18"/>
              </w:rPr>
              <w:t>●</w:t>
            </w:r>
            <w:r>
              <w:rPr>
                <w:rFonts w:ascii="ＭＳ Ｐゴシック" w:eastAsia="ＭＳ Ｐゴシック" w:hAnsi="ＭＳ Ｐゴシック" w:cs="ＭＳ Ｐゴシック"/>
                <w:color w:val="000000"/>
                <w:sz w:val="18"/>
                <w:szCs w:val="18"/>
              </w:rPr>
              <w:t>音節と文字との関係、アクセントによる語の意味の違いに気づいて、発声・発音することができる。</w:t>
            </w:r>
          </w:p>
          <w:p w14:paraId="6E302E06" w14:textId="77777777" w:rsidR="001A4E4D" w:rsidRDefault="00724313">
            <w:pPr>
              <w:ind w:left="360" w:hanging="360"/>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w:t>
            </w:r>
          </w:p>
          <w:p w14:paraId="49628E4C"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64F9C5A9"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いくつかの言葉を声に出して言い、音節（拍）を確かめる。</w:t>
            </w:r>
          </w:p>
          <w:p w14:paraId="5D20CC3E"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「あめ」などの語を声に出して、アクセントによる語の意味の違いを確かめる。</w:t>
            </w:r>
          </w:p>
          <w:p w14:paraId="4E485D49" w14:textId="77777777" w:rsidR="001A4E4D" w:rsidRDefault="00724313">
            <w:pPr>
              <w:spacing w:line="220" w:lineRule="auto"/>
              <w:ind w:left="369" w:hanging="369"/>
              <w:rPr>
                <w:rFonts w:ascii="ＭＳ Ｐゴシック" w:eastAsia="ＭＳ Ｐゴシック" w:hAnsi="ＭＳ Ｐゴシック" w:cs="ＭＳ Ｐゴシック"/>
                <w:sz w:val="18"/>
                <w:szCs w:val="18"/>
              </w:rPr>
            </w:pPr>
            <w:r>
              <w:rPr>
                <w:sz w:val="18"/>
                <w:szCs w:val="18"/>
              </w:rPr>
              <w:t xml:space="preserve">４　</w:t>
            </w:r>
            <w:r>
              <w:rPr>
                <w:rFonts w:ascii="ＭＳ Ｐ明朝" w:eastAsia="ＭＳ Ｐ明朝" w:hAnsi="ＭＳ Ｐ明朝" w:cs="ＭＳ Ｐ明朝"/>
                <w:sz w:val="18"/>
                <w:szCs w:val="18"/>
              </w:rPr>
              <w:t>学習を振り返り、音節と文字との関係、アクセントによる語の意味の違いについての理解を確かめる。</w:t>
            </w:r>
          </w:p>
        </w:tc>
        <w:tc>
          <w:tcPr>
            <w:tcW w:w="3219" w:type="dxa"/>
            <w:shd w:val="clear" w:color="auto" w:fill="auto"/>
          </w:tcPr>
          <w:p w14:paraId="492F8F89"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40A268B1"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音節と文字との関係、アクセントによる語の意味の違いなどに気づくとともに、姿勢や口形、発声や発音に注意して話している。⑴イ</w:t>
            </w:r>
          </w:p>
          <w:p w14:paraId="319713B0"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0BDB020F" w14:textId="77777777" w:rsidR="001A4E4D" w:rsidRDefault="00724313">
            <w:pPr>
              <w:ind w:left="199" w:hanging="199"/>
              <w:rPr>
                <w:rFonts w:ascii="ＭＳ Ｐゴシック" w:eastAsia="ＭＳ Ｐゴシック" w:hAnsi="ＭＳ Ｐゴシック" w:cs="ＭＳ Ｐゴシック"/>
                <w:sz w:val="18"/>
                <w:szCs w:val="18"/>
              </w:rPr>
            </w:pPr>
            <w:r>
              <w:rPr>
                <w:sz w:val="18"/>
                <w:szCs w:val="18"/>
              </w:rPr>
              <w:t>・</w:t>
            </w:r>
            <w:r>
              <w:rPr>
                <w:rFonts w:ascii="ＭＳ Ｐ明朝" w:eastAsia="ＭＳ Ｐ明朝" w:hAnsi="ＭＳ Ｐ明朝" w:cs="ＭＳ Ｐ明朝"/>
                <w:sz w:val="18"/>
                <w:szCs w:val="18"/>
              </w:rPr>
              <w:t>進んで音節と文字との関係、アクセントによる語の意味の違いなどについて理解し、声に出して確かめようとしている。</w:t>
            </w:r>
          </w:p>
        </w:tc>
        <w:tc>
          <w:tcPr>
            <w:tcW w:w="1469" w:type="dxa"/>
            <w:shd w:val="clear" w:color="auto" w:fill="auto"/>
          </w:tcPr>
          <w:p w14:paraId="6BEAB8FC" w14:textId="77777777" w:rsidR="001A4E4D" w:rsidRDefault="001A4E4D">
            <w:pPr>
              <w:spacing w:line="220" w:lineRule="auto"/>
              <w:ind w:left="180" w:hanging="180"/>
              <w:rPr>
                <w:rFonts w:ascii="ＭＳ Ｐ明朝" w:eastAsia="ＭＳ Ｐ明朝" w:hAnsi="ＭＳ Ｐ明朝" w:cs="ＭＳ Ｐ明朝"/>
                <w:sz w:val="18"/>
                <w:szCs w:val="18"/>
              </w:rPr>
            </w:pPr>
          </w:p>
        </w:tc>
      </w:tr>
      <w:tr w:rsidR="001A4E4D" w14:paraId="696876EB" w14:textId="77777777">
        <w:trPr>
          <w:cantSplit/>
          <w:trHeight w:val="1531"/>
        </w:trPr>
        <w:tc>
          <w:tcPr>
            <w:tcW w:w="418" w:type="dxa"/>
            <w:shd w:val="clear" w:color="auto" w:fill="auto"/>
            <w:tcMar>
              <w:left w:w="0" w:type="dxa"/>
              <w:right w:w="0" w:type="dxa"/>
            </w:tcMar>
            <w:vAlign w:val="center"/>
          </w:tcPr>
          <w:p w14:paraId="52DCE46D" w14:textId="77777777" w:rsidR="001A4E4D" w:rsidRDefault="00724313">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２</w:t>
            </w:r>
          </w:p>
        </w:tc>
        <w:tc>
          <w:tcPr>
            <w:tcW w:w="2119" w:type="dxa"/>
            <w:shd w:val="clear" w:color="auto" w:fill="auto"/>
          </w:tcPr>
          <w:p w14:paraId="7F3414BE"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たからものをしょうかいしよう</w:t>
            </w:r>
          </w:p>
          <w:p w14:paraId="0C0CB37D" w14:textId="77777777" w:rsidR="001A4E4D" w:rsidRDefault="001A4E4D">
            <w:pPr>
              <w:ind w:right="640"/>
              <w:rPr>
                <w:rFonts w:ascii="ＭＳ Ｐ明朝" w:eastAsia="ＭＳ Ｐ明朝" w:hAnsi="ＭＳ Ｐ明朝" w:cs="ＭＳ Ｐ明朝"/>
                <w:sz w:val="18"/>
                <w:szCs w:val="18"/>
              </w:rPr>
            </w:pPr>
          </w:p>
          <w:p w14:paraId="5E4E7CA1" w14:textId="77777777" w:rsidR="001A4E4D" w:rsidRDefault="00724313">
            <w:pPr>
              <w:ind w:right="640"/>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８時間（話聞８）</w:t>
            </w:r>
          </w:p>
          <w:p w14:paraId="04100B80" w14:textId="77777777" w:rsidR="001A4E4D" w:rsidRDefault="00724313">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教科書：下巻P.104～109</w:t>
            </w:r>
          </w:p>
          <w:p w14:paraId="7695ED43" w14:textId="77777777" w:rsidR="001A4E4D" w:rsidRDefault="001A4E4D">
            <w:pPr>
              <w:rPr>
                <w:rFonts w:ascii="ＭＳ Ｐ明朝" w:eastAsia="ＭＳ Ｐ明朝" w:hAnsi="ＭＳ Ｐ明朝" w:cs="ＭＳ Ｐ明朝"/>
                <w:sz w:val="14"/>
                <w:szCs w:val="14"/>
              </w:rPr>
            </w:pPr>
          </w:p>
          <w:p w14:paraId="70BC1348" w14:textId="77777777" w:rsidR="001A4E4D" w:rsidRDefault="00724313">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14:paraId="7A3C9961" w14:textId="77777777" w:rsidR="001A4E4D" w:rsidRDefault="00724313">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つたえたいことをえらんで話す</w:t>
            </w:r>
          </w:p>
          <w:p w14:paraId="01D5118F" w14:textId="77777777" w:rsidR="001A4E4D" w:rsidRDefault="001A4E4D">
            <w:pPr>
              <w:rPr>
                <w:rFonts w:ascii="ＭＳ Ｐ明朝" w:eastAsia="ＭＳ Ｐ明朝" w:hAnsi="ＭＳ Ｐ明朝" w:cs="ＭＳ Ｐ明朝"/>
                <w:sz w:val="14"/>
                <w:szCs w:val="14"/>
              </w:rPr>
            </w:pPr>
          </w:p>
          <w:p w14:paraId="660F3D0A" w14:textId="77777777" w:rsidR="001A4E4D" w:rsidRDefault="00724313">
            <w:pPr>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71A59B46" w14:textId="77777777" w:rsidR="001A4E4D" w:rsidRDefault="00724313">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7942B9D2" w14:textId="77777777" w:rsidR="001A4E4D" w:rsidRDefault="00724313">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だいじなところがつたわるように話す（２上「話そう、二年生のわたし」）</w:t>
            </w:r>
          </w:p>
        </w:tc>
        <w:tc>
          <w:tcPr>
            <w:tcW w:w="3673" w:type="dxa"/>
            <w:shd w:val="clear" w:color="auto" w:fill="auto"/>
          </w:tcPr>
          <w:p w14:paraId="0FDFB4FD" w14:textId="77777777" w:rsidR="001A4E4D" w:rsidRDefault="00724313">
            <w:pPr>
              <w:spacing w:line="220" w:lineRule="auto"/>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●伝えたいことを選んで、宝物の紹介をすることができる。</w:t>
            </w:r>
          </w:p>
          <w:p w14:paraId="142EFF97"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◇紹介したいことを話す。A⑵ア</w:t>
            </w:r>
          </w:p>
          <w:p w14:paraId="6A1007BD" w14:textId="77777777" w:rsidR="001A4E4D" w:rsidRDefault="00724313">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0405CD3B" w14:textId="77777777" w:rsidR="001A4E4D" w:rsidRDefault="00724313">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14:paraId="6D9F15AA"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0B0F14AB" w14:textId="77777777" w:rsidR="001A4E4D" w:rsidRDefault="00724313">
            <w:pPr>
              <w:ind w:left="369" w:hanging="36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14:paraId="5C98ABFA"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話すことを集める。</w:t>
            </w:r>
          </w:p>
          <w:p w14:paraId="680A7713"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話すことを選ぶ。</w:t>
            </w:r>
          </w:p>
          <w:p w14:paraId="74870B43"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話す練習をする。</w:t>
            </w:r>
          </w:p>
          <w:p w14:paraId="7BC7F0BD"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５　</w:t>
            </w:r>
            <w:r>
              <w:rPr>
                <w:rFonts w:ascii="ＭＳ Ｐ明朝" w:eastAsia="ＭＳ Ｐ明朝" w:hAnsi="ＭＳ Ｐ明朝" w:cs="ＭＳ Ｐ明朝"/>
                <w:sz w:val="18"/>
                <w:szCs w:val="18"/>
              </w:rPr>
              <w:t>みんなの前で話す。</w:t>
            </w:r>
          </w:p>
          <w:p w14:paraId="406B75FA" w14:textId="77777777" w:rsidR="001A4E4D" w:rsidRDefault="00724313">
            <w:pPr>
              <w:ind w:left="369" w:hanging="36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14:paraId="7599C046"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６　</w:t>
            </w:r>
            <w:r>
              <w:rPr>
                <w:rFonts w:ascii="ＭＳ Ｐ明朝" w:eastAsia="ＭＳ Ｐ明朝" w:hAnsi="ＭＳ Ｐ明朝" w:cs="ＭＳ Ｐ明朝"/>
                <w:sz w:val="18"/>
                <w:szCs w:val="18"/>
              </w:rPr>
              <w:t>宝物を紹介するためにどんなことを選んで話したかを振り返り、身につけた「言葉の力」を確かめ、これからの学習に生かそうという意識を高める。</w:t>
            </w:r>
          </w:p>
        </w:tc>
        <w:tc>
          <w:tcPr>
            <w:tcW w:w="3219" w:type="dxa"/>
            <w:shd w:val="clear" w:color="auto" w:fill="auto"/>
          </w:tcPr>
          <w:p w14:paraId="26723012"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05AAF916"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color w:val="000000"/>
                <w:sz w:val="18"/>
                <w:szCs w:val="18"/>
                <w:highlight w:val="white"/>
              </w:rPr>
              <w:t>姿勢や口形、発声や発音に注意して話している。</w:t>
            </w:r>
            <w:r>
              <w:rPr>
                <w:rFonts w:ascii="ＭＳ Ｐ明朝" w:eastAsia="ＭＳ Ｐ明朝" w:hAnsi="ＭＳ Ｐ明朝" w:cs="ＭＳ Ｐ明朝"/>
                <w:sz w:val="18"/>
                <w:szCs w:val="18"/>
              </w:rPr>
              <w:t>⑴イ</w:t>
            </w:r>
          </w:p>
          <w:p w14:paraId="0B226C9B"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42AD1ED8"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「話すこと・聞くこと」において、身近なことや経験したことなどから話題を決め、伝え合うために必要な事柄を選んでいる。A⑴ア</w:t>
            </w:r>
          </w:p>
          <w:p w14:paraId="06852894"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3D725CA7"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進んで伝えたいことを選び、学習の見通しを持って、自分の宝物を紹介しようとしている。</w:t>
            </w:r>
          </w:p>
        </w:tc>
        <w:tc>
          <w:tcPr>
            <w:tcW w:w="1469" w:type="dxa"/>
            <w:shd w:val="clear" w:color="auto" w:fill="auto"/>
          </w:tcPr>
          <w:p w14:paraId="675956EC" w14:textId="77777777" w:rsidR="001A4E4D" w:rsidRDefault="00724313">
            <w:pPr>
              <w:spacing w:line="220" w:lineRule="auto"/>
              <w:ind w:left="180" w:hanging="18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・二年生の思い出を家の人に話す。</w:t>
            </w:r>
          </w:p>
        </w:tc>
      </w:tr>
      <w:tr w:rsidR="001A4E4D" w14:paraId="0012175A" w14:textId="77777777">
        <w:trPr>
          <w:cantSplit/>
          <w:trHeight w:val="1531"/>
        </w:trPr>
        <w:tc>
          <w:tcPr>
            <w:tcW w:w="418" w:type="dxa"/>
            <w:shd w:val="clear" w:color="auto" w:fill="auto"/>
            <w:tcMar>
              <w:left w:w="0" w:type="dxa"/>
              <w:right w:w="0" w:type="dxa"/>
            </w:tcMar>
            <w:vAlign w:val="center"/>
          </w:tcPr>
          <w:p w14:paraId="67A717BF" w14:textId="77777777" w:rsidR="001A4E4D" w:rsidRDefault="00724313">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２</w:t>
            </w:r>
          </w:p>
        </w:tc>
        <w:tc>
          <w:tcPr>
            <w:tcW w:w="2119" w:type="dxa"/>
            <w:shd w:val="clear" w:color="auto" w:fill="auto"/>
          </w:tcPr>
          <w:p w14:paraId="1046D654"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ことばあそびを楽しもう</w:t>
            </w:r>
          </w:p>
          <w:p w14:paraId="08990320" w14:textId="77777777" w:rsidR="001A4E4D" w:rsidRDefault="001A4E4D">
            <w:pPr>
              <w:pBdr>
                <w:top w:val="nil"/>
                <w:left w:val="nil"/>
                <w:bottom w:val="nil"/>
                <w:right w:val="nil"/>
                <w:between w:val="nil"/>
              </w:pBdr>
              <w:rPr>
                <w:rFonts w:ascii="ＭＳ Ｐゴシック" w:eastAsia="ＭＳ Ｐゴシック" w:hAnsi="ＭＳ Ｐゴシック" w:cs="ＭＳ Ｐゴシック"/>
                <w:color w:val="000000"/>
                <w:sz w:val="18"/>
                <w:szCs w:val="18"/>
              </w:rPr>
            </w:pPr>
          </w:p>
          <w:p w14:paraId="71199559" w14:textId="77777777" w:rsidR="001A4E4D" w:rsidRDefault="00724313">
            <w:pPr>
              <w:ind w:right="640"/>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６時間（書６）</w:t>
            </w:r>
          </w:p>
          <w:p w14:paraId="7D837668" w14:textId="77777777" w:rsidR="001A4E4D" w:rsidRDefault="00724313">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教科書：下巻P.110～113</w:t>
            </w:r>
          </w:p>
          <w:p w14:paraId="37627662" w14:textId="77777777" w:rsidR="001A4E4D" w:rsidRDefault="001A4E4D">
            <w:pPr>
              <w:rPr>
                <w:rFonts w:ascii="ＭＳ Ｐ明朝" w:eastAsia="ＭＳ Ｐ明朝" w:hAnsi="ＭＳ Ｐ明朝" w:cs="ＭＳ Ｐ明朝"/>
                <w:sz w:val="18"/>
                <w:szCs w:val="18"/>
              </w:rPr>
            </w:pPr>
          </w:p>
          <w:p w14:paraId="57645827" w14:textId="77777777" w:rsidR="001A4E4D" w:rsidRDefault="00724313">
            <w:pPr>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3F96C61B" w14:textId="77777777" w:rsidR="001A4E4D" w:rsidRDefault="00724313">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163ACFE7"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明朝" w:eastAsia="ＭＳ 明朝" w:hAnsi="ＭＳ 明朝" w:cs="ＭＳ 明朝"/>
                <w:color w:val="000000"/>
                <w:sz w:val="16"/>
                <w:szCs w:val="16"/>
              </w:rPr>
              <w:t>言葉遊びを通して語彙を豊かにする（1下「ことばであそぼう」</w:t>
            </w:r>
            <w:r>
              <w:rPr>
                <w:rFonts w:ascii="ＭＳ Ｐ明朝" w:eastAsia="ＭＳ Ｐ明朝" w:hAnsi="ＭＳ Ｐ明朝" w:cs="ＭＳ Ｐ明朝"/>
                <w:color w:val="000000"/>
                <w:sz w:val="16"/>
                <w:szCs w:val="16"/>
              </w:rPr>
              <w:t>）</w:t>
            </w:r>
          </w:p>
        </w:tc>
        <w:tc>
          <w:tcPr>
            <w:tcW w:w="3673" w:type="dxa"/>
            <w:shd w:val="clear" w:color="auto" w:fill="auto"/>
          </w:tcPr>
          <w:p w14:paraId="69469F71" w14:textId="77777777" w:rsidR="001A4E4D" w:rsidRDefault="00724313">
            <w:pPr>
              <w:pBdr>
                <w:top w:val="nil"/>
                <w:left w:val="nil"/>
                <w:bottom w:val="nil"/>
                <w:right w:val="nil"/>
                <w:between w:val="nil"/>
              </w:pBdr>
              <w:ind w:left="170" w:hanging="170"/>
              <w:rPr>
                <w:rFonts w:ascii="ＭＳ Ｐゴシック" w:eastAsia="ＭＳ Ｐゴシック" w:hAnsi="ＭＳ Ｐゴシック" w:cs="ＭＳ Ｐゴシック"/>
                <w:color w:val="000000"/>
                <w:sz w:val="18"/>
                <w:szCs w:val="18"/>
              </w:rPr>
            </w:pPr>
            <w:r>
              <w:rPr>
                <w:rFonts w:ascii="ＭＳ Ｐ明朝" w:eastAsia="ＭＳ Ｐ明朝" w:hAnsi="ＭＳ Ｐ明朝" w:cs="ＭＳ Ｐ明朝"/>
                <w:color w:val="000000"/>
                <w:sz w:val="18"/>
                <w:szCs w:val="18"/>
              </w:rPr>
              <w:t>●</w:t>
            </w:r>
            <w:r>
              <w:rPr>
                <w:rFonts w:ascii="ＭＳ Ｐゴシック" w:eastAsia="ＭＳ Ｐゴシック" w:hAnsi="ＭＳ Ｐゴシック" w:cs="ＭＳ Ｐゴシック"/>
                <w:color w:val="000000"/>
                <w:sz w:val="18"/>
                <w:szCs w:val="18"/>
              </w:rPr>
              <w:t>さまざまな言葉遊びを知り、身の回りの言葉を使って楽しむことができる。</w:t>
            </w:r>
          </w:p>
          <w:p w14:paraId="555F99AD" w14:textId="77777777" w:rsidR="001A4E4D" w:rsidRDefault="00724313">
            <w:pPr>
              <w:pBdr>
                <w:top w:val="nil"/>
                <w:left w:val="nil"/>
                <w:bottom w:val="nil"/>
                <w:right w:val="nil"/>
                <w:between w:val="nil"/>
              </w:pBdr>
              <w:ind w:left="181" w:hanging="181"/>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◇言葉遊びをしたり、自分で考えて書いたりする。</w:t>
            </w:r>
          </w:p>
          <w:p w14:paraId="4F9763B4" w14:textId="77777777" w:rsidR="001A4E4D" w:rsidRDefault="00724313">
            <w:pPr>
              <w:ind w:left="360" w:hanging="360"/>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w:t>
            </w:r>
          </w:p>
          <w:p w14:paraId="7DD8D2C5"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021ABC5E" w14:textId="77777777" w:rsidR="001A4E4D" w:rsidRDefault="00724313">
            <w:pPr>
              <w:ind w:left="357" w:hanging="357"/>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さまざまな言葉遊びを知り、身近な言葉を使って楽しむ。</w:t>
            </w:r>
          </w:p>
          <w:p w14:paraId="56B90BBC" w14:textId="77777777" w:rsidR="001A4E4D" w:rsidRDefault="00724313">
            <w:pPr>
              <w:ind w:left="357" w:hanging="357"/>
              <w:rPr>
                <w:rFonts w:ascii="ＭＳ Ｐゴシック" w:eastAsia="ＭＳ Ｐゴシック" w:hAnsi="ＭＳ Ｐゴシック" w:cs="ＭＳ Ｐゴシック"/>
                <w:sz w:val="18"/>
                <w:szCs w:val="18"/>
              </w:rPr>
            </w:pPr>
            <w:r>
              <w:rPr>
                <w:sz w:val="18"/>
                <w:szCs w:val="18"/>
              </w:rPr>
              <w:t xml:space="preserve">３　</w:t>
            </w:r>
            <w:r>
              <w:rPr>
                <w:rFonts w:ascii="ＭＳ Ｐ明朝" w:eastAsia="ＭＳ Ｐ明朝" w:hAnsi="ＭＳ Ｐ明朝" w:cs="ＭＳ Ｐ明朝"/>
                <w:sz w:val="18"/>
                <w:szCs w:val="18"/>
              </w:rPr>
              <w:t>学習を振り返り、言葉遊びを通して言葉の豊かさについて気づいたことを確かめる。</w:t>
            </w:r>
          </w:p>
        </w:tc>
        <w:tc>
          <w:tcPr>
            <w:tcW w:w="3219" w:type="dxa"/>
            <w:shd w:val="clear" w:color="auto" w:fill="auto"/>
          </w:tcPr>
          <w:p w14:paraId="1403FDE0"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782F24EE"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身近なことを表す語句の量を増し、話や文章の中で使うとともに、言葉には意味による語句のまとまりがあることに気づき、語彙を豊かにしている。⑴オ</w:t>
            </w:r>
          </w:p>
          <w:p w14:paraId="43A8C542" w14:textId="77777777" w:rsidR="001A4E4D" w:rsidRDefault="00724313">
            <w:pPr>
              <w:ind w:left="199" w:hanging="199"/>
              <w:rPr>
                <w:rFonts w:ascii="ＭＳ Ｐ明朝" w:eastAsia="ＭＳ Ｐ明朝" w:hAnsi="ＭＳ Ｐ明朝" w:cs="ＭＳ Ｐ明朝"/>
                <w:sz w:val="18"/>
                <w:szCs w:val="18"/>
              </w:rPr>
            </w:pPr>
            <w:bookmarkStart w:id="3" w:name="_heading=h.30j0zll" w:colFirst="0" w:colLast="0"/>
            <w:bookmarkEnd w:id="3"/>
            <w:r>
              <w:rPr>
                <w:sz w:val="18"/>
                <w:szCs w:val="18"/>
              </w:rPr>
              <w:t>・</w:t>
            </w:r>
            <w:r>
              <w:rPr>
                <w:rFonts w:ascii="ＭＳ Ｐ明朝" w:eastAsia="ＭＳ Ｐ明朝" w:hAnsi="ＭＳ Ｐ明朝" w:cs="ＭＳ Ｐ明朝"/>
                <w:sz w:val="18"/>
                <w:szCs w:val="18"/>
              </w:rPr>
              <w:t>長く親しまれている言葉遊びを通して、言葉の豊かさに気づいている。⑶イ</w:t>
            </w:r>
          </w:p>
          <w:p w14:paraId="3CA44620" w14:textId="77777777" w:rsidR="001A4E4D" w:rsidRDefault="00724313">
            <w:pPr>
              <w:ind w:left="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0523089A" w14:textId="77777777" w:rsidR="001A4E4D" w:rsidRDefault="00724313">
            <w:pPr>
              <w:ind w:left="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「書くこと」において、経験したことや想像したことなどから書くことを見つけ、必要な事柄を集めたり確かめたりして、伝えたいことを明確にしている。B⑴ア</w:t>
            </w:r>
          </w:p>
          <w:p w14:paraId="2C0DC0A8"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26A4B62A"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進んで身近なことを表す語句の量を増し、学習課題に沿って、言葉遊びを楽しもうとしている。</w:t>
            </w:r>
          </w:p>
        </w:tc>
        <w:tc>
          <w:tcPr>
            <w:tcW w:w="1469" w:type="dxa"/>
            <w:shd w:val="clear" w:color="auto" w:fill="auto"/>
          </w:tcPr>
          <w:p w14:paraId="17ED2787" w14:textId="77777777" w:rsidR="001A4E4D" w:rsidRDefault="001A4E4D">
            <w:pPr>
              <w:spacing w:line="220" w:lineRule="auto"/>
              <w:ind w:left="180" w:hanging="180"/>
              <w:rPr>
                <w:rFonts w:ascii="ＭＳ Ｐ明朝" w:eastAsia="ＭＳ Ｐ明朝" w:hAnsi="ＭＳ Ｐ明朝" w:cs="ＭＳ Ｐ明朝"/>
                <w:sz w:val="18"/>
                <w:szCs w:val="18"/>
              </w:rPr>
            </w:pPr>
          </w:p>
        </w:tc>
      </w:tr>
      <w:tr w:rsidR="001A4E4D" w14:paraId="1F853E3D" w14:textId="77777777">
        <w:trPr>
          <w:cantSplit/>
          <w:trHeight w:val="1531"/>
        </w:trPr>
        <w:tc>
          <w:tcPr>
            <w:tcW w:w="418" w:type="dxa"/>
            <w:shd w:val="clear" w:color="auto" w:fill="auto"/>
            <w:tcMar>
              <w:left w:w="0" w:type="dxa"/>
              <w:right w:w="0" w:type="dxa"/>
            </w:tcMar>
            <w:vAlign w:val="center"/>
          </w:tcPr>
          <w:p w14:paraId="511678BD" w14:textId="77777777" w:rsidR="001A4E4D" w:rsidRDefault="00724313">
            <w:pPr>
              <w:spacing w:line="220" w:lineRule="auto"/>
              <w:ind w:left="113" w:right="113"/>
              <w:jc w:val="center"/>
              <w:rPr>
                <w:rFonts w:ascii="ＭＳ Ｐゴシック" w:eastAsia="ＭＳ Ｐゴシック" w:hAnsi="ＭＳ Ｐゴシック" w:cs="ＭＳ Ｐゴシック"/>
                <w:sz w:val="18"/>
                <w:szCs w:val="18"/>
              </w:rPr>
            </w:pPr>
            <w:bookmarkStart w:id="4" w:name="_heading=h.3znysh7" w:colFirst="0" w:colLast="0"/>
            <w:bookmarkEnd w:id="4"/>
            <w:r>
              <w:rPr>
                <w:rFonts w:ascii="ＭＳ Ｐゴシック" w:eastAsia="ＭＳ Ｐゴシック" w:hAnsi="ＭＳ Ｐゴシック" w:cs="ＭＳ Ｐゴシック"/>
                <w:sz w:val="18"/>
                <w:szCs w:val="18"/>
              </w:rPr>
              <w:t>２～３</w:t>
            </w:r>
          </w:p>
        </w:tc>
        <w:tc>
          <w:tcPr>
            <w:tcW w:w="2119" w:type="dxa"/>
            <w:shd w:val="clear" w:color="auto" w:fill="auto"/>
          </w:tcPr>
          <w:p w14:paraId="6622C878"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かんそうをつたえ合おう</w:t>
            </w:r>
          </w:p>
          <w:p w14:paraId="5F719AF4" w14:textId="77777777" w:rsidR="001A4E4D" w:rsidRDefault="00724313">
            <w:pP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お手紙</w:t>
            </w:r>
          </w:p>
          <w:p w14:paraId="24526A0B" w14:textId="77777777" w:rsidR="001A4E4D" w:rsidRDefault="001A4E4D">
            <w:pPr>
              <w:ind w:firstLine="180"/>
              <w:rPr>
                <w:rFonts w:ascii="ＭＳ Ｐ明朝" w:eastAsia="ＭＳ Ｐ明朝" w:hAnsi="ＭＳ Ｐ明朝" w:cs="ＭＳ Ｐ明朝"/>
                <w:color w:val="000000"/>
                <w:sz w:val="18"/>
                <w:szCs w:val="18"/>
              </w:rPr>
            </w:pPr>
          </w:p>
          <w:p w14:paraId="08BAF4F3" w14:textId="77777777" w:rsidR="001A4E4D" w:rsidRDefault="00724313">
            <w:pPr>
              <w:ind w:right="640"/>
              <w:rPr>
                <w:rFonts w:ascii="ＭＳ Ｐ明朝" w:eastAsia="ＭＳ Ｐ明朝" w:hAnsi="ＭＳ Ｐ明朝" w:cs="ＭＳ Ｐ明朝"/>
                <w:color w:val="000000"/>
                <w:sz w:val="14"/>
                <w:szCs w:val="14"/>
              </w:rPr>
            </w:pPr>
            <w:r>
              <w:rPr>
                <w:rFonts w:ascii="ＭＳ Ｐ明朝" w:eastAsia="ＭＳ Ｐ明朝" w:hAnsi="ＭＳ Ｐ明朝" w:cs="ＭＳ Ｐ明朝"/>
                <w:color w:val="000000"/>
                <w:sz w:val="14"/>
                <w:szCs w:val="14"/>
              </w:rPr>
              <w:t>１２時間（読１２）</w:t>
            </w:r>
          </w:p>
          <w:p w14:paraId="0753D6A9" w14:textId="77777777" w:rsidR="001A4E4D" w:rsidRDefault="00724313">
            <w:pPr>
              <w:rPr>
                <w:rFonts w:ascii="ＭＳ Ｐ明朝" w:eastAsia="ＭＳ Ｐ明朝" w:hAnsi="ＭＳ Ｐ明朝" w:cs="ＭＳ Ｐ明朝"/>
                <w:color w:val="000000"/>
                <w:sz w:val="14"/>
                <w:szCs w:val="14"/>
              </w:rPr>
            </w:pPr>
            <w:r>
              <w:rPr>
                <w:rFonts w:ascii="ＭＳ Ｐ明朝" w:eastAsia="ＭＳ Ｐ明朝" w:hAnsi="ＭＳ Ｐ明朝" w:cs="ＭＳ Ｐ明朝"/>
                <w:color w:val="000000"/>
                <w:sz w:val="14"/>
                <w:szCs w:val="14"/>
              </w:rPr>
              <w:t>教科書：下巻P.114～130</w:t>
            </w:r>
          </w:p>
          <w:p w14:paraId="365ED6B4" w14:textId="77777777" w:rsidR="001A4E4D" w:rsidRDefault="001A4E4D">
            <w:pPr>
              <w:rPr>
                <w:rFonts w:ascii="ＭＳ Ｐ明朝" w:eastAsia="ＭＳ Ｐ明朝" w:hAnsi="ＭＳ Ｐ明朝" w:cs="ＭＳ Ｐ明朝"/>
                <w:color w:val="000000"/>
                <w:sz w:val="14"/>
                <w:szCs w:val="14"/>
              </w:rPr>
            </w:pPr>
          </w:p>
          <w:p w14:paraId="6F5F91E7" w14:textId="77777777" w:rsidR="001A4E4D" w:rsidRDefault="00724313">
            <w:pPr>
              <w:rPr>
                <w:rFonts w:ascii="ＭＳ Ｐ明朝" w:eastAsia="ＭＳ Ｐ明朝" w:hAnsi="ＭＳ Ｐ明朝" w:cs="ＭＳ Ｐ明朝"/>
                <w:color w:val="000000"/>
                <w:sz w:val="16"/>
                <w:szCs w:val="16"/>
              </w:rPr>
            </w:pPr>
            <w:r>
              <w:rPr>
                <w:rFonts w:ascii="ＭＳ Ｐ明朝" w:eastAsia="ＭＳ Ｐ明朝" w:hAnsi="ＭＳ Ｐ明朝" w:cs="ＭＳ Ｐ明朝"/>
                <w:color w:val="000000"/>
                <w:sz w:val="16"/>
                <w:szCs w:val="16"/>
              </w:rPr>
              <w:t>【言葉の力】</w:t>
            </w:r>
          </w:p>
          <w:p w14:paraId="406D34F1" w14:textId="77777777" w:rsidR="001A4E4D" w:rsidRDefault="00724313">
            <w:pPr>
              <w:rPr>
                <w:rFonts w:ascii="ＭＳ Ｐ明朝" w:eastAsia="ＭＳ Ｐ明朝" w:hAnsi="ＭＳ Ｐ明朝" w:cs="ＭＳ Ｐ明朝"/>
                <w:color w:val="000000"/>
                <w:sz w:val="16"/>
                <w:szCs w:val="16"/>
              </w:rPr>
            </w:pPr>
            <w:r>
              <w:rPr>
                <w:rFonts w:ascii="ＭＳ Ｐ明朝" w:eastAsia="ＭＳ Ｐ明朝" w:hAnsi="ＭＳ Ｐ明朝" w:cs="ＭＳ Ｐ明朝"/>
                <w:color w:val="000000"/>
                <w:sz w:val="16"/>
                <w:szCs w:val="16"/>
              </w:rPr>
              <w:t>自分とくらべて読む</w:t>
            </w:r>
          </w:p>
          <w:p w14:paraId="3894DC4A" w14:textId="77777777" w:rsidR="001A4E4D" w:rsidRDefault="001A4E4D">
            <w:pPr>
              <w:rPr>
                <w:rFonts w:ascii="ＭＳ Ｐ明朝" w:eastAsia="ＭＳ Ｐ明朝" w:hAnsi="ＭＳ Ｐ明朝" w:cs="ＭＳ Ｐ明朝"/>
                <w:color w:val="000000"/>
                <w:sz w:val="16"/>
                <w:szCs w:val="16"/>
              </w:rPr>
            </w:pPr>
          </w:p>
          <w:p w14:paraId="41D3DB73" w14:textId="77777777" w:rsidR="001A4E4D" w:rsidRDefault="00724313">
            <w:pPr>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77969913" w14:textId="77777777" w:rsidR="001A4E4D" w:rsidRDefault="00724313">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677B66FC" w14:textId="77777777" w:rsidR="001A4E4D" w:rsidRDefault="00724313">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お話の好きなところを見つける。（１年「スイミー」）</w:t>
            </w:r>
          </w:p>
          <w:p w14:paraId="042ABFC5" w14:textId="77777777" w:rsidR="001A4E4D" w:rsidRDefault="001A4E4D">
            <w:pPr>
              <w:pBdr>
                <w:top w:val="nil"/>
                <w:left w:val="nil"/>
                <w:bottom w:val="nil"/>
                <w:right w:val="nil"/>
                <w:between w:val="nil"/>
              </w:pBdr>
              <w:rPr>
                <w:rFonts w:ascii="ＭＳ Ｐゴシック" w:eastAsia="ＭＳ Ｐゴシック" w:hAnsi="ＭＳ Ｐゴシック" w:cs="ＭＳ Ｐゴシック"/>
                <w:color w:val="000000"/>
                <w:sz w:val="18"/>
                <w:szCs w:val="18"/>
              </w:rPr>
            </w:pPr>
          </w:p>
        </w:tc>
        <w:tc>
          <w:tcPr>
            <w:tcW w:w="3673" w:type="dxa"/>
            <w:shd w:val="clear" w:color="auto" w:fill="auto"/>
          </w:tcPr>
          <w:p w14:paraId="770BA375" w14:textId="77777777" w:rsidR="001A4E4D" w:rsidRDefault="00724313">
            <w:pPr>
              <w:spacing w:line="220" w:lineRule="auto"/>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w:t>
            </w:r>
            <w:r>
              <w:rPr>
                <w:rFonts w:ascii="ＭＳ Ｐゴシック" w:eastAsia="ＭＳ Ｐゴシック" w:hAnsi="ＭＳ Ｐゴシック" w:cs="ＭＳ Ｐゴシック"/>
                <w:sz w:val="18"/>
                <w:szCs w:val="18"/>
              </w:rPr>
              <w:t>物語を読んで、自分と比べて感想を持ち、友達と伝え合うことができる</w:t>
            </w:r>
            <w:r>
              <w:rPr>
                <w:rFonts w:ascii="ＭＳ Ｐゴシック" w:eastAsia="ＭＳ Ｐゴシック" w:hAnsi="ＭＳ Ｐゴシック" w:cs="ＭＳ Ｐゴシック"/>
                <w:color w:val="000000"/>
                <w:sz w:val="18"/>
                <w:szCs w:val="18"/>
              </w:rPr>
              <w:t>。</w:t>
            </w:r>
          </w:p>
          <w:p w14:paraId="148AB6DE" w14:textId="77777777" w:rsidR="001A4E4D" w:rsidRDefault="00724313">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◇物語を読んだ感想を伝え合う。C⑵イ</w:t>
            </w:r>
          </w:p>
          <w:p w14:paraId="289623C3" w14:textId="77777777" w:rsidR="001A4E4D" w:rsidRDefault="00724313">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w:t>
            </w:r>
          </w:p>
          <w:p w14:paraId="22E6C3C3" w14:textId="77777777" w:rsidR="001A4E4D" w:rsidRDefault="00724313">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14:paraId="09F0D41A"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7705AF20" w14:textId="77777777" w:rsidR="001A4E4D" w:rsidRDefault="00724313">
            <w:pPr>
              <w:ind w:left="369" w:hanging="36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14:paraId="301C5BFB"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「お手紙」を読み、場面と人物の様子を確かめる。</w:t>
            </w:r>
          </w:p>
          <w:p w14:paraId="4B0181AD"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二つの場面を比べる。</w:t>
            </w:r>
          </w:p>
          <w:p w14:paraId="13D8AD5B"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感想を伝え合う。</w:t>
            </w:r>
          </w:p>
          <w:p w14:paraId="7A7F37EC" w14:textId="77777777" w:rsidR="001A4E4D" w:rsidRDefault="00724313">
            <w:pPr>
              <w:ind w:left="369" w:hanging="36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14:paraId="7D915DF4" w14:textId="77777777" w:rsidR="001A4E4D" w:rsidRDefault="00724313">
            <w:pPr>
              <w:pBdr>
                <w:top w:val="nil"/>
                <w:left w:val="nil"/>
                <w:bottom w:val="nil"/>
                <w:right w:val="nil"/>
                <w:between w:val="nil"/>
              </w:pBdr>
              <w:ind w:left="369" w:hanging="369"/>
              <w:rPr>
                <w:rFonts w:ascii="ＭＳ Ｐ明朝" w:eastAsia="ＭＳ Ｐ明朝" w:hAnsi="ＭＳ Ｐ明朝" w:cs="ＭＳ Ｐ明朝"/>
                <w:color w:val="000000"/>
                <w:sz w:val="18"/>
                <w:szCs w:val="18"/>
              </w:rPr>
            </w:pPr>
            <w:r>
              <w:rPr>
                <w:color w:val="000000"/>
                <w:sz w:val="18"/>
                <w:szCs w:val="18"/>
              </w:rPr>
              <w:t xml:space="preserve">５　</w:t>
            </w:r>
            <w:r>
              <w:rPr>
                <w:rFonts w:ascii="ＭＳ Ｐ明朝" w:eastAsia="ＭＳ Ｐ明朝" w:hAnsi="ＭＳ Ｐ明朝" w:cs="ＭＳ Ｐ明朝"/>
                <w:color w:val="000000"/>
                <w:sz w:val="18"/>
                <w:szCs w:val="18"/>
              </w:rPr>
              <w:t>物語を読んでどんな感想を持ったか、友達の感想を聞いてどう思ったかを振り返り、身につけた「言葉の力」を確かめ、これからの学習に生かそうという意識を高める。</w:t>
            </w:r>
          </w:p>
        </w:tc>
        <w:tc>
          <w:tcPr>
            <w:tcW w:w="3219" w:type="dxa"/>
            <w:shd w:val="clear" w:color="auto" w:fill="auto"/>
          </w:tcPr>
          <w:p w14:paraId="4CCE5858"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232007CE"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文の中における主語と述語との関係に気づいている。⑴カ</w:t>
            </w:r>
          </w:p>
          <w:p w14:paraId="1ED82987"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65BDE2A7" w14:textId="77777777" w:rsidR="001A4E4D" w:rsidRDefault="00724313">
            <w:pPr>
              <w:ind w:left="199" w:hanging="199"/>
              <w:rPr>
                <w:rFonts w:ascii="ＭＳ Ｐ明朝" w:eastAsia="ＭＳ Ｐ明朝" w:hAnsi="ＭＳ Ｐ明朝" w:cs="ＭＳ Ｐ明朝"/>
                <w:color w:val="000000"/>
                <w:sz w:val="18"/>
                <w:szCs w:val="18"/>
              </w:rPr>
            </w:pPr>
            <w:r>
              <w:rPr>
                <w:color w:val="000000"/>
                <w:sz w:val="18"/>
                <w:szCs w:val="18"/>
              </w:rPr>
              <w:t>◎</w:t>
            </w:r>
            <w:r>
              <w:rPr>
                <w:rFonts w:ascii="ＭＳ Ｐ明朝" w:eastAsia="ＭＳ Ｐ明朝" w:hAnsi="ＭＳ Ｐ明朝" w:cs="ＭＳ Ｐ明朝"/>
                <w:color w:val="000000"/>
                <w:sz w:val="18"/>
                <w:szCs w:val="18"/>
              </w:rPr>
              <w:t>「読むこと」において、</w:t>
            </w:r>
            <w:r>
              <w:rPr>
                <w:rFonts w:ascii="ＭＳ Ｐ明朝" w:eastAsia="ＭＳ Ｐ明朝" w:hAnsi="ＭＳ Ｐ明朝" w:cs="ＭＳ Ｐ明朝"/>
                <w:sz w:val="18"/>
                <w:szCs w:val="18"/>
              </w:rPr>
              <w:t>文章の内容と自分の体験とを結び付けて、感想を持っている。</w:t>
            </w:r>
            <w:r>
              <w:rPr>
                <w:rFonts w:ascii="ＭＳ Ｐ明朝" w:eastAsia="ＭＳ Ｐ明朝" w:hAnsi="ＭＳ Ｐ明朝" w:cs="ＭＳ Ｐ明朝"/>
                <w:color w:val="000000"/>
                <w:sz w:val="18"/>
                <w:szCs w:val="18"/>
              </w:rPr>
              <w:t>C⑴オ</w:t>
            </w:r>
          </w:p>
          <w:p w14:paraId="40AD0CDD" w14:textId="77777777" w:rsidR="001A4E4D" w:rsidRDefault="00724313">
            <w:pPr>
              <w:ind w:left="199" w:hanging="199"/>
              <w:rPr>
                <w:rFonts w:ascii="ＭＳ Ｐ明朝" w:eastAsia="ＭＳ Ｐ明朝" w:hAnsi="ＭＳ Ｐ明朝" w:cs="ＭＳ Ｐ明朝"/>
                <w:color w:val="000000"/>
                <w:sz w:val="18"/>
                <w:szCs w:val="18"/>
              </w:rPr>
            </w:pPr>
            <w:r>
              <w:rPr>
                <w:color w:val="000000"/>
                <w:sz w:val="18"/>
                <w:szCs w:val="18"/>
              </w:rPr>
              <w:t>・</w:t>
            </w:r>
            <w:r>
              <w:rPr>
                <w:rFonts w:ascii="ＭＳ Ｐ明朝" w:eastAsia="ＭＳ Ｐ明朝" w:hAnsi="ＭＳ Ｐ明朝" w:cs="ＭＳ Ｐ明朝"/>
                <w:color w:val="000000"/>
                <w:sz w:val="18"/>
                <w:szCs w:val="18"/>
              </w:rPr>
              <w:t>「読むこと」において、文章を読んで感じたことや分かったことを共有している。C⑴カ</w:t>
            </w:r>
          </w:p>
          <w:p w14:paraId="49D35F37"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4CF88E28" w14:textId="77777777" w:rsidR="001A4E4D" w:rsidRDefault="00724313">
            <w:pPr>
              <w:ind w:left="199" w:hanging="199"/>
              <w:rPr>
                <w:rFonts w:ascii="ＭＳ Ｐゴシック" w:eastAsia="ＭＳ Ｐゴシック" w:hAnsi="ＭＳ Ｐゴシック" w:cs="ＭＳ Ｐゴシック"/>
                <w:sz w:val="18"/>
                <w:szCs w:val="18"/>
              </w:rPr>
            </w:pPr>
            <w:r>
              <w:rPr>
                <w:color w:val="000000"/>
                <w:sz w:val="18"/>
                <w:szCs w:val="18"/>
              </w:rPr>
              <w:t>・</w:t>
            </w:r>
            <w:r>
              <w:rPr>
                <w:rFonts w:ascii="ＭＳ Ｐ明朝" w:eastAsia="ＭＳ Ｐ明朝" w:hAnsi="ＭＳ Ｐ明朝" w:cs="ＭＳ Ｐ明朝"/>
                <w:color w:val="000000"/>
                <w:sz w:val="18"/>
                <w:szCs w:val="18"/>
              </w:rPr>
              <w:t>進んで自分と比べて読み、学習の見通しを持って感想を伝え合おうとしている。</w:t>
            </w:r>
          </w:p>
        </w:tc>
        <w:tc>
          <w:tcPr>
            <w:tcW w:w="1469" w:type="dxa"/>
            <w:shd w:val="clear" w:color="auto" w:fill="auto"/>
          </w:tcPr>
          <w:p w14:paraId="767271D0" w14:textId="77777777" w:rsidR="001A4E4D" w:rsidRDefault="00724313">
            <w:pPr>
              <w:spacing w:line="220" w:lineRule="auto"/>
              <w:ind w:left="180" w:hanging="180"/>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いろいろなお話を読むときに、自分だったらどうするか想像する。</w:t>
            </w:r>
          </w:p>
        </w:tc>
      </w:tr>
      <w:tr w:rsidR="001A4E4D" w14:paraId="31609518" w14:textId="77777777">
        <w:trPr>
          <w:cantSplit/>
          <w:trHeight w:val="1531"/>
        </w:trPr>
        <w:tc>
          <w:tcPr>
            <w:tcW w:w="418" w:type="dxa"/>
            <w:shd w:val="clear" w:color="auto" w:fill="auto"/>
            <w:tcMar>
              <w:left w:w="0" w:type="dxa"/>
              <w:right w:w="0" w:type="dxa"/>
            </w:tcMar>
            <w:vAlign w:val="center"/>
          </w:tcPr>
          <w:p w14:paraId="55B15F6F" w14:textId="77777777" w:rsidR="001A4E4D" w:rsidRDefault="00724313">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３</w:t>
            </w:r>
          </w:p>
        </w:tc>
        <w:tc>
          <w:tcPr>
            <w:tcW w:w="2119" w:type="dxa"/>
            <w:shd w:val="clear" w:color="auto" w:fill="auto"/>
          </w:tcPr>
          <w:p w14:paraId="10A704C9"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かん字をつかおう　８</w:t>
            </w:r>
          </w:p>
          <w:p w14:paraId="726F563A" w14:textId="77777777" w:rsidR="001A4E4D" w:rsidRDefault="001A4E4D">
            <w:pPr>
              <w:ind w:firstLine="210"/>
              <w:rPr>
                <w:rFonts w:ascii="ＭＳ Ｐ明朝" w:eastAsia="ＭＳ Ｐ明朝" w:hAnsi="ＭＳ Ｐ明朝" w:cs="ＭＳ Ｐ明朝"/>
              </w:rPr>
            </w:pPr>
          </w:p>
          <w:p w14:paraId="344BECA7" w14:textId="77777777" w:rsidR="001A4E4D" w:rsidRDefault="00724313">
            <w:pPr>
              <w:ind w:right="640"/>
              <w:rPr>
                <w:rFonts w:ascii="ＭＳ Ｐ明朝" w:eastAsia="ＭＳ Ｐ明朝" w:hAnsi="ＭＳ Ｐ明朝" w:cs="ＭＳ Ｐ明朝"/>
                <w:sz w:val="14"/>
                <w:szCs w:val="14"/>
              </w:rPr>
            </w:pPr>
            <w:r>
              <w:rPr>
                <w:rFonts w:ascii="ＭＳ Ｐ明朝" w:eastAsia="ＭＳ Ｐ明朝" w:hAnsi="ＭＳ Ｐ明朝" w:cs="ＭＳ Ｐ明朝"/>
                <w:sz w:val="14"/>
                <w:szCs w:val="14"/>
              </w:rPr>
              <w:t>1時間（書1）</w:t>
            </w:r>
          </w:p>
          <w:p w14:paraId="5FC286A0"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明朝" w:eastAsia="ＭＳ Ｐ明朝" w:hAnsi="ＭＳ Ｐ明朝" w:cs="ＭＳ Ｐ明朝"/>
                <w:color w:val="000000"/>
                <w:sz w:val="14"/>
                <w:szCs w:val="14"/>
              </w:rPr>
              <w:t>教科書：下巻P.131</w:t>
            </w:r>
          </w:p>
        </w:tc>
        <w:tc>
          <w:tcPr>
            <w:tcW w:w="3673" w:type="dxa"/>
            <w:shd w:val="clear" w:color="auto" w:fill="auto"/>
          </w:tcPr>
          <w:p w14:paraId="44B39EA9" w14:textId="77777777" w:rsidR="001A4E4D" w:rsidRDefault="00724313">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●１年生で習った漢字を使って、文を書くことができる。</w:t>
            </w:r>
          </w:p>
          <w:p w14:paraId="39DAA0DF" w14:textId="77777777" w:rsidR="001A4E4D" w:rsidRDefault="00724313">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◇絵の中の言葉を使って文を書く。</w:t>
            </w:r>
          </w:p>
          <w:p w14:paraId="135A5EEF" w14:textId="77777777" w:rsidR="001A4E4D" w:rsidRDefault="00724313">
            <w:pPr>
              <w:ind w:left="360" w:hanging="360"/>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w:t>
            </w:r>
          </w:p>
          <w:p w14:paraId="0CF8BB16" w14:textId="77777777" w:rsidR="001A4E4D" w:rsidRDefault="00724313">
            <w:pPr>
              <w:ind w:left="369" w:hanging="369"/>
              <w:rPr>
                <w:rFonts w:ascii="ＭＳ Ｐ明朝" w:eastAsia="ＭＳ Ｐ明朝" w:hAnsi="ＭＳ Ｐ明朝" w:cs="ＭＳ Ｐ明朝"/>
                <w:color w:val="000000"/>
                <w:sz w:val="18"/>
                <w:szCs w:val="18"/>
              </w:rPr>
            </w:pPr>
            <w:r>
              <w:rPr>
                <w:color w:val="000000"/>
                <w:sz w:val="18"/>
                <w:szCs w:val="18"/>
              </w:rPr>
              <w:t>１</w:t>
            </w:r>
            <w:r>
              <w:rPr>
                <w:sz w:val="18"/>
                <w:szCs w:val="18"/>
              </w:rPr>
              <w:t xml:space="preserve">　</w:t>
            </w:r>
            <w:r>
              <w:rPr>
                <w:rFonts w:ascii="ＭＳ Ｐ明朝" w:eastAsia="ＭＳ Ｐ明朝" w:hAnsi="ＭＳ Ｐ明朝" w:cs="ＭＳ Ｐ明朝"/>
                <w:color w:val="000000"/>
                <w:sz w:val="18"/>
                <w:szCs w:val="18"/>
              </w:rPr>
              <w:t>単元の学習課題を確かめる。</w:t>
            </w:r>
          </w:p>
          <w:p w14:paraId="3D2E00AD" w14:textId="77777777" w:rsidR="001A4E4D" w:rsidRDefault="00724313">
            <w:pPr>
              <w:ind w:left="369" w:hanging="369"/>
              <w:rPr>
                <w:rFonts w:ascii="ＭＳ Ｐ明朝" w:eastAsia="ＭＳ Ｐ明朝" w:hAnsi="ＭＳ Ｐ明朝" w:cs="ＭＳ Ｐ明朝"/>
                <w:color w:val="000000"/>
                <w:sz w:val="18"/>
                <w:szCs w:val="18"/>
              </w:rPr>
            </w:pPr>
            <w:r>
              <w:rPr>
                <w:color w:val="000000"/>
                <w:sz w:val="18"/>
                <w:szCs w:val="18"/>
              </w:rPr>
              <w:t>２</w:t>
            </w:r>
            <w:r>
              <w:rPr>
                <w:sz w:val="18"/>
                <w:szCs w:val="18"/>
              </w:rPr>
              <w:t xml:space="preserve">　</w:t>
            </w:r>
            <w:r>
              <w:rPr>
                <w:rFonts w:ascii="ＭＳ Ｐ明朝" w:eastAsia="ＭＳ Ｐ明朝" w:hAnsi="ＭＳ Ｐ明朝" w:cs="ＭＳ Ｐ明朝"/>
                <w:sz w:val="18"/>
                <w:szCs w:val="18"/>
              </w:rPr>
              <w:t>絵の中の言葉</w:t>
            </w:r>
            <w:r>
              <w:rPr>
                <w:rFonts w:ascii="ＭＳ Ｐ明朝" w:eastAsia="ＭＳ Ｐ明朝" w:hAnsi="ＭＳ Ｐ明朝" w:cs="ＭＳ Ｐ明朝"/>
                <w:color w:val="000000"/>
                <w:sz w:val="18"/>
                <w:szCs w:val="18"/>
              </w:rPr>
              <w:t>を使って、文を書く。</w:t>
            </w:r>
          </w:p>
          <w:p w14:paraId="28DCC3D7" w14:textId="77777777" w:rsidR="001A4E4D" w:rsidRDefault="00724313">
            <w:pPr>
              <w:spacing w:line="220" w:lineRule="auto"/>
              <w:ind w:left="369" w:hanging="369"/>
              <w:rPr>
                <w:rFonts w:ascii="ＭＳ Ｐゴシック" w:eastAsia="ＭＳ Ｐゴシック" w:hAnsi="ＭＳ Ｐゴシック" w:cs="ＭＳ Ｐゴシック"/>
                <w:color w:val="000000"/>
                <w:sz w:val="18"/>
                <w:szCs w:val="18"/>
              </w:rPr>
            </w:pPr>
            <w:r>
              <w:rPr>
                <w:sz w:val="18"/>
                <w:szCs w:val="18"/>
              </w:rPr>
              <w:t xml:space="preserve">３　</w:t>
            </w:r>
            <w:r>
              <w:rPr>
                <w:rFonts w:ascii="ＭＳ Ｐ明朝" w:eastAsia="ＭＳ Ｐ明朝" w:hAnsi="ＭＳ Ｐ明朝" w:cs="ＭＳ Ｐ明朝"/>
                <w:sz w:val="18"/>
                <w:szCs w:val="18"/>
              </w:rPr>
              <w:t>学習を振り返り、１年生で習った漢字を確かめる。</w:t>
            </w:r>
          </w:p>
        </w:tc>
        <w:tc>
          <w:tcPr>
            <w:tcW w:w="3219" w:type="dxa"/>
            <w:shd w:val="clear" w:color="auto" w:fill="auto"/>
          </w:tcPr>
          <w:p w14:paraId="3851E486"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38B8C538" w14:textId="77777777" w:rsidR="001A4E4D" w:rsidRDefault="00724313">
            <w:pPr>
              <w:ind w:left="199" w:hanging="199"/>
              <w:rPr>
                <w:rFonts w:ascii="ＭＳ Ｐ明朝" w:eastAsia="ＭＳ Ｐ明朝" w:hAnsi="ＭＳ Ｐ明朝" w:cs="ＭＳ Ｐ明朝"/>
                <w:color w:val="000000"/>
                <w:sz w:val="18"/>
                <w:szCs w:val="18"/>
                <w:highlight w:val="white"/>
              </w:rPr>
            </w:pPr>
            <w:r>
              <w:rPr>
                <w:sz w:val="18"/>
                <w:szCs w:val="18"/>
              </w:rPr>
              <w:t>◎</w:t>
            </w:r>
            <w:r>
              <w:rPr>
                <w:rFonts w:ascii="ＭＳ Ｐ明朝" w:eastAsia="ＭＳ Ｐ明朝" w:hAnsi="ＭＳ Ｐ明朝" w:cs="ＭＳ Ｐ明朝"/>
                <w:color w:val="000000"/>
                <w:sz w:val="18"/>
                <w:szCs w:val="18"/>
                <w:highlight w:val="white"/>
              </w:rPr>
              <w:t>第１学年に配当されている漢字を書き、文や文章の中で使っている。⑴エ</w:t>
            </w:r>
          </w:p>
          <w:p w14:paraId="2372B556"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02A35C5E"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w:t>
            </w:r>
            <w:r>
              <w:rPr>
                <w:rFonts w:ascii="ＭＳ Ｐ明朝" w:eastAsia="ＭＳ Ｐ明朝" w:hAnsi="ＭＳ Ｐ明朝" w:cs="ＭＳ Ｐ明朝"/>
                <w:color w:val="000000"/>
                <w:sz w:val="18"/>
                <w:szCs w:val="18"/>
                <w:highlight w:val="white"/>
              </w:rPr>
              <w:t>文章を読み返す習慣をつけるとともに、間違いを正したり、語と語との続き方を確かめたりし</w:t>
            </w:r>
            <w:r>
              <w:rPr>
                <w:rFonts w:ascii="ＭＳ Ｐ明朝" w:eastAsia="ＭＳ Ｐ明朝" w:hAnsi="ＭＳ Ｐ明朝" w:cs="ＭＳ Ｐ明朝"/>
                <w:sz w:val="18"/>
                <w:szCs w:val="18"/>
              </w:rPr>
              <w:t>ている。</w:t>
            </w:r>
            <w:r>
              <w:rPr>
                <w:rFonts w:ascii="ＭＳ Ｐ明朝" w:eastAsia="ＭＳ Ｐ明朝" w:hAnsi="ＭＳ Ｐ明朝" w:cs="ＭＳ Ｐ明朝"/>
                <w:color w:val="000000"/>
                <w:sz w:val="18"/>
                <w:szCs w:val="18"/>
                <w:highlight w:val="white"/>
              </w:rPr>
              <w:t>B</w:t>
            </w:r>
            <w:r>
              <w:rPr>
                <w:rFonts w:ascii="ＭＳ Ｐ明朝" w:eastAsia="ＭＳ Ｐ明朝" w:hAnsi="ＭＳ Ｐ明朝" w:cs="ＭＳ Ｐ明朝"/>
                <w:sz w:val="18"/>
                <w:szCs w:val="18"/>
              </w:rPr>
              <w:t>⑴エ</w:t>
            </w:r>
          </w:p>
          <w:p w14:paraId="501B377F"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3F2CE991" w14:textId="77777777" w:rsidR="001A4E4D" w:rsidRDefault="00724313">
            <w:pPr>
              <w:ind w:left="199" w:hanging="199"/>
              <w:rPr>
                <w:rFonts w:ascii="ＭＳ Ｐゴシック" w:eastAsia="ＭＳ Ｐゴシック" w:hAnsi="ＭＳ Ｐゴシック" w:cs="ＭＳ Ｐゴシック"/>
                <w:sz w:val="18"/>
                <w:szCs w:val="18"/>
              </w:rPr>
            </w:pPr>
            <w:r>
              <w:rPr>
                <w:color w:val="000000"/>
                <w:sz w:val="18"/>
                <w:szCs w:val="18"/>
              </w:rPr>
              <w:t>・</w:t>
            </w:r>
            <w:r>
              <w:rPr>
                <w:rFonts w:ascii="ＭＳ Ｐ明朝" w:eastAsia="ＭＳ Ｐ明朝" w:hAnsi="ＭＳ Ｐ明朝" w:cs="ＭＳ Ｐ明朝"/>
                <w:color w:val="000000"/>
                <w:sz w:val="18"/>
                <w:szCs w:val="18"/>
              </w:rPr>
              <w:t>進んで第１学年に配当されている漢字を使い、学習課題に沿って文を書こうとしている。</w:t>
            </w:r>
          </w:p>
        </w:tc>
        <w:tc>
          <w:tcPr>
            <w:tcW w:w="1469" w:type="dxa"/>
            <w:shd w:val="clear" w:color="auto" w:fill="auto"/>
          </w:tcPr>
          <w:p w14:paraId="390935C5" w14:textId="77777777" w:rsidR="001A4E4D" w:rsidRDefault="001A4E4D">
            <w:pPr>
              <w:spacing w:line="220" w:lineRule="auto"/>
              <w:ind w:left="180" w:hanging="180"/>
              <w:rPr>
                <w:rFonts w:ascii="ＭＳ Ｐ明朝" w:eastAsia="ＭＳ Ｐ明朝" w:hAnsi="ＭＳ Ｐ明朝" w:cs="ＭＳ Ｐ明朝"/>
                <w:sz w:val="18"/>
                <w:szCs w:val="18"/>
              </w:rPr>
            </w:pPr>
          </w:p>
        </w:tc>
      </w:tr>
      <w:tr w:rsidR="001A4E4D" w14:paraId="01A44EBC" w14:textId="77777777">
        <w:trPr>
          <w:cantSplit/>
          <w:trHeight w:val="1531"/>
        </w:trPr>
        <w:tc>
          <w:tcPr>
            <w:tcW w:w="418" w:type="dxa"/>
            <w:shd w:val="clear" w:color="auto" w:fill="auto"/>
            <w:tcMar>
              <w:left w:w="0" w:type="dxa"/>
              <w:right w:w="0" w:type="dxa"/>
            </w:tcMar>
            <w:vAlign w:val="center"/>
          </w:tcPr>
          <w:p w14:paraId="61447AFB" w14:textId="77777777" w:rsidR="001A4E4D" w:rsidRDefault="00724313">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３</w:t>
            </w:r>
          </w:p>
        </w:tc>
        <w:tc>
          <w:tcPr>
            <w:tcW w:w="2119" w:type="dxa"/>
            <w:shd w:val="clear" w:color="auto" w:fill="auto"/>
          </w:tcPr>
          <w:p w14:paraId="1B2ED10B"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にたいみのことば</w:t>
            </w:r>
          </w:p>
          <w:p w14:paraId="6E164F03" w14:textId="77777777" w:rsidR="001A4E4D" w:rsidRDefault="001A4E4D">
            <w:pPr>
              <w:rPr>
                <w:rFonts w:ascii="ＭＳ Ｐ明朝" w:eastAsia="ＭＳ Ｐ明朝" w:hAnsi="ＭＳ Ｐ明朝" w:cs="ＭＳ Ｐ明朝"/>
                <w:sz w:val="18"/>
                <w:szCs w:val="18"/>
              </w:rPr>
            </w:pPr>
          </w:p>
          <w:p w14:paraId="68E212E2" w14:textId="77777777" w:rsidR="001A4E4D" w:rsidRDefault="00724313">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３時間（知技３）</w:t>
            </w:r>
          </w:p>
          <w:p w14:paraId="43FB5E6A" w14:textId="340120FD" w:rsidR="001A4E4D" w:rsidRDefault="00724313">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w:t>
            </w:r>
            <w:r w:rsidR="00BB3E75">
              <w:rPr>
                <w:rFonts w:ascii="ＭＳ Ｐ明朝" w:eastAsia="ＭＳ Ｐ明朝" w:hAnsi="ＭＳ Ｐ明朝" w:cs="ＭＳ Ｐ明朝" w:hint="eastAsia"/>
                <w:sz w:val="14"/>
                <w:szCs w:val="14"/>
              </w:rPr>
              <w:t>下</w:t>
            </w:r>
            <w:r>
              <w:rPr>
                <w:rFonts w:ascii="ＭＳ Ｐ明朝" w:eastAsia="ＭＳ Ｐ明朝" w:hAnsi="ＭＳ Ｐ明朝" w:cs="ＭＳ Ｐ明朝"/>
                <w:sz w:val="14"/>
                <w:szCs w:val="14"/>
              </w:rPr>
              <w:t>巻P.132～133</w:t>
            </w:r>
          </w:p>
          <w:p w14:paraId="1D61DB15" w14:textId="77777777" w:rsidR="001A4E4D" w:rsidRDefault="001A4E4D">
            <w:pPr>
              <w:rPr>
                <w:rFonts w:ascii="ＭＳ Ｐ明朝" w:eastAsia="ＭＳ Ｐ明朝" w:hAnsi="ＭＳ Ｐ明朝" w:cs="ＭＳ Ｐ明朝"/>
                <w:sz w:val="14"/>
                <w:szCs w:val="14"/>
              </w:rPr>
            </w:pPr>
          </w:p>
          <w:p w14:paraId="4E1E6E8C" w14:textId="77777777" w:rsidR="001A4E4D" w:rsidRDefault="00724313">
            <w:pPr>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0083DA5D" w14:textId="77777777" w:rsidR="001A4E4D" w:rsidRDefault="00724313">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5D5CCBAB" w14:textId="77777777" w:rsidR="001A4E4D" w:rsidRDefault="00724313">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対義語について理解する（２年「はんたいのいみのことば」）</w:t>
            </w:r>
          </w:p>
          <w:p w14:paraId="4BFE4D91" w14:textId="77777777" w:rsidR="001A4E4D" w:rsidRDefault="001A4E4D">
            <w:pPr>
              <w:pBdr>
                <w:top w:val="nil"/>
                <w:left w:val="nil"/>
                <w:bottom w:val="nil"/>
                <w:right w:val="nil"/>
                <w:between w:val="nil"/>
              </w:pBdr>
              <w:rPr>
                <w:rFonts w:ascii="ＭＳ Ｐゴシック" w:eastAsia="ＭＳ Ｐゴシック" w:hAnsi="ＭＳ Ｐゴシック" w:cs="ＭＳ Ｐゴシック"/>
                <w:color w:val="000000"/>
                <w:sz w:val="18"/>
                <w:szCs w:val="18"/>
              </w:rPr>
            </w:pPr>
          </w:p>
        </w:tc>
        <w:tc>
          <w:tcPr>
            <w:tcW w:w="3673" w:type="dxa"/>
            <w:shd w:val="clear" w:color="auto" w:fill="auto"/>
          </w:tcPr>
          <w:p w14:paraId="75F28EEF" w14:textId="77777777" w:rsidR="001A4E4D" w:rsidRDefault="00724313">
            <w:pPr>
              <w:spacing w:line="220" w:lineRule="auto"/>
              <w:ind w:left="210" w:hanging="21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rPr>
              <w:t>●</w:t>
            </w:r>
            <w:r>
              <w:rPr>
                <w:rFonts w:ascii="ＭＳ Ｐゴシック" w:eastAsia="ＭＳ Ｐゴシック" w:hAnsi="ＭＳ Ｐゴシック" w:cs="ＭＳ Ｐゴシック"/>
                <w:color w:val="000000"/>
                <w:sz w:val="18"/>
                <w:szCs w:val="18"/>
              </w:rPr>
              <w:t>似た意味の言葉について理解し、語彙を豊かにすることができる</w:t>
            </w:r>
            <w:r>
              <w:rPr>
                <w:rFonts w:ascii="ＭＳ Ｐゴシック" w:eastAsia="ＭＳ Ｐゴシック" w:hAnsi="ＭＳ Ｐゴシック" w:cs="ＭＳ Ｐゴシック"/>
                <w:sz w:val="18"/>
                <w:szCs w:val="18"/>
              </w:rPr>
              <w:t>。</w:t>
            </w:r>
          </w:p>
          <w:p w14:paraId="7562702A" w14:textId="77777777" w:rsidR="001A4E4D" w:rsidRDefault="00724313">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5C75F983"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34F1F2FA"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似た意味の言葉について理解する。</w:t>
            </w:r>
          </w:p>
          <w:p w14:paraId="4103393C"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似た意味の言葉を集めたり違いを考えたりする。</w:t>
            </w:r>
          </w:p>
          <w:p w14:paraId="33B79986"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学習を振り返り、似た意味の言葉についての理解を確かめる。</w:t>
            </w:r>
          </w:p>
        </w:tc>
        <w:tc>
          <w:tcPr>
            <w:tcW w:w="3219" w:type="dxa"/>
            <w:shd w:val="clear" w:color="auto" w:fill="auto"/>
          </w:tcPr>
          <w:p w14:paraId="258984A5"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27B2750D"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身近なことを表す語句の量を増し、話や文章の中で使うとともに、言葉には意味による語句のまとまりがあることに気づき、語彙を豊かにしている。⑴オ</w:t>
            </w:r>
          </w:p>
          <w:p w14:paraId="044135AA"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54B4683D"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進んで同義語や類義語について理解し、学習課題に沿って、同義語や類義語を集めたり違いを考えたりしようとしている。</w:t>
            </w:r>
          </w:p>
        </w:tc>
        <w:tc>
          <w:tcPr>
            <w:tcW w:w="1469" w:type="dxa"/>
            <w:shd w:val="clear" w:color="auto" w:fill="auto"/>
          </w:tcPr>
          <w:p w14:paraId="280FCFD1" w14:textId="77777777" w:rsidR="001A4E4D" w:rsidRDefault="001A4E4D">
            <w:pPr>
              <w:spacing w:line="220" w:lineRule="auto"/>
              <w:ind w:left="180" w:hanging="180"/>
              <w:rPr>
                <w:rFonts w:ascii="ＭＳ Ｐ明朝" w:eastAsia="ＭＳ Ｐ明朝" w:hAnsi="ＭＳ Ｐ明朝" w:cs="ＭＳ Ｐ明朝"/>
                <w:sz w:val="18"/>
                <w:szCs w:val="18"/>
              </w:rPr>
            </w:pPr>
          </w:p>
        </w:tc>
      </w:tr>
      <w:tr w:rsidR="001A4E4D" w14:paraId="548F4C53" w14:textId="77777777">
        <w:trPr>
          <w:cantSplit/>
          <w:trHeight w:val="1531"/>
        </w:trPr>
        <w:tc>
          <w:tcPr>
            <w:tcW w:w="418" w:type="dxa"/>
            <w:shd w:val="clear" w:color="auto" w:fill="auto"/>
            <w:tcMar>
              <w:left w:w="0" w:type="dxa"/>
              <w:right w:w="0" w:type="dxa"/>
            </w:tcMar>
            <w:vAlign w:val="center"/>
          </w:tcPr>
          <w:p w14:paraId="176D328E" w14:textId="77777777" w:rsidR="001A4E4D" w:rsidRDefault="00724313">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３</w:t>
            </w:r>
          </w:p>
        </w:tc>
        <w:tc>
          <w:tcPr>
            <w:tcW w:w="2119" w:type="dxa"/>
            <w:shd w:val="clear" w:color="auto" w:fill="auto"/>
          </w:tcPr>
          <w:p w14:paraId="5339242A" w14:textId="77777777" w:rsidR="001A4E4D" w:rsidRDefault="00724313">
            <w:pPr>
              <w:pBdr>
                <w:top w:val="nil"/>
                <w:left w:val="nil"/>
                <w:bottom w:val="nil"/>
                <w:right w:val="nil"/>
                <w:between w:val="nil"/>
              </w:pBd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ことばのアルバム</w:t>
            </w:r>
          </w:p>
          <w:p w14:paraId="522D3589" w14:textId="77777777" w:rsidR="001A4E4D" w:rsidRDefault="001A4E4D">
            <w:pPr>
              <w:ind w:firstLine="180"/>
              <w:rPr>
                <w:rFonts w:ascii="ＭＳ Ｐ明朝" w:eastAsia="ＭＳ Ｐ明朝" w:hAnsi="ＭＳ Ｐ明朝" w:cs="ＭＳ Ｐ明朝"/>
                <w:sz w:val="18"/>
                <w:szCs w:val="18"/>
              </w:rPr>
            </w:pPr>
          </w:p>
          <w:p w14:paraId="2B6BBBDC" w14:textId="77777777" w:rsidR="001A4E4D" w:rsidRDefault="00724313">
            <w:pPr>
              <w:ind w:right="640"/>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７時間（書７）</w:t>
            </w:r>
          </w:p>
          <w:p w14:paraId="5F12C0C2" w14:textId="77777777" w:rsidR="001A4E4D" w:rsidRDefault="00724313">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教科書：下巻P.134～137</w:t>
            </w:r>
          </w:p>
          <w:p w14:paraId="6D79CA82" w14:textId="77777777" w:rsidR="001A4E4D" w:rsidRDefault="001A4E4D">
            <w:pPr>
              <w:rPr>
                <w:rFonts w:ascii="ＭＳ Ｐ明朝" w:eastAsia="ＭＳ Ｐ明朝" w:hAnsi="ＭＳ Ｐ明朝" w:cs="ＭＳ Ｐ明朝"/>
                <w:sz w:val="14"/>
                <w:szCs w:val="14"/>
              </w:rPr>
            </w:pPr>
          </w:p>
          <w:p w14:paraId="745ADCFA" w14:textId="77777777" w:rsidR="001A4E4D" w:rsidRDefault="00724313">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14:paraId="5CDC577B" w14:textId="77777777" w:rsidR="001A4E4D" w:rsidRDefault="00724313">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文しょうのよいところを見つける</w:t>
            </w:r>
          </w:p>
          <w:p w14:paraId="0C1502D9" w14:textId="77777777" w:rsidR="001A4E4D" w:rsidRDefault="001A4E4D">
            <w:pPr>
              <w:rPr>
                <w:rFonts w:ascii="ＭＳ Ｐ明朝" w:eastAsia="ＭＳ Ｐ明朝" w:hAnsi="ＭＳ Ｐ明朝" w:cs="ＭＳ Ｐ明朝"/>
                <w:sz w:val="18"/>
                <w:szCs w:val="18"/>
              </w:rPr>
            </w:pPr>
          </w:p>
          <w:p w14:paraId="1D1AE74C" w14:textId="77777777" w:rsidR="001A4E4D" w:rsidRDefault="00724313">
            <w:pPr>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14:paraId="2C280562" w14:textId="77777777" w:rsidR="001A4E4D" w:rsidRDefault="00724313">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14:paraId="166351FA" w14:textId="77777777" w:rsidR="001A4E4D" w:rsidRDefault="00724313">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書いた文章を読み返す。（１下「一年かんのおもいでブック」）</w:t>
            </w:r>
          </w:p>
        </w:tc>
        <w:tc>
          <w:tcPr>
            <w:tcW w:w="3673" w:type="dxa"/>
            <w:shd w:val="clear" w:color="auto" w:fill="auto"/>
          </w:tcPr>
          <w:p w14:paraId="7B4CA155" w14:textId="77777777" w:rsidR="001A4E4D" w:rsidRDefault="00724313">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●一年間を振り返り、「ことばのアルバム」を作ることができる。</w:t>
            </w:r>
          </w:p>
          <w:p w14:paraId="45D63EF4" w14:textId="77777777" w:rsidR="001A4E4D" w:rsidRDefault="00724313">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◇身につけた「言葉の力」を生かしながら、いちばん心に残っている出来事を文章にまとめる。</w:t>
            </w:r>
          </w:p>
          <w:p w14:paraId="4739E0E5" w14:textId="77777777" w:rsidR="001A4E4D" w:rsidRDefault="00724313">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12758B42" w14:textId="77777777" w:rsidR="001A4E4D" w:rsidRDefault="00724313">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見通す</w:t>
            </w:r>
          </w:p>
          <w:p w14:paraId="426C2331"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14:paraId="498EDBD4" w14:textId="77777777" w:rsidR="001A4E4D" w:rsidRDefault="00724313">
            <w:pPr>
              <w:ind w:left="369" w:hanging="36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14:paraId="0894235E"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「ことばのアルバム」を作る。</w:t>
            </w:r>
          </w:p>
          <w:p w14:paraId="361D8E56"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文章を読み合う。</w:t>
            </w:r>
          </w:p>
          <w:p w14:paraId="26EA5422" w14:textId="77777777" w:rsidR="001A4E4D" w:rsidRDefault="00724313">
            <w:pPr>
              <w:ind w:left="369" w:hanging="36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14:paraId="06AA5C7E" w14:textId="77777777" w:rsidR="001A4E4D" w:rsidRDefault="00724313">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文章のどんなところによさを見つけたかを振り返り、身につけた「言葉の力」を確かめ、これからの学習に生かそうという意識を高める。</w:t>
            </w:r>
          </w:p>
        </w:tc>
        <w:tc>
          <w:tcPr>
            <w:tcW w:w="3219" w:type="dxa"/>
            <w:shd w:val="clear" w:color="auto" w:fill="auto"/>
          </w:tcPr>
          <w:p w14:paraId="50AB13D5"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14:paraId="4E24A5D9"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color w:val="000000"/>
                <w:sz w:val="18"/>
                <w:szCs w:val="18"/>
              </w:rPr>
              <w:t>身近なことを表す語句の量を増し、話や文章の中で使</w:t>
            </w:r>
            <w:r>
              <w:rPr>
                <w:rFonts w:ascii="ＭＳ Ｐ明朝" w:eastAsia="ＭＳ Ｐ明朝" w:hAnsi="ＭＳ Ｐ明朝" w:cs="ＭＳ Ｐ明朝"/>
                <w:sz w:val="18"/>
                <w:szCs w:val="18"/>
              </w:rPr>
              <w:t>うとともに、言葉には意味による語句のまとまりがあることに気づき、語彙を豊かにしている</w:t>
            </w:r>
            <w:r>
              <w:rPr>
                <w:rFonts w:ascii="ＭＳ Ｐ明朝" w:eastAsia="ＭＳ Ｐ明朝" w:hAnsi="ＭＳ Ｐ明朝" w:cs="ＭＳ Ｐ明朝"/>
                <w:color w:val="000000"/>
                <w:sz w:val="18"/>
                <w:szCs w:val="18"/>
              </w:rPr>
              <w:t>。</w:t>
            </w:r>
            <w:r>
              <w:rPr>
                <w:rFonts w:ascii="ＭＳ Ｐ明朝" w:eastAsia="ＭＳ Ｐ明朝" w:hAnsi="ＭＳ Ｐ明朝" w:cs="ＭＳ Ｐ明朝"/>
                <w:sz w:val="18"/>
                <w:szCs w:val="18"/>
              </w:rPr>
              <w:t>⑴オ</w:t>
            </w:r>
          </w:p>
          <w:p w14:paraId="6EFB5D01"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14:paraId="3C2BF423" w14:textId="77777777" w:rsidR="001A4E4D" w:rsidRDefault="00724313">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「書くこと」において、文章に対する感想を伝え合い、自分の文章の内容や表現のよいところを見つけている。B⑴オ</w:t>
            </w:r>
          </w:p>
          <w:p w14:paraId="7D41B775" w14:textId="77777777" w:rsidR="001A4E4D" w:rsidRDefault="00724313">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14:paraId="5D27EE0D" w14:textId="77777777" w:rsidR="001A4E4D" w:rsidRDefault="00724313">
            <w:pPr>
              <w:ind w:left="199" w:hanging="199"/>
              <w:rPr>
                <w:rFonts w:ascii="ＭＳ Ｐ明朝" w:eastAsia="ＭＳ Ｐ明朝" w:hAnsi="ＭＳ Ｐ明朝" w:cs="ＭＳ Ｐ明朝"/>
                <w:sz w:val="18"/>
                <w:szCs w:val="18"/>
                <w:shd w:val="clear" w:color="auto" w:fill="D9D9D9"/>
              </w:rPr>
            </w:pPr>
            <w:r>
              <w:rPr>
                <w:sz w:val="18"/>
                <w:szCs w:val="18"/>
              </w:rPr>
              <w:t>・</w:t>
            </w:r>
            <w:r>
              <w:rPr>
                <w:rFonts w:ascii="ＭＳ Ｐ明朝" w:eastAsia="ＭＳ Ｐ明朝" w:hAnsi="ＭＳ Ｐ明朝" w:cs="ＭＳ Ｐ明朝"/>
                <w:sz w:val="18"/>
                <w:szCs w:val="18"/>
              </w:rPr>
              <w:t>進んで文章のよいところを見つけ、学習の見通しを持って、「ことばのアルバム」を作ろうとしている。</w:t>
            </w:r>
          </w:p>
        </w:tc>
        <w:tc>
          <w:tcPr>
            <w:tcW w:w="1469" w:type="dxa"/>
            <w:shd w:val="clear" w:color="auto" w:fill="auto"/>
          </w:tcPr>
          <w:p w14:paraId="5FE44DF3" w14:textId="77777777" w:rsidR="001A4E4D" w:rsidRDefault="00724313">
            <w:pPr>
              <w:spacing w:line="220" w:lineRule="auto"/>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友達と文章を読み合うときに、よいところを伝える。</w:t>
            </w:r>
          </w:p>
        </w:tc>
      </w:tr>
    </w:tbl>
    <w:p w14:paraId="186FFF52" w14:textId="77777777" w:rsidR="001A4E4D" w:rsidRDefault="001A4E4D">
      <w:pPr>
        <w:widowControl/>
        <w:spacing w:line="60" w:lineRule="auto"/>
        <w:rPr>
          <w:rFonts w:ascii="HGS創英角ｺﾞｼｯｸUB" w:eastAsia="HGS創英角ｺﾞｼｯｸUB" w:hAnsi="HGS創英角ｺﾞｼｯｸUB" w:cs="HGS創英角ｺﾞｼｯｸUB"/>
          <w:sz w:val="28"/>
          <w:szCs w:val="28"/>
        </w:rPr>
      </w:pPr>
    </w:p>
    <w:sectPr w:rsidR="001A4E4D">
      <w:footerReference w:type="default" r:id="rId13"/>
      <w:pgSz w:w="11906" w:h="16838"/>
      <w:pgMar w:top="720" w:right="510" w:bottom="720" w:left="510" w:header="851"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11CED" w14:textId="77777777" w:rsidR="005255F7" w:rsidRDefault="005255F7">
      <w:r>
        <w:separator/>
      </w:r>
    </w:p>
  </w:endnote>
  <w:endnote w:type="continuationSeparator" w:id="0">
    <w:p w14:paraId="5AF458FB" w14:textId="77777777" w:rsidR="005255F7" w:rsidRDefault="00525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0D5C6" w14:textId="77777777" w:rsidR="001A4E4D" w:rsidRDefault="001A4E4D">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E2294" w14:textId="77777777" w:rsidR="001A4E4D" w:rsidRDefault="00724313">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11717E01" w14:textId="77777777" w:rsidR="001A4E4D" w:rsidRDefault="001A4E4D">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D47F" w14:textId="77777777" w:rsidR="001A4E4D" w:rsidRDefault="001A4E4D">
    <w:pPr>
      <w:pBdr>
        <w:top w:val="nil"/>
        <w:left w:val="nil"/>
        <w:bottom w:val="nil"/>
        <w:right w:val="nil"/>
        <w:between w:val="nil"/>
      </w:pBdr>
      <w:tabs>
        <w:tab w:val="center" w:pos="4252"/>
        <w:tab w:val="right" w:pos="8504"/>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80BD" w14:textId="77777777" w:rsidR="001A4E4D" w:rsidRDefault="00724313">
    <w:pPr>
      <w:pBdr>
        <w:top w:val="nil"/>
        <w:left w:val="nil"/>
        <w:bottom w:val="nil"/>
        <w:right w:val="nil"/>
        <w:between w:val="nil"/>
      </w:pBdr>
      <w:tabs>
        <w:tab w:val="center" w:pos="4252"/>
        <w:tab w:val="right" w:pos="8504"/>
      </w:tabs>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2</w:t>
    </w:r>
    <w:r>
      <w:rPr>
        <w:rFonts w:ascii="ＭＳ Ｐゴシック" w:eastAsia="ＭＳ Ｐゴシック" w:hAnsi="ＭＳ Ｐゴシック" w:cs="ＭＳ Ｐゴシック"/>
        <w:color w:val="000000"/>
        <w:sz w:val="18"/>
        <w:szCs w:val="18"/>
      </w:rPr>
      <w:t>年－</w:t>
    </w:r>
    <w:r>
      <w:rPr>
        <w:rFonts w:ascii="ＭＳ Ｐゴシック" w:eastAsia="ＭＳ Ｐゴシック" w:hAnsi="ＭＳ Ｐゴシック" w:cs="ＭＳ Ｐゴシック"/>
        <w:color w:val="000000"/>
        <w:sz w:val="18"/>
        <w:szCs w:val="18"/>
      </w:rPr>
      <w:fldChar w:fldCharType="begin"/>
    </w:r>
    <w:r>
      <w:rPr>
        <w:rFonts w:ascii="ＭＳ Ｐゴシック" w:eastAsia="ＭＳ Ｐゴシック" w:hAnsi="ＭＳ Ｐゴシック" w:cs="ＭＳ Ｐゴシック"/>
        <w:color w:val="000000"/>
        <w:sz w:val="18"/>
        <w:szCs w:val="18"/>
      </w:rPr>
      <w:instrText>PAGE</w:instrText>
    </w:r>
    <w:r>
      <w:rPr>
        <w:rFonts w:ascii="ＭＳ Ｐゴシック" w:eastAsia="ＭＳ Ｐゴシック" w:hAnsi="ＭＳ Ｐゴシック" w:cs="ＭＳ Ｐゴシック"/>
        <w:color w:val="000000"/>
        <w:sz w:val="18"/>
        <w:szCs w:val="18"/>
      </w:rPr>
      <w:fldChar w:fldCharType="separate"/>
    </w:r>
    <w:r w:rsidR="00204349">
      <w:rPr>
        <w:rFonts w:ascii="ＭＳ Ｐゴシック" w:eastAsia="ＭＳ Ｐゴシック" w:hAnsi="ＭＳ Ｐゴシック" w:cs="ＭＳ Ｐゴシック"/>
        <w:noProof/>
        <w:color w:val="000000"/>
        <w:sz w:val="18"/>
        <w:szCs w:val="18"/>
      </w:rPr>
      <w:t>16</w:t>
    </w:r>
    <w:r>
      <w:rPr>
        <w:rFonts w:ascii="ＭＳ Ｐゴシック" w:eastAsia="ＭＳ Ｐゴシック" w:hAnsi="ＭＳ Ｐゴシック" w:cs="ＭＳ Ｐゴシック"/>
        <w:color w:val="000000"/>
        <w:sz w:val="18"/>
        <w:szCs w:val="18"/>
      </w:rPr>
      <w:fldChar w:fldCharType="end"/>
    </w:r>
  </w:p>
  <w:p w14:paraId="7C3A8648" w14:textId="77777777" w:rsidR="001A4E4D" w:rsidRDefault="001A4E4D">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375A4" w14:textId="77777777" w:rsidR="005255F7" w:rsidRDefault="005255F7">
      <w:r>
        <w:separator/>
      </w:r>
    </w:p>
  </w:footnote>
  <w:footnote w:type="continuationSeparator" w:id="0">
    <w:p w14:paraId="3D6FA58D" w14:textId="77777777" w:rsidR="005255F7" w:rsidRDefault="00525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E84D" w14:textId="77777777" w:rsidR="001A4E4D" w:rsidRDefault="001A4E4D">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E459E" w14:textId="77777777" w:rsidR="001A4E4D" w:rsidRDefault="001A4E4D">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22E0" w14:textId="77777777" w:rsidR="001A4E4D" w:rsidRDefault="001A4E4D">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E4D"/>
    <w:rsid w:val="001A4E4D"/>
    <w:rsid w:val="00204349"/>
    <w:rsid w:val="003F651E"/>
    <w:rsid w:val="00490425"/>
    <w:rsid w:val="005255F7"/>
    <w:rsid w:val="00724313"/>
    <w:rsid w:val="00BB3E75"/>
    <w:rsid w:val="00C72554"/>
    <w:rsid w:val="00E71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E66C15"/>
  <w15:docId w15:val="{8CF4EEF3-0B7E-433E-81F7-0A3BBA2D0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0"/>
    <w:rPr>
      <w:sz w:val="20"/>
      <w:szCs w:val="20"/>
    </w:rPr>
    <w:tblPr>
      <w:tblStyleRowBandSize w:val="1"/>
      <w:tblStyleColBandSize w:val="1"/>
      <w:tblCellMar>
        <w:left w:w="99" w:type="dxa"/>
        <w:right w:w="99" w:type="dxa"/>
      </w:tblCellMar>
    </w:tblPr>
  </w:style>
  <w:style w:type="table" w:customStyle="1" w:styleId="a6">
    <w:basedOn w:val="TableNormal0"/>
    <w:rPr>
      <w:sz w:val="20"/>
      <w:szCs w:val="20"/>
    </w:rPr>
    <w:tblPr>
      <w:tblStyleRowBandSize w:val="1"/>
      <w:tblStyleColBandSize w:val="1"/>
      <w:tblCellMar>
        <w:left w:w="99" w:type="dxa"/>
        <w:right w:w="99" w:type="dxa"/>
      </w:tblCellMar>
    </w:tblPr>
  </w:style>
  <w:style w:type="table" w:customStyle="1" w:styleId="a7">
    <w:basedOn w:val="TableNormal0"/>
    <w:rPr>
      <w:sz w:val="20"/>
      <w:szCs w:val="20"/>
    </w:rPr>
    <w:tblPr>
      <w:tblStyleRowBandSize w:val="1"/>
      <w:tblStyleColBandSize w:val="1"/>
      <w:tblCellMar>
        <w:left w:w="99" w:type="dxa"/>
        <w:right w:w="99" w:type="dxa"/>
      </w:tblCellMar>
    </w:tblPr>
  </w:style>
  <w:style w:type="table" w:customStyle="1" w:styleId="a8">
    <w:basedOn w:val="TableNormal0"/>
    <w:rPr>
      <w:sz w:val="20"/>
      <w:szCs w:val="20"/>
    </w:rPr>
    <w:tblPr>
      <w:tblStyleRowBandSize w:val="1"/>
      <w:tblStyleColBandSize w:val="1"/>
      <w:tblCellMar>
        <w:left w:w="99" w:type="dxa"/>
        <w:right w:w="99" w:type="dxa"/>
      </w:tblCellMar>
    </w:tblPr>
  </w:style>
  <w:style w:type="table" w:customStyle="1" w:styleId="a9">
    <w:basedOn w:val="TableNormal0"/>
    <w:rPr>
      <w:sz w:val="20"/>
      <w:szCs w:val="20"/>
    </w:rPr>
    <w:tblPr>
      <w:tblStyleRowBandSize w:val="1"/>
      <w:tblStyleColBandSize w:val="1"/>
      <w:tblCellMar>
        <w:left w:w="99" w:type="dxa"/>
        <w:right w:w="99" w:type="dxa"/>
      </w:tblCellMar>
    </w:tblPr>
  </w:style>
  <w:style w:type="table" w:customStyle="1" w:styleId="aa">
    <w:basedOn w:val="TableNormal0"/>
    <w:rPr>
      <w:sz w:val="20"/>
      <w:szCs w:val="20"/>
    </w:rPr>
    <w:tblPr>
      <w:tblStyleRowBandSize w:val="1"/>
      <w:tblStyleColBandSize w:val="1"/>
      <w:tblCellMar>
        <w:left w:w="99" w:type="dxa"/>
        <w:right w:w="99" w:type="dxa"/>
      </w:tblCellMar>
    </w:tblPr>
  </w:style>
  <w:style w:type="table" w:customStyle="1" w:styleId="ab">
    <w:basedOn w:val="TableNormal0"/>
    <w:rPr>
      <w:sz w:val="20"/>
      <w:szCs w:val="20"/>
    </w:rPr>
    <w:tblPr>
      <w:tblStyleRowBandSize w:val="1"/>
      <w:tblStyleColBandSize w:val="1"/>
      <w:tblCellMar>
        <w:left w:w="99" w:type="dxa"/>
        <w:right w:w="99" w:type="dxa"/>
      </w:tblCellMar>
    </w:tblPr>
  </w:style>
  <w:style w:type="paragraph" w:styleId="ac">
    <w:name w:val="Balloon Text"/>
    <w:basedOn w:val="a"/>
    <w:link w:val="ad"/>
    <w:uiPriority w:val="99"/>
    <w:semiHidden/>
    <w:unhideWhenUsed/>
    <w:rsid w:val="005F66F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F66FF"/>
    <w:rPr>
      <w:rFonts w:asciiTheme="majorHAnsi" w:eastAsiaTheme="majorEastAsia" w:hAnsiTheme="majorHAnsi" w:cstheme="majorBidi"/>
      <w:sz w:val="18"/>
      <w:szCs w:val="18"/>
    </w:rPr>
  </w:style>
  <w:style w:type="table" w:customStyle="1" w:styleId="ae">
    <w:basedOn w:val="TableNormal0"/>
    <w:rPr>
      <w:sz w:val="20"/>
      <w:szCs w:val="20"/>
    </w:rPr>
    <w:tblPr>
      <w:tblStyleRowBandSize w:val="1"/>
      <w:tblStyleColBandSize w:val="1"/>
      <w:tblCellMar>
        <w:left w:w="99" w:type="dxa"/>
        <w:right w:w="99" w:type="dxa"/>
      </w:tblCellMar>
    </w:tblPr>
  </w:style>
  <w:style w:type="table" w:customStyle="1" w:styleId="af">
    <w:basedOn w:val="TableNormal0"/>
    <w:rPr>
      <w:sz w:val="20"/>
      <w:szCs w:val="20"/>
    </w:rPr>
    <w:tblPr>
      <w:tblStyleRowBandSize w:val="1"/>
      <w:tblStyleColBandSize w:val="1"/>
      <w:tblCellMar>
        <w:left w:w="99" w:type="dxa"/>
        <w:right w:w="99" w:type="dxa"/>
      </w:tblCellMar>
    </w:tblPr>
  </w:style>
  <w:style w:type="table" w:customStyle="1" w:styleId="af0">
    <w:basedOn w:val="TableNormal0"/>
    <w:rPr>
      <w:sz w:val="20"/>
      <w:szCs w:val="20"/>
    </w:rPr>
    <w:tblPr>
      <w:tblStyleRowBandSize w:val="1"/>
      <w:tblStyleColBandSize w:val="1"/>
      <w:tblCellMar>
        <w:left w:w="99" w:type="dxa"/>
        <w:right w:w="99" w:type="dxa"/>
      </w:tblCellMar>
    </w:tblPr>
  </w:style>
  <w:style w:type="table" w:customStyle="1" w:styleId="af1">
    <w:basedOn w:val="TableNormal0"/>
    <w:rPr>
      <w:sz w:val="20"/>
      <w:szCs w:val="20"/>
    </w:rPr>
    <w:tblPr>
      <w:tblStyleRowBandSize w:val="1"/>
      <w:tblStyleColBandSize w:val="1"/>
      <w:tblCellMar>
        <w:left w:w="99" w:type="dxa"/>
        <w:right w:w="99" w:type="dxa"/>
      </w:tblCellMar>
    </w:tblPr>
  </w:style>
  <w:style w:type="table" w:customStyle="1" w:styleId="af2">
    <w:basedOn w:val="TableNormal0"/>
    <w:rPr>
      <w:sz w:val="20"/>
      <w:szCs w:val="20"/>
    </w:rPr>
    <w:tblPr>
      <w:tblStyleRowBandSize w:val="1"/>
      <w:tblStyleColBandSize w:val="1"/>
      <w:tblCellMar>
        <w:left w:w="99" w:type="dxa"/>
        <w:right w:w="99" w:type="dxa"/>
      </w:tblCellMar>
    </w:tblPr>
  </w:style>
  <w:style w:type="table" w:customStyle="1" w:styleId="af3">
    <w:basedOn w:val="TableNormal0"/>
    <w:rPr>
      <w:sz w:val="20"/>
      <w:szCs w:val="20"/>
    </w:rPr>
    <w:tblPr>
      <w:tblStyleRowBandSize w:val="1"/>
      <w:tblStyleColBandSize w:val="1"/>
      <w:tblCellMar>
        <w:left w:w="99" w:type="dxa"/>
        <w:right w:w="99" w:type="dxa"/>
      </w:tblCellMar>
    </w:tblPr>
  </w:style>
  <w:style w:type="table" w:customStyle="1" w:styleId="af4">
    <w:basedOn w:val="TableNormal0"/>
    <w:rPr>
      <w:sz w:val="20"/>
      <w:szCs w:val="20"/>
    </w:rPr>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bevJb/OaSeodwfG9C4wmPMVVcg==">CgMxLjAyCGguZ2pkZ3hzMgloLjJldDkycDAyCWguMWZvYjl0ZTIJaC4zMGowemxsMgloLjN6bnlzaDc4AHIhMWNuRWhXVEk0R3hWZExIQ2JOU0NFWVR4NVV1TUk3M21q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4084</Words>
  <Characters>23280</Characters>
  <Application>Microsoft Office Word</Application>
  <DocSecurity>0</DocSecurity>
  <Lines>194</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東京書籍</dc:creator>
  <cp:lastModifiedBy>凜 植木</cp:lastModifiedBy>
  <cp:revision>7</cp:revision>
  <cp:lastPrinted>2024-01-24T09:24:00Z</cp:lastPrinted>
  <dcterms:created xsi:type="dcterms:W3CDTF">2024-01-24T09:24:00Z</dcterms:created>
  <dcterms:modified xsi:type="dcterms:W3CDTF">2025-03-06T06:12:00Z</dcterms:modified>
</cp:coreProperties>
</file>