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A4" w:rsidRPr="008D62A4" w:rsidRDefault="008D62A4" w:rsidP="008D62A4">
      <w:pPr>
        <w:autoSpaceDE/>
        <w:autoSpaceDN/>
        <w:rPr>
          <w:rFonts w:ascii="ＭＳ Ｐ明朝" w:eastAsia="ＭＳ 明朝" w:hAnsi="ＭＳ Ｐ明朝"/>
          <w:sz w:val="20"/>
        </w:rPr>
      </w:pPr>
    </w:p>
    <w:tbl>
      <w:tblPr>
        <w:tblStyle w:val="31"/>
        <w:tblW w:w="0" w:type="auto"/>
        <w:jc w:val="center"/>
        <w:tblLook w:val="04A0" w:firstRow="1" w:lastRow="0" w:firstColumn="1" w:lastColumn="0" w:noHBand="0" w:noVBand="1"/>
      </w:tblPr>
      <w:tblGrid>
        <w:gridCol w:w="3982"/>
        <w:gridCol w:w="3982"/>
      </w:tblGrid>
      <w:tr w:rsidR="008D62A4" w:rsidRPr="008D62A4" w:rsidTr="004804DB">
        <w:trPr>
          <w:trHeight w:val="829"/>
          <w:jc w:val="center"/>
        </w:trPr>
        <w:tc>
          <w:tcPr>
            <w:tcW w:w="3982" w:type="dxa"/>
            <w:vAlign w:val="center"/>
          </w:tcPr>
          <w:p w:rsidR="008D62A4" w:rsidRPr="008D62A4" w:rsidRDefault="008D62A4" w:rsidP="008D62A4">
            <w:pPr>
              <w:autoSpaceDE/>
              <w:autoSpaceDN/>
              <w:snapToGrid w:val="0"/>
              <w:jc w:val="center"/>
              <w:rPr>
                <w:sz w:val="36"/>
                <w:szCs w:val="36"/>
              </w:rPr>
            </w:pPr>
            <w:r w:rsidRPr="008D62A4">
              <w:rPr>
                <w:rFonts w:hint="eastAsia"/>
                <w:sz w:val="32"/>
                <w:szCs w:val="32"/>
              </w:rPr>
              <w:t>令和</w:t>
            </w:r>
            <w:r w:rsidR="005E543F">
              <w:rPr>
                <w:rFonts w:hint="eastAsia"/>
                <w:sz w:val="32"/>
                <w:szCs w:val="32"/>
              </w:rPr>
              <w:t>6</w:t>
            </w:r>
            <w:r w:rsidRPr="008D62A4">
              <w:rPr>
                <w:sz w:val="32"/>
                <w:szCs w:val="32"/>
              </w:rPr>
              <w:t>年度（</w:t>
            </w:r>
            <w:r w:rsidR="005E543F">
              <w:rPr>
                <w:sz w:val="32"/>
                <w:szCs w:val="32"/>
              </w:rPr>
              <w:t>202</w:t>
            </w:r>
            <w:r w:rsidR="005E543F">
              <w:rPr>
                <w:rFonts w:hint="eastAsia"/>
                <w:sz w:val="32"/>
                <w:szCs w:val="32"/>
              </w:rPr>
              <w:t>4</w:t>
            </w:r>
            <w:r w:rsidRPr="008D62A4">
              <w:rPr>
                <w:sz w:val="32"/>
                <w:szCs w:val="32"/>
              </w:rPr>
              <w:t>年度）用</w:t>
            </w:r>
          </w:p>
        </w:tc>
        <w:tc>
          <w:tcPr>
            <w:tcW w:w="3982" w:type="dxa"/>
            <w:shd w:val="clear" w:color="auto" w:fill="000000" w:themeFill="text1"/>
            <w:vAlign w:val="center"/>
          </w:tcPr>
          <w:p w:rsidR="008D62A4" w:rsidRPr="008D62A4" w:rsidRDefault="008D62A4" w:rsidP="008D62A4">
            <w:pPr>
              <w:autoSpaceDE/>
              <w:autoSpaceDN/>
              <w:jc w:val="center"/>
              <w:rPr>
                <w:sz w:val="48"/>
                <w:szCs w:val="48"/>
              </w:rPr>
            </w:pPr>
            <w:r w:rsidRPr="008D62A4">
              <w:rPr>
                <w:rFonts w:hint="eastAsia"/>
                <w:sz w:val="48"/>
                <w:szCs w:val="48"/>
              </w:rPr>
              <w:t>小学校算数科用</w:t>
            </w:r>
          </w:p>
        </w:tc>
      </w:tr>
    </w:tbl>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tbl>
      <w:tblPr>
        <w:tblStyle w:val="31"/>
        <w:tblW w:w="0" w:type="auto"/>
        <w:jc w:val="center"/>
        <w:tblLook w:val="04A0" w:firstRow="1" w:lastRow="0" w:firstColumn="1" w:lastColumn="0" w:noHBand="0" w:noVBand="1"/>
      </w:tblPr>
      <w:tblGrid>
        <w:gridCol w:w="9600"/>
      </w:tblGrid>
      <w:tr w:rsidR="008D62A4" w:rsidRPr="008D62A4" w:rsidTr="004804DB">
        <w:trPr>
          <w:trHeight w:val="3848"/>
          <w:jc w:val="center"/>
        </w:trPr>
        <w:tc>
          <w:tcPr>
            <w:tcW w:w="9600" w:type="dxa"/>
            <w:tcBorders>
              <w:top w:val="thinThickLargeGap" w:sz="36" w:space="0" w:color="auto"/>
              <w:left w:val="nil"/>
              <w:bottom w:val="thickThinLargeGap" w:sz="24" w:space="0" w:color="auto"/>
              <w:right w:val="nil"/>
            </w:tcBorders>
            <w:vAlign w:val="center"/>
          </w:tcPr>
          <w:p w:rsidR="008D62A4" w:rsidRPr="008D62A4" w:rsidRDefault="008D62A4" w:rsidP="008D62A4">
            <w:pPr>
              <w:autoSpaceDE/>
              <w:autoSpaceDN/>
              <w:snapToGrid w:val="0"/>
              <w:jc w:val="center"/>
              <w:rPr>
                <w:sz w:val="72"/>
                <w:szCs w:val="72"/>
              </w:rPr>
            </w:pPr>
            <w:r w:rsidRPr="008D62A4">
              <w:rPr>
                <w:rFonts w:hint="eastAsia"/>
                <w:sz w:val="72"/>
                <w:szCs w:val="72"/>
              </w:rPr>
              <w:t>「</w:t>
            </w:r>
            <w:r w:rsidR="005E543F">
              <w:rPr>
                <w:rFonts w:hint="eastAsia"/>
                <w:sz w:val="72"/>
                <w:szCs w:val="72"/>
              </w:rPr>
              <w:t xml:space="preserve">新編 </w:t>
            </w:r>
            <w:r w:rsidRPr="008D62A4">
              <w:rPr>
                <w:rFonts w:hint="eastAsia"/>
                <w:sz w:val="72"/>
                <w:szCs w:val="72"/>
              </w:rPr>
              <w:t>新しい算数」</w:t>
            </w:r>
          </w:p>
          <w:p w:rsidR="008D62A4" w:rsidRPr="008D62A4" w:rsidRDefault="008D62A4" w:rsidP="008D62A4">
            <w:pPr>
              <w:autoSpaceDE/>
              <w:autoSpaceDN/>
              <w:snapToGrid w:val="0"/>
              <w:jc w:val="center"/>
              <w:rPr>
                <w:b/>
                <w:bCs/>
                <w:spacing w:val="-20"/>
                <w:sz w:val="80"/>
                <w:szCs w:val="80"/>
              </w:rPr>
            </w:pPr>
            <w:r w:rsidRPr="008D62A4">
              <w:rPr>
                <w:rFonts w:hint="eastAsia"/>
                <w:b/>
                <w:bCs/>
                <w:spacing w:val="-20"/>
                <w:sz w:val="80"/>
                <w:szCs w:val="80"/>
              </w:rPr>
              <w:t>年間指導計画作成資料</w:t>
            </w:r>
          </w:p>
          <w:p w:rsidR="008D62A4" w:rsidRPr="008D62A4" w:rsidRDefault="008D62A4" w:rsidP="008D62A4">
            <w:pPr>
              <w:autoSpaceDE/>
              <w:autoSpaceDN/>
              <w:snapToGrid w:val="0"/>
              <w:jc w:val="center"/>
              <w:rPr>
                <w:b/>
                <w:bCs/>
                <w:spacing w:val="-20"/>
                <w:sz w:val="124"/>
                <w:szCs w:val="124"/>
              </w:rPr>
            </w:pPr>
            <w:r>
              <w:rPr>
                <w:rFonts w:hint="eastAsia"/>
                <w:b/>
                <w:bCs/>
                <w:spacing w:val="-20"/>
                <w:sz w:val="124"/>
                <w:szCs w:val="124"/>
              </w:rPr>
              <w:t>複式</w:t>
            </w:r>
          </w:p>
          <w:p w:rsidR="008D62A4" w:rsidRPr="008D62A4" w:rsidRDefault="008D62A4" w:rsidP="008D62A4">
            <w:pPr>
              <w:autoSpaceDE/>
              <w:autoSpaceDN/>
              <w:jc w:val="center"/>
              <w:rPr>
                <w:rFonts w:ascii="ＭＳ Ｐ明朝" w:eastAsia="ＭＳ 明朝" w:hAnsi="ＭＳ Ｐ明朝"/>
                <w:sz w:val="20"/>
              </w:rPr>
            </w:pPr>
            <w:r w:rsidRPr="008D62A4">
              <w:rPr>
                <w:rFonts w:hint="eastAsia"/>
                <w:b/>
                <w:bCs/>
                <w:sz w:val="72"/>
                <w:szCs w:val="72"/>
              </w:rPr>
              <w:t>【</w:t>
            </w:r>
            <w:r>
              <w:rPr>
                <w:rFonts w:hint="eastAsia"/>
                <w:b/>
                <w:bCs/>
                <w:sz w:val="72"/>
                <w:szCs w:val="72"/>
              </w:rPr>
              <w:t>１・</w:t>
            </w:r>
            <w:r w:rsidRPr="008D62A4">
              <w:rPr>
                <w:rFonts w:hint="eastAsia"/>
                <w:b/>
                <w:bCs/>
                <w:sz w:val="72"/>
                <w:szCs w:val="72"/>
              </w:rPr>
              <w:t>２年】</w:t>
            </w:r>
          </w:p>
        </w:tc>
      </w:tr>
    </w:tbl>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jc w:val="center"/>
        <w:rPr>
          <w:rFonts w:asciiTheme="majorEastAsia" w:eastAsiaTheme="majorEastAsia" w:hAnsiTheme="majorEastAsia"/>
          <w:sz w:val="24"/>
          <w:szCs w:val="24"/>
        </w:rPr>
      </w:pPr>
      <w:r w:rsidRPr="008D62A4">
        <w:rPr>
          <w:rFonts w:asciiTheme="majorEastAsia" w:eastAsiaTheme="majorEastAsia" w:hAnsiTheme="majorEastAsia" w:hint="eastAsia"/>
          <w:sz w:val="24"/>
          <w:szCs w:val="24"/>
        </w:rPr>
        <w:t>令和</w:t>
      </w:r>
      <w:r w:rsidR="006409C7">
        <w:rPr>
          <w:rFonts w:asciiTheme="majorEastAsia" w:eastAsiaTheme="majorEastAsia" w:hAnsiTheme="majorEastAsia" w:hint="eastAsia"/>
          <w:sz w:val="24"/>
          <w:szCs w:val="24"/>
        </w:rPr>
        <w:t>6</w:t>
      </w:r>
      <w:r w:rsidRPr="008D62A4">
        <w:rPr>
          <w:rFonts w:asciiTheme="majorEastAsia" w:eastAsiaTheme="majorEastAsia" w:hAnsiTheme="majorEastAsia" w:hint="eastAsia"/>
          <w:sz w:val="24"/>
          <w:szCs w:val="24"/>
        </w:rPr>
        <w:t>年（</w:t>
      </w:r>
      <w:r w:rsidR="005E543F">
        <w:rPr>
          <w:rFonts w:asciiTheme="majorEastAsia" w:eastAsiaTheme="majorEastAsia" w:hAnsiTheme="majorEastAsia" w:hint="eastAsia"/>
          <w:sz w:val="24"/>
          <w:szCs w:val="24"/>
        </w:rPr>
        <w:t>202</w:t>
      </w:r>
      <w:r w:rsidR="006409C7">
        <w:rPr>
          <w:rFonts w:asciiTheme="majorEastAsia" w:eastAsiaTheme="majorEastAsia" w:hAnsiTheme="majorEastAsia" w:hint="eastAsia"/>
          <w:sz w:val="24"/>
          <w:szCs w:val="24"/>
        </w:rPr>
        <w:t>4</w:t>
      </w:r>
      <w:r w:rsidRPr="008D62A4">
        <w:rPr>
          <w:rFonts w:asciiTheme="majorEastAsia" w:eastAsiaTheme="majorEastAsia" w:hAnsiTheme="majorEastAsia" w:hint="eastAsia"/>
          <w:sz w:val="24"/>
          <w:szCs w:val="24"/>
        </w:rPr>
        <w:t>年）</w:t>
      </w:r>
      <w:r w:rsidR="006409C7">
        <w:rPr>
          <w:rFonts w:asciiTheme="majorEastAsia" w:eastAsiaTheme="majorEastAsia" w:hAnsiTheme="majorEastAsia" w:hint="eastAsia"/>
          <w:sz w:val="24"/>
          <w:szCs w:val="24"/>
        </w:rPr>
        <w:t>2</w:t>
      </w:r>
      <w:r w:rsidRPr="00BB3374">
        <w:rPr>
          <w:rFonts w:asciiTheme="majorEastAsia" w:eastAsiaTheme="majorEastAsia" w:hAnsiTheme="majorEastAsia" w:hint="eastAsia"/>
          <w:sz w:val="24"/>
          <w:szCs w:val="24"/>
        </w:rPr>
        <w:t>月</w:t>
      </w:r>
      <w:bookmarkStart w:id="0" w:name="_GoBack"/>
      <w:bookmarkEnd w:id="0"/>
      <w:r w:rsidRPr="008D62A4">
        <w:rPr>
          <w:rFonts w:asciiTheme="majorEastAsia" w:eastAsiaTheme="majorEastAsia" w:hAnsiTheme="majorEastAsia" w:hint="eastAsia"/>
          <w:sz w:val="24"/>
          <w:szCs w:val="24"/>
        </w:rPr>
        <w:t>版</w:t>
      </w:r>
    </w:p>
    <w:p w:rsidR="008D62A4" w:rsidRPr="008D62A4" w:rsidRDefault="008D62A4" w:rsidP="008D62A4">
      <w:pPr>
        <w:autoSpaceDE/>
        <w:autoSpaceDN/>
        <w:ind w:left="180" w:hangingChars="100" w:hanging="180"/>
        <w:jc w:val="center"/>
        <w:rPr>
          <w:rFonts w:ascii="ＭＳ Ｐ明朝" w:eastAsia="ＭＳ 明朝" w:hAnsi="ＭＳ Ｐ明朝"/>
          <w:sz w:val="18"/>
          <w:szCs w:val="18"/>
        </w:rPr>
      </w:pPr>
      <w:r w:rsidRPr="008D62A4">
        <w:rPr>
          <w:rFonts w:ascii="ＭＳ Ｐ明朝" w:eastAsia="ＭＳ 明朝" w:hAnsi="ＭＳ Ｐ明朝" w:hint="eastAsia"/>
          <w:sz w:val="18"/>
          <w:szCs w:val="18"/>
        </w:rPr>
        <w:t>※単元ごとの配当時数</w:t>
      </w:r>
      <w:r w:rsidR="005E543F">
        <w:rPr>
          <w:rFonts w:ascii="ＭＳ Ｐ明朝" w:eastAsia="ＭＳ 明朝" w:hAnsi="ＭＳ Ｐ明朝" w:hint="eastAsia"/>
          <w:sz w:val="18"/>
          <w:szCs w:val="18"/>
        </w:rPr>
        <w:t>、</w:t>
      </w:r>
      <w:r w:rsidR="00482F67">
        <w:rPr>
          <w:rFonts w:ascii="ＭＳ Ｐ明朝" w:eastAsia="ＭＳ 明朝" w:hAnsi="ＭＳ Ｐ明朝" w:hint="eastAsia"/>
          <w:sz w:val="18"/>
          <w:szCs w:val="18"/>
        </w:rPr>
        <w:t>学習</w:t>
      </w:r>
      <w:r>
        <w:rPr>
          <w:rFonts w:ascii="ＭＳ Ｐ明朝" w:eastAsia="ＭＳ 明朝" w:hAnsi="ＭＳ Ｐ明朝" w:hint="eastAsia"/>
          <w:sz w:val="18"/>
          <w:szCs w:val="18"/>
        </w:rPr>
        <w:t>内容</w:t>
      </w:r>
      <w:r w:rsidRPr="008D62A4">
        <w:rPr>
          <w:rFonts w:ascii="ＭＳ Ｐ明朝" w:eastAsia="ＭＳ 明朝" w:hAnsi="ＭＳ Ｐ明朝" w:hint="eastAsia"/>
          <w:sz w:val="18"/>
          <w:szCs w:val="18"/>
        </w:rPr>
        <w:t>などは</w:t>
      </w:r>
      <w:r w:rsidR="005E543F">
        <w:rPr>
          <w:rFonts w:ascii="ＭＳ Ｐ明朝" w:eastAsia="ＭＳ 明朝" w:hAnsi="ＭＳ Ｐ明朝" w:hint="eastAsia"/>
          <w:sz w:val="18"/>
          <w:szCs w:val="18"/>
        </w:rPr>
        <w:t>、</w:t>
      </w:r>
      <w:r w:rsidRPr="008D62A4">
        <w:rPr>
          <w:rFonts w:ascii="ＭＳ Ｐ明朝" w:eastAsia="ＭＳ 明朝" w:hAnsi="ＭＳ Ｐ明朝" w:hint="eastAsia"/>
          <w:sz w:val="18"/>
          <w:szCs w:val="18"/>
        </w:rPr>
        <w:t>今後変更になる可能性があります。ご了承ください。</w:t>
      </w: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rPr>
          <w:rFonts w:ascii="ＭＳ Ｐ明朝" w:eastAsia="ＭＳ 明朝" w:hAnsi="ＭＳ Ｐ明朝"/>
          <w:sz w:val="20"/>
        </w:rPr>
      </w:pPr>
    </w:p>
    <w:p w:rsidR="008D62A4" w:rsidRPr="008D62A4" w:rsidRDefault="008D62A4" w:rsidP="008D62A4">
      <w:pPr>
        <w:autoSpaceDE/>
        <w:autoSpaceDN/>
        <w:spacing w:line="180" w:lineRule="exact"/>
        <w:rPr>
          <w:rFonts w:ascii="ＭＳ Ｐ明朝" w:eastAsia="ＭＳ 明朝" w:hAnsi="ＭＳ Ｐ明朝"/>
          <w:sz w:val="20"/>
        </w:rPr>
      </w:pPr>
    </w:p>
    <w:p w:rsidR="008D62A4" w:rsidRPr="006114F4" w:rsidRDefault="008D62A4" w:rsidP="006114F4">
      <w:pPr>
        <w:autoSpaceDE/>
        <w:autoSpaceDN/>
        <w:jc w:val="center"/>
        <w:rPr>
          <w:rFonts w:asciiTheme="majorEastAsia" w:eastAsiaTheme="majorEastAsia" w:hAnsiTheme="majorEastAsia"/>
          <w:bCs/>
          <w:sz w:val="48"/>
          <w:szCs w:val="48"/>
        </w:rPr>
        <w:sectPr w:rsidR="008D62A4" w:rsidRPr="006114F4" w:rsidSect="008D62A4">
          <w:pgSz w:w="11906" w:h="16838" w:code="9"/>
          <w:pgMar w:top="1134" w:right="794" w:bottom="1418" w:left="794" w:header="851" w:footer="454" w:gutter="0"/>
          <w:cols w:space="425"/>
          <w:docGrid w:type="lines" w:linePitch="280"/>
        </w:sectPr>
      </w:pPr>
      <w:r w:rsidRPr="008D62A4">
        <w:rPr>
          <w:rFonts w:asciiTheme="majorEastAsia" w:eastAsiaTheme="majorEastAsia" w:hAnsiTheme="majorEastAsia" w:hint="eastAsia"/>
          <w:bCs/>
          <w:sz w:val="48"/>
          <w:szCs w:val="48"/>
        </w:rPr>
        <w:t>東京書籍</w:t>
      </w:r>
    </w:p>
    <w:p w:rsidR="00EF0709" w:rsidRPr="00EA4810" w:rsidRDefault="00915AB7" w:rsidP="00EA4810">
      <w:pPr>
        <w:jc w:val="left"/>
        <w:textAlignment w:val="center"/>
        <w:rPr>
          <w:sz w:val="21"/>
          <w:szCs w:val="21"/>
        </w:rPr>
      </w:pPr>
      <w:r>
        <w:rPr>
          <w:rFonts w:hint="eastAsia"/>
          <w:kern w:val="0"/>
          <w:sz w:val="24"/>
          <w:szCs w:val="24"/>
        </w:rPr>
        <w:lastRenderedPageBreak/>
        <w:t xml:space="preserve">新編 </w:t>
      </w:r>
      <w:r w:rsidR="00D13617">
        <w:rPr>
          <w:rFonts w:hint="eastAsia"/>
          <w:kern w:val="0"/>
          <w:sz w:val="24"/>
          <w:szCs w:val="24"/>
        </w:rPr>
        <w:t xml:space="preserve">新しい算数　</w:t>
      </w:r>
      <w:r w:rsidR="00EF0709" w:rsidRPr="00017B76">
        <w:rPr>
          <w:sz w:val="24"/>
          <w:szCs w:val="24"/>
        </w:rPr>
        <w:t>第</w:t>
      </w:r>
      <w:r w:rsidR="00627BAB">
        <w:rPr>
          <w:rFonts w:hint="eastAsia"/>
          <w:sz w:val="24"/>
          <w:szCs w:val="24"/>
        </w:rPr>
        <w:t>１</w:t>
      </w:r>
      <w:r w:rsidR="00EA4810">
        <w:rPr>
          <w:rFonts w:hint="eastAsia"/>
          <w:sz w:val="24"/>
          <w:szCs w:val="24"/>
        </w:rPr>
        <w:t>・</w:t>
      </w:r>
      <w:r w:rsidR="00627BAB">
        <w:rPr>
          <w:rFonts w:hint="eastAsia"/>
          <w:sz w:val="24"/>
          <w:szCs w:val="24"/>
        </w:rPr>
        <w:t>２</w:t>
      </w:r>
      <w:r w:rsidR="00EF0709" w:rsidRPr="00017B76">
        <w:rPr>
          <w:sz w:val="24"/>
          <w:szCs w:val="24"/>
        </w:rPr>
        <w:t xml:space="preserve">学年　</w:t>
      </w:r>
      <w:r w:rsidR="00EA4810" w:rsidRPr="00EA4810">
        <w:rPr>
          <w:rFonts w:hint="eastAsia"/>
          <w:sz w:val="28"/>
          <w:szCs w:val="28"/>
        </w:rPr>
        <w:t>（複式）</w:t>
      </w:r>
      <w:r w:rsidR="00EF0709" w:rsidRPr="00D13617">
        <w:rPr>
          <w:sz w:val="28"/>
          <w:szCs w:val="28"/>
        </w:rPr>
        <w:t>年間指導計画</w:t>
      </w:r>
      <w:r w:rsidR="00D13617" w:rsidRPr="00D13617">
        <w:rPr>
          <w:rFonts w:hint="eastAsia"/>
          <w:sz w:val="28"/>
          <w:szCs w:val="28"/>
        </w:rPr>
        <w:t>案</w:t>
      </w:r>
      <w:r w:rsidR="00EA4810" w:rsidRPr="00EA4810">
        <w:rPr>
          <w:rFonts w:hint="eastAsia"/>
          <w:sz w:val="21"/>
          <w:szCs w:val="21"/>
        </w:rPr>
        <w:t>（基底）</w:t>
      </w:r>
    </w:p>
    <w:p w:rsidR="00F02E1F" w:rsidRDefault="00F02E1F" w:rsidP="00F02E1F">
      <w:pPr>
        <w:ind w:left="160" w:hangingChars="100" w:hanging="160"/>
      </w:pPr>
      <w:r w:rsidRPr="00AF77AF">
        <w:rPr>
          <w:rFonts w:hint="eastAsia"/>
        </w:rPr>
        <w:t>■活用の際の留意事項</w:t>
      </w:r>
    </w:p>
    <w:p w:rsidR="00F02E1F" w:rsidRDefault="00F02E1F" w:rsidP="00F02E1F">
      <w:pPr>
        <w:spacing w:line="200" w:lineRule="exact"/>
        <w:ind w:left="160" w:hangingChars="100" w:hanging="160"/>
      </w:pPr>
      <w:r>
        <w:rPr>
          <w:rFonts w:hint="eastAsia"/>
        </w:rPr>
        <w:t xml:space="preserve">⑴　</w:t>
      </w:r>
      <w:r>
        <w:t>年間の授業時数が</w:t>
      </w:r>
      <w:r w:rsidR="005E543F">
        <w:t>、</w:t>
      </w:r>
      <w:r>
        <w:t>１学年は136時間</w:t>
      </w:r>
      <w:r w:rsidR="005E543F">
        <w:t>、</w:t>
      </w:r>
      <w:r>
        <w:t>２学年は175時間と大幅に異なるため</w:t>
      </w:r>
      <w:r w:rsidR="005E543F">
        <w:t>、</w:t>
      </w:r>
      <w:r>
        <w:t>時程の組み合わせ方は各学校で柔軟に</w:t>
      </w:r>
      <w:r>
        <w:rPr>
          <w:rFonts w:hint="eastAsia"/>
        </w:rPr>
        <w:t>調整する必要があります。</w:t>
      </w:r>
    </w:p>
    <w:p w:rsidR="00F02E1F" w:rsidRDefault="00F02E1F" w:rsidP="00F02E1F">
      <w:pPr>
        <w:spacing w:line="200" w:lineRule="exact"/>
        <w:ind w:left="160" w:hangingChars="100" w:hanging="160"/>
      </w:pPr>
      <w:r>
        <w:rPr>
          <w:rFonts w:hint="eastAsia"/>
        </w:rPr>
        <w:t xml:space="preserve">⑵　</w:t>
      </w:r>
      <w:r>
        <w:t>１学年の初期の段階で</w:t>
      </w:r>
      <w:r w:rsidR="005E543F">
        <w:t>、</w:t>
      </w:r>
      <w:r>
        <w:t>２学年との類似内容指導を行うのは無理があり</w:t>
      </w:r>
      <w:r w:rsidR="005E543F">
        <w:t>、</w:t>
      </w:r>
      <w:r>
        <w:t>有効とは思えません。したがって</w:t>
      </w:r>
      <w:r w:rsidR="005E543F">
        <w:t>、</w:t>
      </w:r>
      <w:r>
        <w:t>２学期か</w:t>
      </w:r>
      <w:r>
        <w:rPr>
          <w:rFonts w:hint="eastAsia"/>
        </w:rPr>
        <w:t>ら</w:t>
      </w:r>
      <w:r w:rsidR="005E543F">
        <w:rPr>
          <w:rFonts w:hint="eastAsia"/>
        </w:rPr>
        <w:t>、</w:t>
      </w:r>
      <w:r>
        <w:rPr>
          <w:rFonts w:hint="eastAsia"/>
        </w:rPr>
        <w:t>可能な限り類似内容の指導を設定するようにしています。</w:t>
      </w:r>
    </w:p>
    <w:p w:rsidR="00F02E1F" w:rsidRDefault="00F02E1F" w:rsidP="00F02E1F">
      <w:pPr>
        <w:spacing w:line="200" w:lineRule="exact"/>
        <w:ind w:left="160" w:hangingChars="100" w:hanging="160"/>
      </w:pPr>
      <w:r>
        <w:rPr>
          <w:rFonts w:hint="eastAsia"/>
        </w:rPr>
        <w:t>⑶　配当時間が単式の場合と異なる単元がありますが</w:t>
      </w:r>
      <w:r w:rsidR="005E543F">
        <w:rPr>
          <w:rFonts w:hint="eastAsia"/>
        </w:rPr>
        <w:t>、</w:t>
      </w:r>
      <w:r>
        <w:rPr>
          <w:rFonts w:hint="eastAsia"/>
        </w:rPr>
        <w:t>これは２つの学年の内容を組み合わせる都合などによるものです。</w:t>
      </w:r>
    </w:p>
    <w:p w:rsidR="00F02E1F" w:rsidRPr="00627BAB" w:rsidRDefault="00F02E1F" w:rsidP="00F02E1F">
      <w:pPr>
        <w:spacing w:line="200" w:lineRule="exact"/>
        <w:ind w:left="160" w:hangingChars="100" w:hanging="160"/>
      </w:pPr>
      <w:r>
        <w:rPr>
          <w:rFonts w:hint="eastAsia"/>
        </w:rPr>
        <w:t>⑷　学習内容の詳細は</w:t>
      </w:r>
      <w:r w:rsidR="005E543F">
        <w:rPr>
          <w:rFonts w:hint="eastAsia"/>
        </w:rPr>
        <w:t>、</w:t>
      </w:r>
      <w:r>
        <w:rPr>
          <w:rFonts w:hint="eastAsia"/>
        </w:rPr>
        <w:t>単式用の指導計画作成資料を参照してください。</w:t>
      </w:r>
    </w:p>
    <w:p w:rsidR="00F02E1F" w:rsidRPr="00AF77AF" w:rsidRDefault="00F02E1F" w:rsidP="00F02E1F">
      <w:pPr>
        <w:spacing w:beforeLines="30" w:before="78"/>
        <w:ind w:left="160" w:hangingChars="100" w:hanging="160"/>
      </w:pPr>
      <w:r w:rsidRPr="00AF77AF">
        <w:rPr>
          <w:rFonts w:hint="eastAsia"/>
        </w:rPr>
        <w:t>■指導計画</w:t>
      </w:r>
    </w:p>
    <w:p w:rsidR="00F02E1F" w:rsidRDefault="00F02E1F" w:rsidP="00F02E1F">
      <w:pPr>
        <w:spacing w:line="200" w:lineRule="exact"/>
        <w:ind w:left="160" w:hangingChars="100" w:hanging="160"/>
      </w:pPr>
      <w:r>
        <w:rPr>
          <w:rFonts w:hint="eastAsia"/>
        </w:rPr>
        <w:t>⑴　単元名の</w:t>
      </w:r>
      <w:r w:rsidRPr="005801C0">
        <w:rPr>
          <w:rFonts w:hint="eastAsia"/>
          <w:w w:val="50"/>
          <w:shd w:val="solid" w:color="auto" w:fill="auto"/>
        </w:rPr>
        <w:t xml:space="preserve"> </w:t>
      </w:r>
      <w:r>
        <w:rPr>
          <w:rFonts w:hint="eastAsia"/>
          <w:color w:val="FFFFFF" w:themeColor="background1"/>
          <w:shd w:val="solid" w:color="auto" w:fill="auto"/>
        </w:rPr>
        <w:t>１</w:t>
      </w:r>
      <w:r w:rsidRPr="00A562E6">
        <w:rPr>
          <w:rFonts w:hint="eastAsia"/>
          <w:color w:val="FFFFFF" w:themeColor="background1"/>
          <w:w w:val="50"/>
          <w:shd w:val="solid" w:color="auto" w:fill="auto"/>
        </w:rPr>
        <w:t xml:space="preserve"> </w:t>
      </w:r>
      <w:r w:rsidR="005E543F">
        <w:t>、</w:t>
      </w:r>
      <w:r w:rsidRPr="005801C0">
        <w:rPr>
          <w:rFonts w:hint="eastAsia"/>
          <w:w w:val="50"/>
          <w:shd w:val="solid" w:color="auto" w:fill="auto"/>
        </w:rPr>
        <w:t xml:space="preserve"> </w:t>
      </w:r>
      <w:r>
        <w:rPr>
          <w:rFonts w:hint="eastAsia"/>
          <w:color w:val="FFFFFF" w:themeColor="background1"/>
          <w:shd w:val="solid" w:color="auto" w:fill="auto"/>
        </w:rPr>
        <w:t>２</w:t>
      </w:r>
      <w:r w:rsidRPr="005801C0">
        <w:rPr>
          <w:rFonts w:hint="eastAsia"/>
          <w:color w:val="FFFFFF" w:themeColor="background1"/>
          <w:w w:val="50"/>
          <w:shd w:val="solid" w:color="auto" w:fill="auto"/>
        </w:rPr>
        <w:t xml:space="preserve"> </w:t>
      </w:r>
      <w:r>
        <w:rPr>
          <w:rFonts w:hint="eastAsia"/>
        </w:rPr>
        <w:t>などは複式学級での配当時数を</w:t>
      </w:r>
      <w:r w:rsidR="005E543F">
        <w:rPr>
          <w:rFonts w:hint="eastAsia"/>
        </w:rPr>
        <w:t>、</w:t>
      </w:r>
      <w:r w:rsidRPr="00A42922">
        <w:rPr>
          <w:rFonts w:hint="eastAsia"/>
        </w:rPr>
        <w:t>[</w:t>
      </w:r>
      <w:r>
        <w:rPr>
          <w:rFonts w:hint="eastAsia"/>
        </w:rPr>
        <w:t>１</w:t>
      </w:r>
      <w:r w:rsidRPr="00A42922">
        <w:rPr>
          <w:rFonts w:hint="eastAsia"/>
        </w:rPr>
        <w:t>]</w:t>
      </w:r>
      <w:r w:rsidR="005E543F">
        <w:t>、</w:t>
      </w:r>
      <w:r w:rsidRPr="00A42922">
        <w:rPr>
          <w:rFonts w:hint="eastAsia"/>
        </w:rPr>
        <w:t>[</w:t>
      </w:r>
      <w:r>
        <w:rPr>
          <w:rFonts w:hint="eastAsia"/>
        </w:rPr>
        <w:t>２</w:t>
      </w:r>
      <w:r w:rsidRPr="00A42922">
        <w:rPr>
          <w:rFonts w:hint="eastAsia"/>
        </w:rPr>
        <w:t>]</w:t>
      </w:r>
      <w:r>
        <w:rPr>
          <w:rFonts w:hint="eastAsia"/>
        </w:rPr>
        <w:t>などは単式学級での配当時数を表しています。</w:t>
      </w:r>
    </w:p>
    <w:p w:rsidR="00F02E1F" w:rsidRDefault="00F02E1F" w:rsidP="00F02E1F">
      <w:pPr>
        <w:spacing w:line="200" w:lineRule="exact"/>
        <w:ind w:left="160" w:hangingChars="100" w:hanging="160"/>
      </w:pPr>
      <w:r w:rsidRPr="00A10685">
        <w:rPr>
          <w:rFonts w:hint="eastAsia"/>
          <w:noProof/>
        </w:rPr>
        <mc:AlternateContent>
          <mc:Choice Requires="wps">
            <w:drawing>
              <wp:anchor distT="0" distB="0" distL="114300" distR="114300" simplePos="0" relativeHeight="251766784" behindDoc="0" locked="0" layoutInCell="1" allowOverlap="1" wp14:anchorId="57B6B0AB" wp14:editId="16A47760">
                <wp:simplePos x="0" y="0"/>
                <wp:positionH relativeFrom="column">
                  <wp:posOffset>1153629</wp:posOffset>
                </wp:positionH>
                <wp:positionV relativeFrom="paragraph">
                  <wp:posOffset>20320</wp:posOffset>
                </wp:positionV>
                <wp:extent cx="342900" cy="952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250"/>
                        </a:xfrm>
                        <a:prstGeom prst="rect">
                          <a:avLst/>
                        </a:prstGeom>
                        <a:solidFill>
                          <a:srgbClr val="FFFFFF"/>
                        </a:solidFill>
                        <a:ln w="9525" cap="rnd">
                          <a:solidFill>
                            <a:srgbClr val="000000"/>
                          </a:solidFill>
                          <a:prstDash val="sysDot"/>
                          <a:miter lim="800000"/>
                          <a:headEnd/>
                          <a:tailEnd/>
                        </a:ln>
                      </wps:spPr>
                      <wps:txbx>
                        <w:txbxContent>
                          <w:p w:rsidR="00F02E1F" w:rsidRPr="00C453CD" w:rsidRDefault="00F02E1F" w:rsidP="00F02E1F">
                            <w:pPr>
                              <w:pStyle w:val="af"/>
                            </w:pPr>
                          </w:p>
                        </w:txbxContent>
                      </wps:txbx>
                      <wps:bodyPr rot="0" vert="horz" wrap="square" lIns="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6B0AB" id="_x0000_t202" coordsize="21600,21600" o:spt="202" path="m,l,21600r21600,l21600,xe">
                <v:stroke joinstyle="miter"/>
                <v:path gradientshapeok="t" o:connecttype="rect"/>
              </v:shapetype>
              <v:shape id="テキスト ボックス 15" o:spid="_x0000_s1026" type="#_x0000_t202" style="position:absolute;left:0;text-align:left;margin-left:90.85pt;margin-top:1.6pt;width:27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">
                <v:stroke dashstyle="1 1" endcap="round"/>
                <v:textbox inset="0,.5mm,1mm,.5mm">
                  <w:txbxContent>
                    <w:p w:rsidR="00F02E1F" w:rsidRPr="00C453CD" w:rsidRDefault="00F02E1F" w:rsidP="00F02E1F">
                      <w:pPr>
                        <w:pStyle w:val="af"/>
                      </w:pPr>
                    </w:p>
                  </w:txbxContent>
                </v:textbox>
              </v:shape>
            </w:pict>
          </mc:Fallback>
        </mc:AlternateContent>
      </w:r>
      <w:r>
        <w:rPr>
          <w:rFonts w:hint="eastAsia"/>
        </w:rPr>
        <w:t>⑵　「単元名・学習内容」の</w:t>
      </w:r>
      <w:r>
        <w:t xml:space="preserve"> 　　　　 は</w:t>
      </w:r>
      <w:r w:rsidR="005E543F">
        <w:t>、</w:t>
      </w:r>
      <w:r>
        <w:t>共通あるいは類似の</w:t>
      </w:r>
      <w:r w:rsidRPr="00E93B5C">
        <w:rPr>
          <w:rFonts w:hint="eastAsia"/>
        </w:rPr>
        <w:t>学習</w:t>
      </w:r>
      <w:r>
        <w:t>活動を示しています。</w:t>
      </w:r>
    </w:p>
    <w:p w:rsidR="00E93B5C" w:rsidRPr="001C2483" w:rsidRDefault="00E93B5C" w:rsidP="00D13617">
      <w:pPr>
        <w:rPr>
          <w:strik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
        <w:gridCol w:w="397"/>
        <w:gridCol w:w="3856"/>
        <w:gridCol w:w="3856"/>
        <w:gridCol w:w="1701"/>
      </w:tblGrid>
      <w:tr w:rsidR="00D9353C" w:rsidRPr="00191CC3" w:rsidTr="00EE7FA3">
        <w:trPr>
          <w:cantSplit/>
          <w:trHeight w:val="222"/>
          <w:tblHeader/>
          <w:jc w:val="center"/>
        </w:trPr>
        <w:tc>
          <w:tcPr>
            <w:tcW w:w="397" w:type="dxa"/>
            <w:vMerge w:val="restart"/>
            <w:tcMar>
              <w:top w:w="28" w:type="dxa"/>
              <w:left w:w="57" w:type="dxa"/>
              <w:right w:w="57" w:type="dxa"/>
            </w:tcMar>
            <w:vAlign w:val="center"/>
          </w:tcPr>
          <w:p w:rsidR="00D9353C" w:rsidRPr="00191CC3" w:rsidRDefault="00D9353C" w:rsidP="00D9353C">
            <w:pPr>
              <w:snapToGrid w:val="0"/>
              <w:spacing w:line="240" w:lineRule="exact"/>
              <w:jc w:val="center"/>
              <w:rPr>
                <w:spacing w:val="1"/>
                <w:szCs w:val="16"/>
              </w:rPr>
            </w:pPr>
            <w:r>
              <w:rPr>
                <w:rFonts w:hint="eastAsia"/>
                <w:spacing w:val="1"/>
                <w:szCs w:val="16"/>
              </w:rPr>
              <w:t>月</w:t>
            </w:r>
          </w:p>
        </w:tc>
        <w:tc>
          <w:tcPr>
            <w:tcW w:w="397" w:type="dxa"/>
            <w:vMerge w:val="restart"/>
            <w:tcMar>
              <w:top w:w="28" w:type="dxa"/>
              <w:left w:w="28" w:type="dxa"/>
              <w:bottom w:w="28" w:type="dxa"/>
              <w:right w:w="28" w:type="dxa"/>
            </w:tcMar>
            <w:textDirection w:val="tbRlV"/>
            <w:vAlign w:val="center"/>
          </w:tcPr>
          <w:p w:rsidR="00D9353C" w:rsidRPr="00D16A0C" w:rsidRDefault="00D9353C" w:rsidP="005F1353">
            <w:pPr>
              <w:spacing w:line="160" w:lineRule="exact"/>
              <w:jc w:val="center"/>
            </w:pPr>
            <w:r w:rsidRPr="00D16A0C">
              <w:rPr>
                <w:rFonts w:hint="eastAsia"/>
              </w:rPr>
              <w:t>時間数</w:t>
            </w:r>
          </w:p>
        </w:tc>
        <w:tc>
          <w:tcPr>
            <w:tcW w:w="7712" w:type="dxa"/>
            <w:gridSpan w:val="2"/>
            <w:tcMar>
              <w:top w:w="28" w:type="dxa"/>
              <w:left w:w="57" w:type="dxa"/>
              <w:right w:w="57" w:type="dxa"/>
            </w:tcMar>
            <w:vAlign w:val="center"/>
          </w:tcPr>
          <w:p w:rsidR="00D9353C" w:rsidRPr="00191CC3" w:rsidRDefault="00D9353C" w:rsidP="00874E96">
            <w:pPr>
              <w:snapToGrid w:val="0"/>
              <w:jc w:val="center"/>
              <w:rPr>
                <w:spacing w:val="1"/>
                <w:szCs w:val="16"/>
              </w:rPr>
            </w:pPr>
            <w:r w:rsidRPr="00191CC3">
              <w:rPr>
                <w:rFonts w:hint="eastAsia"/>
                <w:spacing w:val="1"/>
                <w:szCs w:val="16"/>
              </w:rPr>
              <w:t>単元名・</w:t>
            </w:r>
            <w:r w:rsidR="00F02E1F">
              <w:rPr>
                <w:rFonts w:hint="eastAsia"/>
                <w:spacing w:val="1"/>
                <w:szCs w:val="16"/>
              </w:rPr>
              <w:t>学習</w:t>
            </w:r>
            <w:r w:rsidRPr="00191CC3">
              <w:rPr>
                <w:rFonts w:hint="eastAsia"/>
                <w:spacing w:val="1"/>
                <w:szCs w:val="16"/>
              </w:rPr>
              <w:t>内容</w:t>
            </w:r>
          </w:p>
        </w:tc>
        <w:tc>
          <w:tcPr>
            <w:tcW w:w="1701" w:type="dxa"/>
            <w:vMerge w:val="restart"/>
            <w:tcMar>
              <w:top w:w="28" w:type="dxa"/>
              <w:left w:w="57" w:type="dxa"/>
              <w:right w:w="57" w:type="dxa"/>
            </w:tcMar>
            <w:vAlign w:val="center"/>
          </w:tcPr>
          <w:p w:rsidR="00D9353C" w:rsidRPr="00191CC3" w:rsidRDefault="00D9353C" w:rsidP="00874E96">
            <w:pPr>
              <w:jc w:val="center"/>
            </w:pPr>
            <w:r w:rsidRPr="00191CC3">
              <w:rPr>
                <w:rFonts w:hint="eastAsia"/>
              </w:rPr>
              <w:t>留意事項</w:t>
            </w:r>
          </w:p>
        </w:tc>
      </w:tr>
      <w:tr w:rsidR="00D9353C" w:rsidRPr="00191CC3" w:rsidTr="00EE7FA3">
        <w:trPr>
          <w:cantSplit/>
          <w:trHeight w:val="198"/>
          <w:tblHeader/>
          <w:jc w:val="center"/>
        </w:trPr>
        <w:tc>
          <w:tcPr>
            <w:tcW w:w="397" w:type="dxa"/>
            <w:vMerge/>
            <w:tcMar>
              <w:top w:w="28" w:type="dxa"/>
              <w:left w:w="57" w:type="dxa"/>
              <w:right w:w="57" w:type="dxa"/>
            </w:tcMar>
          </w:tcPr>
          <w:p w:rsidR="00D9353C" w:rsidRPr="00191CC3" w:rsidRDefault="00D9353C" w:rsidP="00D9353C">
            <w:pPr>
              <w:snapToGrid w:val="0"/>
              <w:spacing w:line="240" w:lineRule="exact"/>
              <w:jc w:val="center"/>
              <w:rPr>
                <w:spacing w:val="1"/>
                <w:szCs w:val="16"/>
              </w:rPr>
            </w:pPr>
          </w:p>
        </w:tc>
        <w:tc>
          <w:tcPr>
            <w:tcW w:w="397" w:type="dxa"/>
            <w:vMerge/>
            <w:tcMar>
              <w:top w:w="28" w:type="dxa"/>
              <w:left w:w="28" w:type="dxa"/>
              <w:bottom w:w="28" w:type="dxa"/>
              <w:right w:w="28" w:type="dxa"/>
            </w:tcMar>
            <w:textDirection w:val="tbRlV"/>
          </w:tcPr>
          <w:p w:rsidR="00D9353C" w:rsidRPr="00191CC3" w:rsidRDefault="00D9353C" w:rsidP="005F1353">
            <w:pPr>
              <w:pStyle w:val="af1"/>
              <w:ind w:left="16"/>
            </w:pPr>
          </w:p>
        </w:tc>
        <w:tc>
          <w:tcPr>
            <w:tcW w:w="3856" w:type="dxa"/>
            <w:tcMar>
              <w:top w:w="28" w:type="dxa"/>
              <w:left w:w="57" w:type="dxa"/>
              <w:right w:w="57" w:type="dxa"/>
            </w:tcMar>
            <w:vAlign w:val="center"/>
          </w:tcPr>
          <w:p w:rsidR="00D9353C" w:rsidRPr="00191CC3" w:rsidRDefault="00567D35" w:rsidP="00874E96">
            <w:pPr>
              <w:snapToGrid w:val="0"/>
              <w:jc w:val="center"/>
              <w:rPr>
                <w:spacing w:val="1"/>
                <w:szCs w:val="16"/>
              </w:rPr>
            </w:pPr>
            <w:r>
              <w:rPr>
                <w:rFonts w:hint="eastAsia"/>
                <w:spacing w:val="1"/>
                <w:szCs w:val="16"/>
              </w:rPr>
              <w:t>１</w:t>
            </w:r>
            <w:r w:rsidR="00D9353C" w:rsidRPr="00191CC3">
              <w:rPr>
                <w:rFonts w:hint="eastAsia"/>
                <w:spacing w:val="1"/>
                <w:szCs w:val="16"/>
              </w:rPr>
              <w:t>学年</w:t>
            </w:r>
          </w:p>
        </w:tc>
        <w:tc>
          <w:tcPr>
            <w:tcW w:w="3856" w:type="dxa"/>
            <w:tcMar>
              <w:top w:w="28" w:type="dxa"/>
              <w:left w:w="57" w:type="dxa"/>
              <w:right w:w="57" w:type="dxa"/>
            </w:tcMar>
            <w:vAlign w:val="center"/>
          </w:tcPr>
          <w:p w:rsidR="00D9353C" w:rsidRPr="00191CC3" w:rsidRDefault="00567D35" w:rsidP="00874E96">
            <w:pPr>
              <w:snapToGrid w:val="0"/>
              <w:jc w:val="center"/>
              <w:rPr>
                <w:spacing w:val="1"/>
                <w:szCs w:val="16"/>
              </w:rPr>
            </w:pPr>
            <w:r>
              <w:rPr>
                <w:rFonts w:hint="eastAsia"/>
                <w:spacing w:val="1"/>
                <w:szCs w:val="16"/>
              </w:rPr>
              <w:t>２</w:t>
            </w:r>
            <w:r w:rsidR="00D9353C" w:rsidRPr="00191CC3">
              <w:rPr>
                <w:rFonts w:hint="eastAsia"/>
                <w:spacing w:val="1"/>
                <w:szCs w:val="16"/>
              </w:rPr>
              <w:t>学年</w:t>
            </w:r>
          </w:p>
        </w:tc>
        <w:tc>
          <w:tcPr>
            <w:tcW w:w="1701" w:type="dxa"/>
            <w:vMerge/>
            <w:tcMar>
              <w:top w:w="28" w:type="dxa"/>
              <w:left w:w="57" w:type="dxa"/>
              <w:right w:w="57" w:type="dxa"/>
            </w:tcMar>
          </w:tcPr>
          <w:p w:rsidR="00D9353C" w:rsidRPr="00191CC3" w:rsidRDefault="00D9353C" w:rsidP="00874E96">
            <w:pPr>
              <w:snapToGrid w:val="0"/>
              <w:rPr>
                <w:spacing w:val="1"/>
                <w:szCs w:val="16"/>
              </w:rPr>
            </w:pPr>
          </w:p>
        </w:tc>
      </w:tr>
      <w:tr w:rsidR="00F67C2D" w:rsidRPr="00191CC3" w:rsidTr="00EE7FA3">
        <w:trPr>
          <w:cantSplit/>
          <w:trHeight w:val="1076"/>
          <w:jc w:val="center"/>
        </w:trPr>
        <w:tc>
          <w:tcPr>
            <w:tcW w:w="397" w:type="dxa"/>
            <w:vMerge w:val="restart"/>
            <w:tcMar>
              <w:top w:w="28" w:type="dxa"/>
              <w:left w:w="57" w:type="dxa"/>
              <w:right w:w="57" w:type="dxa"/>
            </w:tcMar>
          </w:tcPr>
          <w:p w:rsidR="00F67C2D" w:rsidRPr="00191CC3" w:rsidRDefault="00F67C2D" w:rsidP="000B53BC">
            <w:pPr>
              <w:snapToGrid w:val="0"/>
              <w:spacing w:line="240" w:lineRule="exact"/>
              <w:jc w:val="center"/>
              <w:rPr>
                <w:rFonts w:hAnsi="ＭＳ 明朝"/>
                <w:szCs w:val="16"/>
              </w:rPr>
            </w:pPr>
            <w:r>
              <w:rPr>
                <w:rFonts w:hAnsi="ＭＳ 明朝" w:hint="eastAsia"/>
                <w:szCs w:val="16"/>
              </w:rPr>
              <w:t>4</w:t>
            </w:r>
          </w:p>
        </w:tc>
        <w:tc>
          <w:tcPr>
            <w:tcW w:w="397" w:type="dxa"/>
            <w:tcMar>
              <w:top w:w="28" w:type="dxa"/>
              <w:left w:w="28" w:type="dxa"/>
              <w:bottom w:w="28" w:type="dxa"/>
              <w:right w:w="28" w:type="dxa"/>
            </w:tcMar>
            <w:textDirection w:val="tbRlV"/>
            <w:vAlign w:val="center"/>
          </w:tcPr>
          <w:p w:rsidR="00F67C2D" w:rsidRPr="005F1353" w:rsidRDefault="00F67C2D" w:rsidP="000B53BC">
            <w:pPr>
              <w:pStyle w:val="af1"/>
              <w:ind w:left="16"/>
              <w:rPr>
                <w:szCs w:val="13"/>
              </w:rPr>
            </w:pPr>
            <w:r w:rsidRPr="005F1353">
              <w:rPr>
                <w:rFonts w:hint="eastAsia"/>
                <w:szCs w:val="13"/>
              </w:rPr>
              <w:t>１年</w:t>
            </w:r>
            <w:r>
              <w:rPr>
                <w:rFonts w:hint="eastAsia"/>
                <w:color w:val="FFFFFF" w:themeColor="background1"/>
                <w:spacing w:val="1"/>
                <w:szCs w:val="13"/>
                <w:shd w:val="solid" w:color="auto" w:fill="auto"/>
                <w:eastAsianLayout w:id="2012993793" w:vert="1" w:vertCompress="1"/>
              </w:rPr>
              <w:t>１</w:t>
            </w:r>
            <w:r w:rsidRPr="005F1353">
              <w:rPr>
                <w:rFonts w:hint="eastAsia"/>
                <w:szCs w:val="13"/>
              </w:rPr>
              <w:t xml:space="preserve"> ２年</w:t>
            </w:r>
            <w:r>
              <w:rPr>
                <w:rFonts w:hint="eastAsia"/>
                <w:color w:val="FFFFFF" w:themeColor="background1"/>
                <w:spacing w:val="1"/>
                <w:szCs w:val="13"/>
                <w:shd w:val="solid" w:color="auto" w:fill="auto"/>
                <w:eastAsianLayout w:id="2012993793" w:vert="1" w:vertCompress="1"/>
              </w:rPr>
              <w:t>１</w:t>
            </w:r>
          </w:p>
        </w:tc>
        <w:tc>
          <w:tcPr>
            <w:tcW w:w="3856" w:type="dxa"/>
            <w:tcMar>
              <w:top w:w="28" w:type="dxa"/>
              <w:left w:w="57" w:type="dxa"/>
              <w:right w:w="57" w:type="dxa"/>
            </w:tcMar>
          </w:tcPr>
          <w:p w:rsidR="00F67C2D" w:rsidRPr="00191CC3" w:rsidRDefault="00F67C2D" w:rsidP="00F67C2D">
            <w:pPr>
              <w:pStyle w:val="af2"/>
            </w:pPr>
            <w:r w:rsidRPr="00770246">
              <w:rPr>
                <w:rFonts w:hint="eastAsia"/>
              </w:rPr>
              <w:t>★くらべたことがあるかな</w:t>
            </w:r>
            <w:r w:rsidR="005E543F">
              <w:rPr>
                <w:rFonts w:hint="eastAsia"/>
              </w:rPr>
              <w:t>、</w:t>
            </w:r>
            <w:r w:rsidRPr="00770246">
              <w:rPr>
                <w:rFonts w:hint="eastAsia"/>
              </w:rPr>
              <w:t>★おおいのはどちらかな</w:t>
            </w:r>
            <w:r>
              <w:rPr>
                <w:rFonts w:hint="eastAsia"/>
              </w:rPr>
              <w:tab/>
            </w:r>
            <w:r>
              <w:br/>
            </w:r>
            <w:r>
              <w:rPr>
                <w:rFonts w:hint="eastAsia"/>
              </w:rPr>
              <w:tab/>
              <w:t>（①p</w:t>
            </w:r>
            <w:r w:rsidRPr="00191CC3">
              <w:rPr>
                <w:rFonts w:hint="eastAsia"/>
              </w:rPr>
              <w:t>.</w:t>
            </w:r>
            <w:r>
              <w:rPr>
                <w:rFonts w:hAnsi="ＭＳ 明朝" w:hint="eastAsia"/>
              </w:rPr>
              <w:t>1～2</w:t>
            </w:r>
            <w:r w:rsidRPr="009106A5">
              <w:t>）</w:t>
            </w:r>
            <w:r w:rsidRPr="00A562E6">
              <w:rPr>
                <w:rFonts w:hint="eastAsia"/>
                <w:color w:val="FFFFFF" w:themeColor="background1"/>
                <w:w w:val="50"/>
                <w:shd w:val="solid" w:color="auto" w:fill="auto"/>
              </w:rPr>
              <w:t xml:space="preserve"> </w:t>
            </w:r>
            <w:r w:rsidRPr="009460BE">
              <w:rPr>
                <w:rFonts w:hint="eastAsia"/>
                <w:color w:val="FFFFFF" w:themeColor="background1"/>
                <w:shd w:val="solid" w:color="auto" w:fill="auto"/>
              </w:rPr>
              <w:t>１</w:t>
            </w:r>
            <w:r w:rsidRPr="00A562E6">
              <w:rPr>
                <w:rFonts w:hint="eastAsia"/>
                <w:color w:val="FFFFFF" w:themeColor="background1"/>
                <w:w w:val="50"/>
                <w:shd w:val="solid" w:color="auto" w:fill="auto"/>
              </w:rPr>
              <w:t xml:space="preserve"> </w:t>
            </w:r>
            <w:r w:rsidRPr="00A42922">
              <w:rPr>
                <w:rFonts w:hint="eastAsia"/>
              </w:rPr>
              <w:t>[</w:t>
            </w:r>
            <w:r>
              <w:rPr>
                <w:rFonts w:hint="eastAsia"/>
              </w:rPr>
              <w:t>１</w:t>
            </w:r>
            <w:r w:rsidRPr="00A42922">
              <w:rPr>
                <w:rFonts w:hint="eastAsia"/>
              </w:rPr>
              <w:t>]</w:t>
            </w:r>
          </w:p>
          <w:p w:rsidR="00F67C2D" w:rsidRPr="00191CC3" w:rsidRDefault="00F67C2D" w:rsidP="008A6CAA">
            <w:pPr>
              <w:pStyle w:val="af"/>
            </w:pPr>
          </w:p>
        </w:tc>
        <w:tc>
          <w:tcPr>
            <w:tcW w:w="3856" w:type="dxa"/>
            <w:tcMar>
              <w:top w:w="28" w:type="dxa"/>
              <w:left w:w="57" w:type="dxa"/>
              <w:right w:w="57" w:type="dxa"/>
            </w:tcMar>
          </w:tcPr>
          <w:p w:rsidR="00F67C2D" w:rsidRPr="00FA3E83" w:rsidRDefault="00F67C2D" w:rsidP="00F67C2D">
            <w:pPr>
              <w:pStyle w:val="af2"/>
              <w:rPr>
                <w:shd w:val="pct15" w:color="auto" w:fill="FFFFFF"/>
              </w:rPr>
            </w:pPr>
            <w:r w:rsidRPr="00770246">
              <w:rPr>
                <w:rFonts w:hint="eastAsia"/>
              </w:rPr>
              <w:t>★学びのとびら</w:t>
            </w:r>
            <w:r>
              <w:tab/>
            </w:r>
            <w:r>
              <w:rPr>
                <w:rFonts w:hint="eastAsia"/>
              </w:rPr>
              <w:t>（</w:t>
            </w:r>
            <w:r w:rsidRPr="00191CC3">
              <w:rPr>
                <w:rFonts w:hint="eastAsia"/>
              </w:rPr>
              <w:t>上</w:t>
            </w:r>
            <w:r>
              <w:rPr>
                <w:rFonts w:hint="eastAsia"/>
              </w:rPr>
              <w:t>p</w:t>
            </w:r>
            <w:r w:rsidRPr="00191CC3">
              <w:rPr>
                <w:rFonts w:hint="eastAsia"/>
              </w:rPr>
              <w:t>.</w:t>
            </w:r>
            <w:r>
              <w:rPr>
                <w:rFonts w:hint="eastAsia"/>
              </w:rPr>
              <w:t>2</w:t>
            </w:r>
            <w:r w:rsidRPr="00191CC3">
              <w:rPr>
                <w:rFonts w:hint="eastAsia"/>
              </w:rPr>
              <w:t>～</w:t>
            </w:r>
            <w:r>
              <w:rPr>
                <w:rFonts w:hint="eastAsia"/>
              </w:rPr>
              <w:t>7</w:t>
            </w:r>
            <w:r w:rsidRPr="009106A5">
              <w:t>）</w:t>
            </w:r>
            <w:r w:rsidRPr="00A562E6">
              <w:rPr>
                <w:rFonts w:hint="eastAsia"/>
                <w:color w:val="FFFFFF" w:themeColor="background1"/>
                <w:w w:val="50"/>
                <w:shd w:val="solid" w:color="auto" w:fill="auto"/>
              </w:rPr>
              <w:t xml:space="preserve"> </w:t>
            </w:r>
            <w:r w:rsidRPr="009460BE">
              <w:rPr>
                <w:rFonts w:hint="eastAsia"/>
                <w:color w:val="FFFFFF" w:themeColor="background1"/>
                <w:shd w:val="solid" w:color="auto" w:fill="auto"/>
              </w:rPr>
              <w:t>１</w:t>
            </w:r>
            <w:r w:rsidRPr="00A562E6">
              <w:rPr>
                <w:rFonts w:hint="eastAsia"/>
                <w:color w:val="FFFFFF" w:themeColor="background1"/>
                <w:w w:val="50"/>
                <w:shd w:val="solid" w:color="auto" w:fill="auto"/>
              </w:rPr>
              <w:t xml:space="preserve"> </w:t>
            </w:r>
            <w:r w:rsidRPr="00A42922">
              <w:rPr>
                <w:rFonts w:hint="eastAsia"/>
              </w:rPr>
              <w:t>[</w:t>
            </w:r>
            <w:r>
              <w:rPr>
                <w:rFonts w:hint="eastAsia"/>
              </w:rPr>
              <w:t>１</w:t>
            </w:r>
            <w:r w:rsidRPr="00A42922">
              <w:rPr>
                <w:rFonts w:hint="eastAsia"/>
              </w:rPr>
              <w:t>]</w:t>
            </w:r>
          </w:p>
          <w:p w:rsidR="00F67C2D" w:rsidRPr="00FA3E83" w:rsidRDefault="00F67C2D" w:rsidP="008A6CAA">
            <w:pPr>
              <w:pStyle w:val="af"/>
              <w:rPr>
                <w:shd w:val="pct15" w:color="auto" w:fill="FFFFFF"/>
              </w:rPr>
            </w:pPr>
          </w:p>
        </w:tc>
        <w:tc>
          <w:tcPr>
            <w:tcW w:w="1701" w:type="dxa"/>
            <w:tcMar>
              <w:top w:w="28" w:type="dxa"/>
              <w:left w:w="57" w:type="dxa"/>
              <w:right w:w="57" w:type="dxa"/>
            </w:tcMar>
          </w:tcPr>
          <w:p w:rsidR="00F67C2D" w:rsidRPr="00B30291" w:rsidRDefault="00F67C2D" w:rsidP="00F67C2D">
            <w:pPr>
              <w:pStyle w:val="af0"/>
            </w:pPr>
            <w:r>
              <w:rPr>
                <w:rFonts w:hint="eastAsia"/>
              </w:rPr>
              <w:t>どちらも過去の経験や学習を想起する。今後も</w:t>
            </w:r>
            <w:r w:rsidR="005E543F">
              <w:rPr>
                <w:rFonts w:hint="eastAsia"/>
              </w:rPr>
              <w:t>、</w:t>
            </w:r>
            <w:r>
              <w:rPr>
                <w:rFonts w:hint="eastAsia"/>
              </w:rPr>
              <w:t>過去の経験や学習内容を生かして学習を進めていくことを本時で共通して確認したい。</w:t>
            </w:r>
          </w:p>
        </w:tc>
      </w:tr>
      <w:tr w:rsidR="00F67C2D" w:rsidRPr="00191CC3" w:rsidTr="00F67C2D">
        <w:trPr>
          <w:cantSplit/>
          <w:trHeight w:val="240"/>
          <w:jc w:val="center"/>
        </w:trPr>
        <w:tc>
          <w:tcPr>
            <w:tcW w:w="397" w:type="dxa"/>
            <w:vMerge/>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p>
        </w:tc>
        <w:tc>
          <w:tcPr>
            <w:tcW w:w="397" w:type="dxa"/>
            <w:vMerge w:val="restart"/>
            <w:tcMar>
              <w:top w:w="28" w:type="dxa"/>
              <w:left w:w="28" w:type="dxa"/>
              <w:bottom w:w="28" w:type="dxa"/>
              <w:right w:w="28" w:type="dxa"/>
            </w:tcMar>
            <w:textDirection w:val="tbRlV"/>
            <w:vAlign w:val="center"/>
          </w:tcPr>
          <w:p w:rsidR="00F67C2D" w:rsidRPr="005F1353" w:rsidRDefault="00F67C2D" w:rsidP="008A6CAA">
            <w:pPr>
              <w:pStyle w:val="af1"/>
              <w:ind w:left="16"/>
              <w:rPr>
                <w:szCs w:val="13"/>
              </w:rPr>
            </w:pPr>
            <w:r w:rsidRPr="005F1353">
              <w:rPr>
                <w:rFonts w:hint="eastAsia"/>
                <w:szCs w:val="13"/>
              </w:rPr>
              <w:t>１年</w:t>
            </w:r>
            <w:r w:rsidR="00A43023" w:rsidRPr="005F1353">
              <w:rPr>
                <w:rFonts w:hint="eastAsia"/>
                <w:color w:val="FFFFFF" w:themeColor="background1"/>
                <w:spacing w:val="1"/>
                <w:szCs w:val="13"/>
                <w:shd w:val="solid" w:color="auto" w:fill="auto"/>
                <w:eastAsianLayout w:id="2012993793" w:vert="1" w:vertCompress="1"/>
              </w:rPr>
              <w:t>2</w:t>
            </w:r>
            <w:r w:rsidR="00A43023">
              <w:rPr>
                <w:rFonts w:hint="eastAsia"/>
                <w:color w:val="FFFFFF" w:themeColor="background1"/>
                <w:spacing w:val="1"/>
                <w:szCs w:val="13"/>
                <w:shd w:val="solid" w:color="auto" w:fill="auto"/>
                <w:eastAsianLayout w:id="2012993793" w:vert="1" w:vertCompress="1"/>
              </w:rPr>
              <w:t>1</w:t>
            </w:r>
            <w:r w:rsidRPr="005F1353">
              <w:rPr>
                <w:rFonts w:hint="eastAsia"/>
                <w:szCs w:val="13"/>
              </w:rPr>
              <w:t xml:space="preserve"> ２年</w:t>
            </w:r>
            <w:r w:rsidRPr="005F1353">
              <w:rPr>
                <w:rFonts w:hint="eastAsia"/>
                <w:color w:val="FFFFFF" w:themeColor="background1"/>
                <w:spacing w:val="1"/>
                <w:szCs w:val="13"/>
                <w:shd w:val="solid" w:color="auto" w:fill="auto"/>
                <w:eastAsianLayout w:id="2012993793" w:vert="1" w:vertCompress="1"/>
              </w:rPr>
              <w:t>2</w:t>
            </w:r>
            <w:r>
              <w:rPr>
                <w:rFonts w:hint="eastAsia"/>
                <w:color w:val="FFFFFF" w:themeColor="background1"/>
                <w:spacing w:val="1"/>
                <w:szCs w:val="13"/>
                <w:shd w:val="solid" w:color="auto" w:fill="auto"/>
                <w:eastAsianLayout w:id="2012993793" w:vert="1" w:vertCompress="1"/>
              </w:rPr>
              <w:t>1</w:t>
            </w:r>
          </w:p>
        </w:tc>
        <w:tc>
          <w:tcPr>
            <w:tcW w:w="3856" w:type="dxa"/>
            <w:vMerge w:val="restart"/>
            <w:tcMar>
              <w:top w:w="28" w:type="dxa"/>
              <w:left w:w="57" w:type="dxa"/>
              <w:right w:w="57" w:type="dxa"/>
            </w:tcMar>
          </w:tcPr>
          <w:p w:rsidR="00F67C2D" w:rsidRPr="00191CC3" w:rsidRDefault="00F67C2D" w:rsidP="00CF75AB">
            <w:pPr>
              <w:pStyle w:val="af2"/>
              <w:rPr>
                <w:shd w:val="pct15" w:color="auto" w:fill="FFFFFF"/>
              </w:rPr>
            </w:pPr>
            <w:r w:rsidRPr="005132E0">
              <w:rPr>
                <w:rFonts w:hint="eastAsia"/>
                <w:b/>
              </w:rPr>
              <w:t>１．なかまづくりとかず</w:t>
            </w:r>
            <w:r w:rsidRPr="00191CC3">
              <w:rPr>
                <w:rFonts w:hint="eastAsia"/>
              </w:rPr>
              <w:t xml:space="preserve">　</w:t>
            </w:r>
            <w:r>
              <w:rPr>
                <w:rFonts w:hint="eastAsia"/>
              </w:rPr>
              <w:tab/>
              <w:t>（①p</w:t>
            </w:r>
            <w:r w:rsidRPr="00191CC3">
              <w:rPr>
                <w:rFonts w:hint="eastAsia"/>
              </w:rPr>
              <w:t>.</w:t>
            </w:r>
            <w:r w:rsidRPr="00CF75AB">
              <w:rPr>
                <w:rFonts w:hAnsi="ＭＳ 明朝"/>
              </w:rPr>
              <w:t>3</w:t>
            </w:r>
            <w:r>
              <w:rPr>
                <w:rFonts w:hAnsi="ＭＳ 明朝" w:hint="eastAsia"/>
              </w:rPr>
              <w:t>～</w:t>
            </w:r>
            <w:r w:rsidR="005E543F">
              <w:rPr>
                <w:rFonts w:hAnsi="ＭＳ 明朝"/>
              </w:rPr>
              <w:t>33</w:t>
            </w:r>
            <w:r>
              <w:rPr>
                <w:rFonts w:hint="eastAsia"/>
                <w:kern w:val="0"/>
              </w:rPr>
              <w:t>）</w:t>
            </w:r>
            <w:r>
              <w:rPr>
                <w:rFonts w:hint="eastAsia"/>
                <w:color w:val="FFFFFF" w:themeColor="background1"/>
                <w:w w:val="50"/>
                <w:kern w:val="0"/>
                <w:shd w:val="solid" w:color="auto" w:fill="auto"/>
              </w:rPr>
              <w:t xml:space="preserve"> </w:t>
            </w:r>
            <w:r w:rsidR="005E543F">
              <w:rPr>
                <w:rFonts w:hint="eastAsia"/>
                <w:color w:val="FFFFFF" w:themeColor="background1"/>
                <w:kern w:val="0"/>
                <w:shd w:val="solid" w:color="auto" w:fill="auto"/>
              </w:rPr>
              <w:t>1</w:t>
            </w:r>
            <w:r w:rsidR="005E543F">
              <w:rPr>
                <w:color w:val="FFFFFF" w:themeColor="background1"/>
                <w:kern w:val="0"/>
                <w:shd w:val="solid" w:color="auto" w:fill="auto"/>
              </w:rPr>
              <w:t>5</w:t>
            </w:r>
            <w:r>
              <w:rPr>
                <w:rFonts w:hint="eastAsia"/>
                <w:color w:val="FFFFFF" w:themeColor="background1"/>
                <w:w w:val="50"/>
                <w:kern w:val="0"/>
                <w:shd w:val="solid" w:color="auto" w:fill="auto"/>
              </w:rPr>
              <w:t xml:space="preserve"> </w:t>
            </w:r>
            <w:r w:rsidR="005E543F">
              <w:rPr>
                <w:rFonts w:hint="eastAsia"/>
                <w:kern w:val="0"/>
              </w:rPr>
              <w:t>[1</w:t>
            </w:r>
            <w:r w:rsidR="005E543F">
              <w:rPr>
                <w:kern w:val="0"/>
              </w:rPr>
              <w:t>5</w:t>
            </w:r>
            <w:r>
              <w:rPr>
                <w:rFonts w:hint="eastAsia"/>
                <w:kern w:val="0"/>
              </w:rPr>
              <w:t>]</w:t>
            </w:r>
          </w:p>
          <w:p w:rsidR="00F67C2D" w:rsidRPr="00191CC3" w:rsidRDefault="00F67C2D" w:rsidP="00CF75AB">
            <w:pPr>
              <w:pStyle w:val="af2"/>
            </w:pPr>
            <w:r w:rsidRPr="005132E0">
              <w:rPr>
                <w:rFonts w:hint="eastAsia"/>
                <w:b/>
              </w:rPr>
              <w:t>２．なんばんめ</w:t>
            </w:r>
            <w:r>
              <w:rPr>
                <w:rFonts w:hint="eastAsia"/>
              </w:rPr>
              <w:tab/>
              <w:t>（①p.</w:t>
            </w:r>
            <w:r w:rsidR="005E543F">
              <w:rPr>
                <w:rFonts w:hAnsi="ＭＳ 明朝"/>
              </w:rPr>
              <w:t>34</w:t>
            </w:r>
            <w:r w:rsidRPr="00CF75AB">
              <w:rPr>
                <w:rFonts w:hAnsi="ＭＳ 明朝"/>
              </w:rPr>
              <w:t>～</w:t>
            </w:r>
            <w:r w:rsidR="005E543F">
              <w:rPr>
                <w:rFonts w:hAnsi="ＭＳ 明朝"/>
              </w:rPr>
              <w:t>37</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２</w:t>
            </w:r>
            <w:r w:rsidRPr="00A562E6">
              <w:rPr>
                <w:rFonts w:hint="eastAsia"/>
                <w:color w:val="FFFFFF" w:themeColor="background1"/>
                <w:w w:val="50"/>
                <w:shd w:val="solid" w:color="auto" w:fill="auto"/>
              </w:rPr>
              <w:t xml:space="preserve"> </w:t>
            </w:r>
            <w:r w:rsidRPr="00A42922">
              <w:rPr>
                <w:rFonts w:hint="eastAsia"/>
              </w:rPr>
              <w:t>[</w:t>
            </w:r>
            <w:r>
              <w:rPr>
                <w:rFonts w:hint="eastAsia"/>
              </w:rPr>
              <w:t>２</w:t>
            </w:r>
            <w:r w:rsidRPr="00A42922">
              <w:rPr>
                <w:rFonts w:hint="eastAsia"/>
              </w:rPr>
              <w:t>]</w:t>
            </w:r>
          </w:p>
          <w:p w:rsidR="005E543F" w:rsidRDefault="00F67C2D" w:rsidP="00CF75AB">
            <w:pPr>
              <w:pStyle w:val="af2"/>
            </w:pPr>
            <w:r w:rsidRPr="00E07F96">
              <w:rPr>
                <w:rFonts w:hint="eastAsia"/>
              </w:rPr>
              <w:t>★どのようにかわるかな</w:t>
            </w:r>
            <w:r w:rsidR="005E543F">
              <w:rPr>
                <w:rFonts w:hint="eastAsia"/>
              </w:rPr>
              <w:t>、</w:t>
            </w:r>
            <w:r w:rsidRPr="00E07F96">
              <w:rPr>
                <w:rFonts w:hint="eastAsia"/>
              </w:rPr>
              <w:t>★しあげよう</w:t>
            </w:r>
          </w:p>
          <w:p w:rsidR="00F67C2D" w:rsidRPr="00E07F96" w:rsidRDefault="00F67C2D" w:rsidP="005E543F">
            <w:pPr>
              <w:pStyle w:val="af2"/>
              <w:jc w:val="right"/>
            </w:pPr>
            <w:r w:rsidRPr="00E07F96">
              <w:tab/>
            </w:r>
            <w:r w:rsidRPr="00E07F96">
              <w:rPr>
                <w:rFonts w:hint="eastAsia"/>
              </w:rPr>
              <w:t>（①p.</w:t>
            </w:r>
            <w:r w:rsidR="005E543F">
              <w:rPr>
                <w:rFonts w:hAnsi="ＭＳ 明朝"/>
              </w:rPr>
              <w:t>38</w:t>
            </w:r>
            <w:r w:rsidRPr="00E07F96">
              <w:rPr>
                <w:rFonts w:hAnsi="ＭＳ 明朝"/>
              </w:rPr>
              <w:t>～</w:t>
            </w:r>
            <w:r w:rsidR="005E543F">
              <w:rPr>
                <w:rFonts w:hAnsi="ＭＳ 明朝"/>
              </w:rPr>
              <w:t>40</w:t>
            </w:r>
            <w:r w:rsidRPr="00E07F96">
              <w:t>）</w:t>
            </w:r>
            <w:r w:rsidRPr="00E07F96">
              <w:rPr>
                <w:rFonts w:hint="eastAsia"/>
                <w:w w:val="50"/>
                <w:shd w:val="solid" w:color="auto" w:fill="auto"/>
              </w:rPr>
              <w:t xml:space="preserve"> </w:t>
            </w:r>
            <w:r w:rsidRPr="00E07F96">
              <w:rPr>
                <w:rFonts w:hint="eastAsia"/>
                <w:shd w:val="solid" w:color="auto" w:fill="auto"/>
              </w:rPr>
              <w:t>１</w:t>
            </w:r>
            <w:r w:rsidRPr="00E07F96">
              <w:rPr>
                <w:rFonts w:hint="eastAsia"/>
                <w:w w:val="50"/>
                <w:shd w:val="solid" w:color="auto" w:fill="auto"/>
              </w:rPr>
              <w:t xml:space="preserve"> </w:t>
            </w:r>
            <w:r w:rsidRPr="00E07F96">
              <w:rPr>
                <w:rFonts w:hint="eastAsia"/>
              </w:rPr>
              <w:t>[１]</w:t>
            </w:r>
          </w:p>
          <w:p w:rsidR="00F67C2D" w:rsidRPr="00191CC3" w:rsidRDefault="00F67C2D" w:rsidP="005E543F">
            <w:pPr>
              <w:pStyle w:val="af2"/>
            </w:pPr>
            <w:r w:rsidRPr="00E07F96">
              <w:rPr>
                <w:rFonts w:hint="eastAsia"/>
                <w:b/>
              </w:rPr>
              <w:t>６．わかりやすくせいりしよう</w:t>
            </w:r>
            <w:r>
              <w:tab/>
            </w:r>
            <w:r>
              <w:rPr>
                <w:rFonts w:hint="eastAsia"/>
              </w:rPr>
              <w:t>（②p.</w:t>
            </w:r>
            <w:r w:rsidRPr="0072576C">
              <w:rPr>
                <w:rFonts w:hAnsi="ＭＳ 明朝"/>
              </w:rPr>
              <w:t>32～3</w:t>
            </w:r>
            <w:r w:rsidR="005E543F">
              <w:rPr>
                <w:rFonts w:hAnsi="ＭＳ 明朝" w:hint="eastAsia"/>
              </w:rPr>
              <w:t>5</w:t>
            </w:r>
            <w:r w:rsidRPr="009106A5">
              <w:t>）</w:t>
            </w:r>
            <w:r w:rsidRPr="00A562E6">
              <w:rPr>
                <w:rFonts w:hint="eastAsia"/>
                <w:color w:val="FFFFFF" w:themeColor="background1"/>
                <w:w w:val="50"/>
                <w:shd w:val="solid" w:color="auto" w:fill="auto"/>
              </w:rPr>
              <w:t xml:space="preserve"> </w:t>
            </w:r>
            <w:r w:rsidR="005E543F">
              <w:rPr>
                <w:rFonts w:hint="eastAsia"/>
                <w:color w:val="FFFFFF" w:themeColor="background1"/>
                <w:shd w:val="solid" w:color="auto" w:fill="auto"/>
              </w:rPr>
              <w:t>３</w:t>
            </w:r>
            <w:r w:rsidRPr="00A562E6">
              <w:rPr>
                <w:rFonts w:hint="eastAsia"/>
                <w:color w:val="FFFFFF" w:themeColor="background1"/>
                <w:w w:val="50"/>
                <w:shd w:val="solid" w:color="auto" w:fill="auto"/>
              </w:rPr>
              <w:t xml:space="preserve"> </w:t>
            </w:r>
            <w:r w:rsidRPr="00A42922">
              <w:rPr>
                <w:rFonts w:hint="eastAsia"/>
              </w:rPr>
              <w:t>[</w:t>
            </w:r>
            <w:r w:rsidR="005E543F">
              <w:rPr>
                <w:rFonts w:hint="eastAsia"/>
              </w:rPr>
              <w:t>３</w:t>
            </w:r>
            <w:r w:rsidRPr="00A42922">
              <w:rPr>
                <w:rFonts w:hint="eastAsia"/>
              </w:rPr>
              <w:t>]</w:t>
            </w:r>
          </w:p>
        </w:tc>
        <w:tc>
          <w:tcPr>
            <w:tcW w:w="3856" w:type="dxa"/>
            <w:vMerge w:val="restart"/>
            <w:tcMar>
              <w:top w:w="28" w:type="dxa"/>
              <w:left w:w="57" w:type="dxa"/>
              <w:right w:w="57" w:type="dxa"/>
            </w:tcMar>
          </w:tcPr>
          <w:p w:rsidR="00F67C2D" w:rsidRPr="001E77F3" w:rsidRDefault="00F67C2D" w:rsidP="002C7297">
            <w:pPr>
              <w:pStyle w:val="af2"/>
              <w:rPr>
                <w:rFonts w:ascii="ＭＳ ゴシック" w:eastAsia="ＭＳ ゴシック" w:hAnsi="ＭＳ ゴシック"/>
              </w:rPr>
            </w:pPr>
            <w:r w:rsidRPr="005132E0">
              <w:rPr>
                <w:rFonts w:hint="eastAsia"/>
                <w:b/>
              </w:rPr>
              <w:t>１．グラフとひょう</w:t>
            </w:r>
            <w:r>
              <w:rPr>
                <w:rFonts w:hint="eastAsia"/>
              </w:rPr>
              <w:tab/>
              <w:t>（</w:t>
            </w:r>
            <w:r w:rsidRPr="00191CC3">
              <w:rPr>
                <w:rFonts w:hint="eastAsia"/>
              </w:rPr>
              <w:t>上</w:t>
            </w:r>
            <w:r>
              <w:rPr>
                <w:rFonts w:hint="eastAsia"/>
              </w:rPr>
              <w:t>p.</w:t>
            </w:r>
            <w:r w:rsidRPr="00B13042">
              <w:t>8～11</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３</w:t>
            </w:r>
            <w:r w:rsidRPr="00A562E6">
              <w:rPr>
                <w:rFonts w:hint="eastAsia"/>
                <w:color w:val="FFFFFF" w:themeColor="background1"/>
                <w:w w:val="50"/>
                <w:shd w:val="solid" w:color="auto" w:fill="auto"/>
              </w:rPr>
              <w:t xml:space="preserve"> </w:t>
            </w:r>
            <w:r w:rsidRPr="00A42922">
              <w:rPr>
                <w:rFonts w:hint="eastAsia"/>
              </w:rPr>
              <w:t>[</w:t>
            </w:r>
            <w:r>
              <w:rPr>
                <w:rFonts w:hint="eastAsia"/>
              </w:rPr>
              <w:t>３</w:t>
            </w:r>
            <w:r w:rsidRPr="00A42922">
              <w:rPr>
                <w:rFonts w:hint="eastAsia"/>
              </w:rPr>
              <w:t>]</w:t>
            </w:r>
          </w:p>
          <w:p w:rsidR="00F67C2D" w:rsidRPr="00191CC3" w:rsidRDefault="00F67C2D" w:rsidP="002C7297">
            <w:pPr>
              <w:pStyle w:val="af2"/>
            </w:pPr>
            <w:r w:rsidRPr="005132E0">
              <w:rPr>
                <w:rFonts w:hint="eastAsia"/>
                <w:b/>
              </w:rPr>
              <w:t>２．たし算のひっ算</w:t>
            </w:r>
            <w:r>
              <w:rPr>
                <w:rFonts w:hint="eastAsia"/>
              </w:rPr>
              <w:tab/>
              <w:t>（</w:t>
            </w:r>
            <w:r w:rsidRPr="00191CC3">
              <w:rPr>
                <w:rFonts w:hint="eastAsia"/>
              </w:rPr>
              <w:t>上</w:t>
            </w:r>
            <w:r>
              <w:rPr>
                <w:rFonts w:hint="eastAsia"/>
              </w:rPr>
              <w:t>p.</w:t>
            </w:r>
            <w:r w:rsidRPr="00B13042">
              <w:t>12～23</w:t>
            </w:r>
            <w:r w:rsidR="005E543F">
              <w:rPr>
                <w:rFonts w:hint="eastAsia"/>
              </w:rPr>
              <w:t>、</w:t>
            </w:r>
            <w:r>
              <w:rPr>
                <w:rFonts w:hint="eastAsia"/>
              </w:rPr>
              <w:t>12</w:t>
            </w:r>
            <w:r w:rsidR="00C1735F">
              <w:t>3</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８</w:t>
            </w:r>
            <w:r w:rsidRPr="00A562E6">
              <w:rPr>
                <w:rFonts w:hint="eastAsia"/>
                <w:color w:val="FFFFFF" w:themeColor="background1"/>
                <w:w w:val="50"/>
                <w:shd w:val="solid" w:color="auto" w:fill="auto"/>
              </w:rPr>
              <w:t xml:space="preserve"> </w:t>
            </w:r>
            <w:r w:rsidRPr="00A42922">
              <w:rPr>
                <w:rFonts w:hint="eastAsia"/>
              </w:rPr>
              <w:t>[</w:t>
            </w:r>
            <w:r>
              <w:rPr>
                <w:rFonts w:hint="eastAsia"/>
              </w:rPr>
              <w:t>８</w:t>
            </w:r>
            <w:r w:rsidRPr="00A42922">
              <w:rPr>
                <w:rFonts w:hint="eastAsia"/>
              </w:rPr>
              <w:t>]</w:t>
            </w:r>
          </w:p>
          <w:p w:rsidR="00F67C2D" w:rsidRPr="00191CC3" w:rsidRDefault="00F67C2D" w:rsidP="002C7297">
            <w:pPr>
              <w:pStyle w:val="af2"/>
            </w:pPr>
            <w:r w:rsidRPr="005132E0">
              <w:rPr>
                <w:rFonts w:hint="eastAsia"/>
                <w:b/>
              </w:rPr>
              <w:t>３．ひき算のひっ算</w:t>
            </w:r>
            <w:r>
              <w:rPr>
                <w:rFonts w:hint="eastAsia"/>
              </w:rPr>
              <w:tab/>
              <w:t>（</w:t>
            </w:r>
            <w:r w:rsidRPr="00191CC3">
              <w:rPr>
                <w:rFonts w:hint="eastAsia"/>
              </w:rPr>
              <w:t>上</w:t>
            </w:r>
            <w:r>
              <w:rPr>
                <w:rFonts w:hint="eastAsia"/>
              </w:rPr>
              <w:t>p.</w:t>
            </w:r>
            <w:r w:rsidRPr="00B13042">
              <w:t>24～35</w:t>
            </w:r>
            <w:r w:rsidR="005E543F">
              <w:rPr>
                <w:rFonts w:hint="eastAsia"/>
              </w:rPr>
              <w:t>、</w:t>
            </w:r>
            <w:r w:rsidR="00C1735F">
              <w:rPr>
                <w:rFonts w:hint="eastAsia"/>
              </w:rPr>
              <w:t>12</w:t>
            </w:r>
            <w:r w:rsidR="00C1735F">
              <w:t>3</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８</w:t>
            </w:r>
            <w:r w:rsidRPr="00A562E6">
              <w:rPr>
                <w:rFonts w:hint="eastAsia"/>
                <w:color w:val="FFFFFF" w:themeColor="background1"/>
                <w:w w:val="50"/>
                <w:shd w:val="solid" w:color="auto" w:fill="auto"/>
              </w:rPr>
              <w:t xml:space="preserve"> </w:t>
            </w:r>
            <w:r w:rsidRPr="00A42922">
              <w:rPr>
                <w:rFonts w:hint="eastAsia"/>
              </w:rPr>
              <w:t>[</w:t>
            </w:r>
            <w:r>
              <w:rPr>
                <w:rFonts w:hint="eastAsia"/>
              </w:rPr>
              <w:t>８</w:t>
            </w:r>
            <w:r w:rsidRPr="00A42922">
              <w:rPr>
                <w:rFonts w:hint="eastAsia"/>
              </w:rPr>
              <w:t>]</w:t>
            </w:r>
          </w:p>
          <w:p w:rsidR="00F67C2D" w:rsidRPr="00FA3E83" w:rsidRDefault="00F67C2D" w:rsidP="00F67C2D">
            <w:pPr>
              <w:pStyle w:val="af2"/>
              <w:rPr>
                <w:shd w:val="pct15" w:color="auto" w:fill="FFFFFF"/>
              </w:rPr>
            </w:pPr>
            <w:r>
              <w:rPr>
                <w:rFonts w:hint="eastAsia"/>
              </w:rPr>
              <w:t>★</w:t>
            </w:r>
            <w:r w:rsidRPr="00191CC3">
              <w:rPr>
                <w:rFonts w:hint="eastAsia"/>
              </w:rPr>
              <w:t>どんな計算になるのかな？</w:t>
            </w:r>
            <w:r>
              <w:rPr>
                <w:rFonts w:hint="eastAsia"/>
              </w:rPr>
              <w:tab/>
              <w:t>（</w:t>
            </w:r>
            <w:r w:rsidRPr="00191CC3">
              <w:rPr>
                <w:rFonts w:hint="eastAsia"/>
              </w:rPr>
              <w:t>上</w:t>
            </w:r>
            <w:r>
              <w:rPr>
                <w:rFonts w:hint="eastAsia"/>
              </w:rPr>
              <w:t>p.</w:t>
            </w:r>
            <w:r w:rsidRPr="00B13042">
              <w:rPr>
                <w:rFonts w:hAnsi="ＭＳ 明朝"/>
              </w:rPr>
              <w:t>36</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２</w:t>
            </w:r>
            <w:r w:rsidRPr="00A562E6">
              <w:rPr>
                <w:rFonts w:hint="eastAsia"/>
                <w:color w:val="FFFFFF" w:themeColor="background1"/>
                <w:w w:val="50"/>
                <w:shd w:val="solid" w:color="auto" w:fill="auto"/>
              </w:rPr>
              <w:t xml:space="preserve"> </w:t>
            </w:r>
            <w:r w:rsidRPr="00A42922">
              <w:rPr>
                <w:rFonts w:hint="eastAsia"/>
              </w:rPr>
              <w:t>[</w:t>
            </w:r>
            <w:r>
              <w:rPr>
                <w:rFonts w:hint="eastAsia"/>
              </w:rPr>
              <w:t>２</w:t>
            </w:r>
            <w:r w:rsidRPr="00A42922">
              <w:rPr>
                <w:rFonts w:hint="eastAsia"/>
              </w:rPr>
              <w:t>]</w:t>
            </w:r>
          </w:p>
        </w:tc>
        <w:tc>
          <w:tcPr>
            <w:tcW w:w="1701" w:type="dxa"/>
            <w:vMerge w:val="restart"/>
            <w:tcMar>
              <w:top w:w="28" w:type="dxa"/>
              <w:left w:w="57" w:type="dxa"/>
              <w:right w:w="57" w:type="dxa"/>
            </w:tcMar>
          </w:tcPr>
          <w:p w:rsidR="00F67C2D" w:rsidRPr="00B30291" w:rsidRDefault="00F67C2D" w:rsidP="00F67C2D">
            <w:pPr>
              <w:pStyle w:val="af0"/>
            </w:pPr>
            <w:r w:rsidRPr="00B30291">
              <w:rPr>
                <w:rFonts w:hint="eastAsia"/>
              </w:rPr>
              <w:t>同じ領域の学習内容があるが</w:t>
            </w:r>
            <w:r w:rsidR="005E543F">
              <w:rPr>
                <w:rFonts w:hint="eastAsia"/>
              </w:rPr>
              <w:t>、</w:t>
            </w:r>
            <w:r w:rsidRPr="00B30291">
              <w:rPr>
                <w:rFonts w:hint="eastAsia"/>
              </w:rPr>
              <w:t>１学年が入門期なので同じ内容の扱いとしない。</w:t>
            </w:r>
          </w:p>
        </w:tc>
      </w:tr>
      <w:tr w:rsidR="00F67C2D" w:rsidRPr="00191CC3" w:rsidTr="00EE7FA3">
        <w:trPr>
          <w:cantSplit/>
          <w:trHeight w:val="326"/>
          <w:jc w:val="center"/>
        </w:trPr>
        <w:tc>
          <w:tcPr>
            <w:tcW w:w="397" w:type="dxa"/>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r>
              <w:rPr>
                <w:rFonts w:hAnsi="ＭＳ 明朝" w:hint="eastAsia"/>
                <w:szCs w:val="16"/>
              </w:rPr>
              <w:t>5</w:t>
            </w:r>
          </w:p>
        </w:tc>
        <w:tc>
          <w:tcPr>
            <w:tcW w:w="397" w:type="dxa"/>
            <w:vMerge/>
            <w:tcMar>
              <w:top w:w="28" w:type="dxa"/>
              <w:left w:w="28" w:type="dxa"/>
              <w:bottom w:w="28" w:type="dxa"/>
              <w:right w:w="28" w:type="dxa"/>
            </w:tcMar>
            <w:textDirection w:val="tbRlV"/>
            <w:vAlign w:val="center"/>
          </w:tcPr>
          <w:p w:rsidR="00F67C2D" w:rsidRPr="005F1353" w:rsidRDefault="00F67C2D" w:rsidP="008A6CAA">
            <w:pPr>
              <w:pStyle w:val="af1"/>
              <w:ind w:left="16"/>
              <w:rPr>
                <w:szCs w:val="13"/>
              </w:rPr>
            </w:pPr>
          </w:p>
        </w:tc>
        <w:tc>
          <w:tcPr>
            <w:tcW w:w="3856" w:type="dxa"/>
            <w:vMerge/>
            <w:tcMar>
              <w:top w:w="28" w:type="dxa"/>
              <w:left w:w="57" w:type="dxa"/>
              <w:right w:w="57" w:type="dxa"/>
            </w:tcMar>
          </w:tcPr>
          <w:p w:rsidR="00F67C2D" w:rsidRPr="005132E0" w:rsidRDefault="00F67C2D" w:rsidP="00F67C2D">
            <w:pPr>
              <w:pStyle w:val="af2"/>
              <w:rPr>
                <w:b/>
              </w:rPr>
            </w:pPr>
          </w:p>
        </w:tc>
        <w:tc>
          <w:tcPr>
            <w:tcW w:w="3856" w:type="dxa"/>
            <w:vMerge/>
            <w:tcMar>
              <w:top w:w="28" w:type="dxa"/>
              <w:left w:w="57" w:type="dxa"/>
              <w:right w:w="57" w:type="dxa"/>
            </w:tcMar>
          </w:tcPr>
          <w:p w:rsidR="00F67C2D" w:rsidRPr="005132E0" w:rsidRDefault="00F67C2D" w:rsidP="00F67C2D">
            <w:pPr>
              <w:pStyle w:val="af2"/>
              <w:rPr>
                <w:b/>
              </w:rPr>
            </w:pPr>
          </w:p>
        </w:tc>
        <w:tc>
          <w:tcPr>
            <w:tcW w:w="1701" w:type="dxa"/>
            <w:vMerge/>
            <w:tcMar>
              <w:top w:w="28" w:type="dxa"/>
              <w:left w:w="57" w:type="dxa"/>
              <w:right w:w="57" w:type="dxa"/>
            </w:tcMar>
          </w:tcPr>
          <w:p w:rsidR="00F67C2D" w:rsidRPr="00B30291" w:rsidRDefault="00F67C2D" w:rsidP="00F67C2D">
            <w:pPr>
              <w:pStyle w:val="af0"/>
            </w:pPr>
          </w:p>
        </w:tc>
      </w:tr>
      <w:tr w:rsidR="00F67C2D" w:rsidRPr="00191CC3" w:rsidTr="00F67C2D">
        <w:trPr>
          <w:cantSplit/>
          <w:trHeight w:val="463"/>
          <w:jc w:val="center"/>
        </w:trPr>
        <w:tc>
          <w:tcPr>
            <w:tcW w:w="397" w:type="dxa"/>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r>
              <w:rPr>
                <w:rFonts w:hAnsi="ＭＳ 明朝" w:hint="eastAsia"/>
                <w:szCs w:val="16"/>
              </w:rPr>
              <w:t>6</w:t>
            </w:r>
          </w:p>
        </w:tc>
        <w:tc>
          <w:tcPr>
            <w:tcW w:w="397" w:type="dxa"/>
            <w:vMerge w:val="restart"/>
            <w:tcMar>
              <w:top w:w="28" w:type="dxa"/>
              <w:left w:w="28" w:type="dxa"/>
              <w:bottom w:w="28" w:type="dxa"/>
              <w:right w:w="28" w:type="dxa"/>
            </w:tcMar>
            <w:textDirection w:val="tbRlV"/>
            <w:vAlign w:val="center"/>
          </w:tcPr>
          <w:p w:rsidR="00F67C2D" w:rsidRPr="00191CC3" w:rsidRDefault="00F67C2D" w:rsidP="005F1353">
            <w:pPr>
              <w:pStyle w:val="af1"/>
              <w:ind w:left="16"/>
            </w:pPr>
            <w:r w:rsidRPr="00191CC3">
              <w:rPr>
                <w:rFonts w:hint="eastAsia"/>
              </w:rPr>
              <w:t>１年</w:t>
            </w:r>
            <w:r>
              <w:rPr>
                <w:rFonts w:hint="eastAsia"/>
                <w:color w:val="FFFFFF" w:themeColor="background1"/>
                <w:spacing w:val="1"/>
                <w:shd w:val="solid" w:color="auto" w:fill="auto"/>
                <w:eastAsianLayout w:id="2012993793" w:vert="1" w:vertCompress="1"/>
              </w:rPr>
              <w:t>27</w:t>
            </w:r>
            <w:r>
              <w:rPr>
                <w:rFonts w:hint="eastAsia"/>
              </w:rPr>
              <w:t xml:space="preserve"> </w:t>
            </w:r>
            <w:r w:rsidRPr="00191CC3">
              <w:rPr>
                <w:rFonts w:hint="eastAsia"/>
              </w:rPr>
              <w:t>２年</w:t>
            </w:r>
            <w:r>
              <w:rPr>
                <w:rFonts w:hint="eastAsia"/>
                <w:color w:val="FFFFFF" w:themeColor="background1"/>
                <w:spacing w:val="1"/>
                <w:shd w:val="solid" w:color="auto" w:fill="auto"/>
                <w:eastAsianLayout w:id="2012993793" w:vert="1" w:vertCompress="1"/>
              </w:rPr>
              <w:t>31</w:t>
            </w:r>
          </w:p>
        </w:tc>
        <w:tc>
          <w:tcPr>
            <w:tcW w:w="3856" w:type="dxa"/>
            <w:vMerge w:val="restart"/>
            <w:tcMar>
              <w:top w:w="28" w:type="dxa"/>
              <w:left w:w="57" w:type="dxa"/>
              <w:right w:w="57" w:type="dxa"/>
            </w:tcMar>
          </w:tcPr>
          <w:p w:rsidR="00F67C2D" w:rsidRPr="00191CC3" w:rsidRDefault="00F67C2D" w:rsidP="00CF75AB">
            <w:pPr>
              <w:pStyle w:val="af2"/>
            </w:pPr>
            <w:r w:rsidRPr="005132E0">
              <w:rPr>
                <w:rFonts w:hint="eastAsia"/>
                <w:b/>
              </w:rPr>
              <w:t>３．あわせていくつ ふえるといくつ</w:t>
            </w:r>
            <w:r>
              <w:tab/>
            </w:r>
            <w:r>
              <w:rPr>
                <w:rFonts w:hint="eastAsia"/>
              </w:rPr>
              <w:t>（②p.</w:t>
            </w:r>
            <w:r w:rsidRPr="00805F17">
              <w:rPr>
                <w:rFonts w:hAnsi="ＭＳ 明朝"/>
              </w:rPr>
              <w:t>2～12</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８</w:t>
            </w:r>
            <w:r w:rsidRPr="00A562E6">
              <w:rPr>
                <w:rFonts w:hint="eastAsia"/>
                <w:color w:val="FFFFFF" w:themeColor="background1"/>
                <w:w w:val="50"/>
                <w:shd w:val="solid" w:color="auto" w:fill="auto"/>
              </w:rPr>
              <w:t xml:space="preserve"> </w:t>
            </w:r>
            <w:r w:rsidRPr="00A42922">
              <w:rPr>
                <w:rFonts w:hint="eastAsia"/>
              </w:rPr>
              <w:t>[</w:t>
            </w:r>
            <w:r>
              <w:rPr>
                <w:rFonts w:hint="eastAsia"/>
              </w:rPr>
              <w:t>８</w:t>
            </w:r>
            <w:r w:rsidRPr="00A42922">
              <w:rPr>
                <w:rFonts w:hint="eastAsia"/>
              </w:rPr>
              <w:t>]</w:t>
            </w:r>
          </w:p>
          <w:p w:rsidR="00F67C2D" w:rsidRPr="00191CC3" w:rsidRDefault="00F67C2D" w:rsidP="00CF75AB">
            <w:pPr>
              <w:pStyle w:val="af2"/>
              <w:rPr>
                <w:shd w:val="pct15" w:color="auto" w:fill="FFFFFF"/>
              </w:rPr>
            </w:pPr>
            <w:r w:rsidRPr="005132E0">
              <w:rPr>
                <w:rFonts w:hint="eastAsia"/>
                <w:b/>
              </w:rPr>
              <w:t>４．のこりはいくつ ちがいはいくつ</w:t>
            </w:r>
            <w:r>
              <w:tab/>
            </w:r>
            <w:r>
              <w:rPr>
                <w:rFonts w:hint="eastAsia"/>
              </w:rPr>
              <w:t>（②p.</w:t>
            </w:r>
            <w:r w:rsidRPr="00805F17">
              <w:t>14～25</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９</w:t>
            </w:r>
            <w:r w:rsidRPr="00A562E6">
              <w:rPr>
                <w:rFonts w:hint="eastAsia"/>
                <w:color w:val="FFFFFF" w:themeColor="background1"/>
                <w:w w:val="50"/>
                <w:shd w:val="solid" w:color="auto" w:fill="auto"/>
              </w:rPr>
              <w:t xml:space="preserve"> </w:t>
            </w:r>
            <w:r w:rsidRPr="00A42922">
              <w:rPr>
                <w:rFonts w:hint="eastAsia"/>
              </w:rPr>
              <w:t>[</w:t>
            </w:r>
            <w:r>
              <w:rPr>
                <w:rFonts w:hint="eastAsia"/>
              </w:rPr>
              <w:t>９</w:t>
            </w:r>
            <w:r w:rsidRPr="00A42922">
              <w:rPr>
                <w:rFonts w:hint="eastAsia"/>
              </w:rPr>
              <w:t>]</w:t>
            </w:r>
          </w:p>
          <w:p w:rsidR="00F67C2D" w:rsidRPr="00191CC3" w:rsidRDefault="00F67C2D" w:rsidP="00CF75AB">
            <w:pPr>
              <w:pStyle w:val="af2"/>
              <w:rPr>
                <w:shd w:val="pct15" w:color="auto" w:fill="FFFFFF"/>
              </w:rPr>
            </w:pPr>
            <w:r w:rsidRPr="005132E0">
              <w:rPr>
                <w:rFonts w:hint="eastAsia"/>
                <w:b/>
              </w:rPr>
              <w:t>７．</w:t>
            </w:r>
            <w:r w:rsidRPr="005132E0">
              <w:rPr>
                <w:rFonts w:hAnsi="ＭＳ 明朝" w:hint="eastAsia"/>
                <w:b/>
              </w:rPr>
              <w:t>10</w:t>
            </w:r>
            <w:r w:rsidRPr="005132E0">
              <w:rPr>
                <w:rFonts w:hint="eastAsia"/>
                <w:b/>
              </w:rPr>
              <w:t>よりおおきいかず</w:t>
            </w:r>
            <w:r>
              <w:rPr>
                <w:rFonts w:hint="eastAsia"/>
              </w:rPr>
              <w:t xml:space="preserve">　</w:t>
            </w:r>
            <w:r>
              <w:rPr>
                <w:rFonts w:hint="eastAsia"/>
              </w:rPr>
              <w:tab/>
              <w:t>（②p.</w:t>
            </w:r>
            <w:r w:rsidRPr="006878A8">
              <w:rPr>
                <w:rFonts w:hAnsi="ＭＳ 明朝"/>
              </w:rPr>
              <w:t>36～47</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９</w:t>
            </w:r>
            <w:r w:rsidRPr="00A562E6">
              <w:rPr>
                <w:rFonts w:hint="eastAsia"/>
                <w:color w:val="FFFFFF" w:themeColor="background1"/>
                <w:w w:val="50"/>
                <w:shd w:val="solid" w:color="auto" w:fill="auto"/>
              </w:rPr>
              <w:t xml:space="preserve"> </w:t>
            </w:r>
            <w:r w:rsidRPr="00A42922">
              <w:rPr>
                <w:rFonts w:hint="eastAsia"/>
              </w:rPr>
              <w:t>[</w:t>
            </w:r>
            <w:r>
              <w:rPr>
                <w:rFonts w:hint="eastAsia"/>
              </w:rPr>
              <w:t>９</w:t>
            </w:r>
            <w:r w:rsidRPr="00A42922">
              <w:rPr>
                <w:rFonts w:hint="eastAsia"/>
              </w:rPr>
              <w:t>]</w:t>
            </w:r>
          </w:p>
          <w:p w:rsidR="00F67C2D" w:rsidRPr="00191CC3" w:rsidRDefault="00F67C2D" w:rsidP="00F67C2D">
            <w:pPr>
              <w:pStyle w:val="af2"/>
            </w:pPr>
            <w:r w:rsidRPr="005132E0">
              <w:rPr>
                <w:rFonts w:hint="eastAsia"/>
                <w:b/>
              </w:rPr>
              <w:t>８．なんじなんじはん</w:t>
            </w:r>
            <w:r>
              <w:rPr>
                <w:rFonts w:hAnsi="ＭＳ 明朝" w:hint="eastAsia"/>
              </w:rPr>
              <w:tab/>
              <w:t>（</w:t>
            </w:r>
            <w:r>
              <w:rPr>
                <w:rFonts w:hint="eastAsia"/>
              </w:rPr>
              <w:t>②</w:t>
            </w:r>
            <w:r>
              <w:rPr>
                <w:rFonts w:hAnsi="ＭＳ 明朝" w:hint="eastAsia"/>
              </w:rPr>
              <w:t>p.</w:t>
            </w:r>
            <w:r w:rsidRPr="006878A8">
              <w:rPr>
                <w:rFonts w:hAnsi="ＭＳ 明朝"/>
              </w:rPr>
              <w:t>48～49</w:t>
            </w:r>
            <w:r w:rsidRPr="009106A5">
              <w:t>）</w:t>
            </w:r>
            <w:r w:rsidRPr="00A562E6">
              <w:rPr>
                <w:rFonts w:hint="eastAsia"/>
                <w:color w:val="FFFFFF" w:themeColor="background1"/>
                <w:w w:val="50"/>
                <w:shd w:val="solid" w:color="auto" w:fill="auto"/>
              </w:rPr>
              <w:t xml:space="preserve"> </w:t>
            </w:r>
            <w:r w:rsidRPr="009460BE">
              <w:rPr>
                <w:rFonts w:hint="eastAsia"/>
                <w:color w:val="FFFFFF" w:themeColor="background1"/>
                <w:shd w:val="solid" w:color="auto" w:fill="auto"/>
              </w:rPr>
              <w:t>１</w:t>
            </w:r>
            <w:r w:rsidRPr="00A562E6">
              <w:rPr>
                <w:rFonts w:hint="eastAsia"/>
                <w:color w:val="FFFFFF" w:themeColor="background1"/>
                <w:w w:val="50"/>
                <w:shd w:val="solid" w:color="auto" w:fill="auto"/>
              </w:rPr>
              <w:t xml:space="preserve"> </w:t>
            </w:r>
            <w:r w:rsidRPr="00A42922">
              <w:rPr>
                <w:rFonts w:hint="eastAsia"/>
              </w:rPr>
              <w:t>[</w:t>
            </w:r>
            <w:r>
              <w:rPr>
                <w:rFonts w:hint="eastAsia"/>
              </w:rPr>
              <w:t>１</w:t>
            </w:r>
            <w:r w:rsidRPr="00A42922">
              <w:rPr>
                <w:rFonts w:hint="eastAsia"/>
              </w:rPr>
              <w:t>]</w:t>
            </w:r>
          </w:p>
        </w:tc>
        <w:tc>
          <w:tcPr>
            <w:tcW w:w="3856" w:type="dxa"/>
            <w:vMerge w:val="restart"/>
            <w:tcMar>
              <w:top w:w="28" w:type="dxa"/>
              <w:left w:w="57" w:type="dxa"/>
              <w:right w:w="57" w:type="dxa"/>
            </w:tcMar>
          </w:tcPr>
          <w:p w:rsidR="00F67C2D" w:rsidRPr="00191CC3" w:rsidRDefault="00F67C2D" w:rsidP="002C7297">
            <w:pPr>
              <w:pStyle w:val="af2"/>
            </w:pPr>
            <w:r w:rsidRPr="005132E0">
              <w:rPr>
                <w:rFonts w:hint="eastAsia"/>
                <w:b/>
              </w:rPr>
              <w:t>５．</w:t>
            </w:r>
            <w:r w:rsidRPr="005132E0">
              <w:rPr>
                <w:rFonts w:hAnsi="ＭＳ 明朝" w:hint="eastAsia"/>
                <w:b/>
              </w:rPr>
              <w:t>３けたの数</w:t>
            </w:r>
            <w:r>
              <w:rPr>
                <w:rFonts w:hint="eastAsia"/>
              </w:rPr>
              <w:tab/>
              <w:t>（</w:t>
            </w:r>
            <w:r w:rsidRPr="00191CC3">
              <w:rPr>
                <w:rFonts w:hint="eastAsia"/>
              </w:rPr>
              <w:t>上</w:t>
            </w:r>
            <w:r>
              <w:rPr>
                <w:rFonts w:hint="eastAsia"/>
              </w:rPr>
              <w:t>p.</w:t>
            </w:r>
            <w:r w:rsidR="00C1735F">
              <w:t>50</w:t>
            </w:r>
            <w:r w:rsidRPr="00D23E09">
              <w:t>～</w:t>
            </w:r>
            <w:r w:rsidR="00C1735F">
              <w:t>65</w:t>
            </w:r>
            <w:r w:rsidR="00C1735F">
              <w:rPr>
                <w:rFonts w:hint="eastAsia"/>
              </w:rPr>
              <w:t>、12</w:t>
            </w:r>
            <w:r w:rsidR="00C1735F">
              <w:t>4</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12</w:t>
            </w:r>
            <w:r w:rsidRPr="00A562E6">
              <w:rPr>
                <w:rFonts w:hint="eastAsia"/>
                <w:color w:val="FFFFFF" w:themeColor="background1"/>
                <w:w w:val="50"/>
                <w:shd w:val="solid" w:color="auto" w:fill="auto"/>
              </w:rPr>
              <w:t xml:space="preserve"> </w:t>
            </w:r>
            <w:r w:rsidRPr="00A42922">
              <w:rPr>
                <w:rFonts w:hint="eastAsia"/>
              </w:rPr>
              <w:t>[</w:t>
            </w:r>
            <w:r>
              <w:rPr>
                <w:rFonts w:hint="eastAsia"/>
              </w:rPr>
              <w:t>12</w:t>
            </w:r>
            <w:r w:rsidRPr="00A42922">
              <w:rPr>
                <w:rFonts w:hint="eastAsia"/>
              </w:rPr>
              <w:t>]</w:t>
            </w:r>
          </w:p>
          <w:p w:rsidR="00F67C2D" w:rsidRPr="00191CC3" w:rsidRDefault="00F67C2D" w:rsidP="002C7297">
            <w:pPr>
              <w:pStyle w:val="af2"/>
            </w:pPr>
            <w:r w:rsidRPr="005132E0">
              <w:rPr>
                <w:rFonts w:hint="eastAsia"/>
                <w:b/>
              </w:rPr>
              <w:t>４．長さのたんい</w:t>
            </w:r>
            <w:r>
              <w:tab/>
            </w:r>
            <w:r>
              <w:rPr>
                <w:rFonts w:hint="eastAsia"/>
              </w:rPr>
              <w:t>（</w:t>
            </w:r>
            <w:r w:rsidRPr="00191CC3">
              <w:rPr>
                <w:rFonts w:hint="eastAsia"/>
              </w:rPr>
              <w:t>上</w:t>
            </w:r>
            <w:r>
              <w:rPr>
                <w:rFonts w:hint="eastAsia"/>
              </w:rPr>
              <w:t>p.</w:t>
            </w:r>
            <w:r w:rsidR="00C1735F">
              <w:rPr>
                <w:rFonts w:hAnsi="ＭＳ 明朝"/>
              </w:rPr>
              <w:t>37</w:t>
            </w:r>
            <w:r w:rsidRPr="00D23E09">
              <w:rPr>
                <w:rFonts w:hAnsi="ＭＳ 明朝"/>
              </w:rPr>
              <w:t>～</w:t>
            </w:r>
            <w:r w:rsidR="00C1735F">
              <w:rPr>
                <w:rFonts w:hAnsi="ＭＳ 明朝"/>
              </w:rPr>
              <w:t>49</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９</w:t>
            </w:r>
            <w:r w:rsidRPr="00A562E6">
              <w:rPr>
                <w:rFonts w:hint="eastAsia"/>
                <w:color w:val="FFFFFF" w:themeColor="background1"/>
                <w:w w:val="50"/>
                <w:shd w:val="solid" w:color="auto" w:fill="auto"/>
              </w:rPr>
              <w:t xml:space="preserve"> </w:t>
            </w:r>
            <w:r w:rsidRPr="00A42922">
              <w:rPr>
                <w:rFonts w:hint="eastAsia"/>
              </w:rPr>
              <w:t>[</w:t>
            </w:r>
            <w:r>
              <w:rPr>
                <w:rFonts w:hint="eastAsia"/>
              </w:rPr>
              <w:t>９</w:t>
            </w:r>
            <w:r w:rsidRPr="00A42922">
              <w:rPr>
                <w:rFonts w:hint="eastAsia"/>
              </w:rPr>
              <w:t>]</w:t>
            </w:r>
          </w:p>
          <w:p w:rsidR="00F67C2D" w:rsidRPr="00191CC3" w:rsidRDefault="00F67C2D" w:rsidP="00F67C2D">
            <w:pPr>
              <w:pStyle w:val="af2"/>
              <w:rPr>
                <w:rFonts w:hAnsi="ＭＳ 明朝"/>
                <w:shd w:val="pct15" w:color="auto" w:fill="FFFFFF"/>
              </w:rPr>
            </w:pPr>
            <w:r w:rsidRPr="005132E0">
              <w:rPr>
                <w:rFonts w:hAnsi="ＭＳ 明朝" w:hint="eastAsia"/>
                <w:b/>
              </w:rPr>
              <w:t>10．</w:t>
            </w:r>
            <w:r w:rsidRPr="005132E0">
              <w:rPr>
                <w:rFonts w:hint="eastAsia"/>
                <w:b/>
              </w:rPr>
              <w:t>長方形と正方形</w:t>
            </w:r>
            <w:r w:rsidRPr="00191CC3">
              <w:rPr>
                <w:rFonts w:hint="eastAsia"/>
              </w:rPr>
              <w:t xml:space="preserve">　　　</w:t>
            </w:r>
            <w:r>
              <w:rPr>
                <w:rFonts w:hint="eastAsia"/>
              </w:rPr>
              <w:t xml:space="preserve">　</w:t>
            </w:r>
            <w:r>
              <w:rPr>
                <w:rFonts w:hint="eastAsia"/>
              </w:rPr>
              <w:tab/>
              <w:t>（</w:t>
            </w:r>
            <w:r w:rsidRPr="00191CC3">
              <w:rPr>
                <w:rFonts w:hint="eastAsia"/>
              </w:rPr>
              <w:t>上</w:t>
            </w:r>
            <w:r>
              <w:rPr>
                <w:rFonts w:hint="eastAsia"/>
              </w:rPr>
              <w:t>p.</w:t>
            </w:r>
            <w:r w:rsidR="00C1735F">
              <w:rPr>
                <w:rFonts w:hAnsi="ＭＳ 明朝"/>
              </w:rPr>
              <w:t>100</w:t>
            </w:r>
            <w:r w:rsidRPr="00D23E09">
              <w:rPr>
                <w:rFonts w:hAnsi="ＭＳ 明朝"/>
              </w:rPr>
              <w:t>～</w:t>
            </w:r>
            <w:r w:rsidR="00C1735F">
              <w:rPr>
                <w:rFonts w:hAnsi="ＭＳ 明朝"/>
              </w:rPr>
              <w:t>112</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10</w:t>
            </w:r>
            <w:r w:rsidRPr="00A562E6">
              <w:rPr>
                <w:rFonts w:hint="eastAsia"/>
                <w:color w:val="FFFFFF" w:themeColor="background1"/>
                <w:w w:val="50"/>
                <w:shd w:val="solid" w:color="auto" w:fill="auto"/>
              </w:rPr>
              <w:t xml:space="preserve"> </w:t>
            </w:r>
            <w:r w:rsidRPr="00A42922">
              <w:rPr>
                <w:rFonts w:hint="eastAsia"/>
              </w:rPr>
              <w:t>[</w:t>
            </w:r>
            <w:r>
              <w:rPr>
                <w:rFonts w:hint="eastAsia"/>
              </w:rPr>
              <w:t>10</w:t>
            </w:r>
            <w:r w:rsidRPr="00A42922">
              <w:rPr>
                <w:rFonts w:hint="eastAsia"/>
              </w:rPr>
              <w:t>]</w:t>
            </w:r>
          </w:p>
        </w:tc>
        <w:tc>
          <w:tcPr>
            <w:tcW w:w="1701" w:type="dxa"/>
            <w:vMerge w:val="restart"/>
            <w:tcMar>
              <w:top w:w="28" w:type="dxa"/>
              <w:left w:w="57" w:type="dxa"/>
              <w:right w:w="57" w:type="dxa"/>
            </w:tcMar>
          </w:tcPr>
          <w:p w:rsidR="00F67C2D" w:rsidRPr="00B30291" w:rsidRDefault="00F67C2D" w:rsidP="00F67C2D">
            <w:pPr>
              <w:pStyle w:val="af0"/>
            </w:pPr>
            <w:r w:rsidRPr="00B30291">
              <w:rPr>
                <w:rFonts w:hint="eastAsia"/>
              </w:rPr>
              <w:t>同じ領域の学習内容があるが</w:t>
            </w:r>
            <w:r w:rsidR="005E543F">
              <w:rPr>
                <w:rFonts w:hint="eastAsia"/>
              </w:rPr>
              <w:t>、</w:t>
            </w:r>
            <w:r w:rsidRPr="00B30291">
              <w:rPr>
                <w:rFonts w:hint="eastAsia"/>
              </w:rPr>
              <w:t>１学年が入門期なので同じ内容の扱いとしない。</w:t>
            </w:r>
          </w:p>
        </w:tc>
      </w:tr>
      <w:tr w:rsidR="00F67C2D" w:rsidRPr="00191CC3" w:rsidTr="00D97859">
        <w:trPr>
          <w:cantSplit/>
          <w:trHeight w:val="513"/>
          <w:jc w:val="center"/>
        </w:trPr>
        <w:tc>
          <w:tcPr>
            <w:tcW w:w="397" w:type="dxa"/>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r>
              <w:rPr>
                <w:rFonts w:hAnsi="ＭＳ 明朝" w:hint="eastAsia"/>
                <w:szCs w:val="16"/>
              </w:rPr>
              <w:t>7</w:t>
            </w:r>
          </w:p>
        </w:tc>
        <w:tc>
          <w:tcPr>
            <w:tcW w:w="397" w:type="dxa"/>
            <w:vMerge/>
            <w:tcMar>
              <w:top w:w="28" w:type="dxa"/>
              <w:left w:w="28" w:type="dxa"/>
              <w:bottom w:w="28" w:type="dxa"/>
              <w:right w:w="28" w:type="dxa"/>
            </w:tcMar>
            <w:textDirection w:val="tbRlV"/>
            <w:vAlign w:val="center"/>
          </w:tcPr>
          <w:p w:rsidR="00F67C2D" w:rsidRPr="00191CC3" w:rsidRDefault="00F67C2D" w:rsidP="005F1353">
            <w:pPr>
              <w:pStyle w:val="af1"/>
              <w:ind w:left="16"/>
            </w:pPr>
          </w:p>
        </w:tc>
        <w:tc>
          <w:tcPr>
            <w:tcW w:w="3856" w:type="dxa"/>
            <w:vMerge/>
            <w:tcMar>
              <w:top w:w="28" w:type="dxa"/>
              <w:left w:w="57" w:type="dxa"/>
              <w:right w:w="57" w:type="dxa"/>
            </w:tcMar>
          </w:tcPr>
          <w:p w:rsidR="00F67C2D" w:rsidRPr="005132E0" w:rsidRDefault="00F67C2D" w:rsidP="00F67C2D">
            <w:pPr>
              <w:pStyle w:val="af2"/>
              <w:rPr>
                <w:b/>
              </w:rPr>
            </w:pPr>
          </w:p>
        </w:tc>
        <w:tc>
          <w:tcPr>
            <w:tcW w:w="3856" w:type="dxa"/>
            <w:vMerge/>
            <w:tcMar>
              <w:top w:w="28" w:type="dxa"/>
              <w:left w:w="57" w:type="dxa"/>
              <w:right w:w="57" w:type="dxa"/>
            </w:tcMar>
          </w:tcPr>
          <w:p w:rsidR="00F67C2D" w:rsidRPr="005132E0" w:rsidRDefault="00F67C2D" w:rsidP="00F67C2D">
            <w:pPr>
              <w:pStyle w:val="af2"/>
              <w:rPr>
                <w:b/>
              </w:rPr>
            </w:pPr>
          </w:p>
        </w:tc>
        <w:tc>
          <w:tcPr>
            <w:tcW w:w="1701" w:type="dxa"/>
            <w:vMerge/>
            <w:tcMar>
              <w:top w:w="28" w:type="dxa"/>
              <w:left w:w="57" w:type="dxa"/>
              <w:right w:w="57" w:type="dxa"/>
            </w:tcMar>
          </w:tcPr>
          <w:p w:rsidR="00F67C2D" w:rsidRPr="00B30291" w:rsidRDefault="00F67C2D" w:rsidP="00F67C2D">
            <w:pPr>
              <w:pStyle w:val="af0"/>
            </w:pPr>
          </w:p>
        </w:tc>
      </w:tr>
      <w:tr w:rsidR="00442E8A" w:rsidRPr="00191CC3" w:rsidTr="00EE7FA3">
        <w:trPr>
          <w:cantSplit/>
          <w:trHeight w:val="975"/>
          <w:jc w:val="center"/>
        </w:trPr>
        <w:tc>
          <w:tcPr>
            <w:tcW w:w="397" w:type="dxa"/>
            <w:tcMar>
              <w:top w:w="28" w:type="dxa"/>
              <w:left w:w="57" w:type="dxa"/>
              <w:right w:w="57" w:type="dxa"/>
            </w:tcMar>
          </w:tcPr>
          <w:p w:rsidR="00442E8A" w:rsidRPr="00191CC3" w:rsidRDefault="00F67C2D" w:rsidP="00D9353C">
            <w:pPr>
              <w:snapToGrid w:val="0"/>
              <w:spacing w:line="240" w:lineRule="exact"/>
              <w:jc w:val="center"/>
              <w:rPr>
                <w:rFonts w:hAnsi="ＭＳ 明朝"/>
                <w:szCs w:val="16"/>
              </w:rPr>
            </w:pPr>
            <w:r>
              <w:rPr>
                <w:rFonts w:hAnsi="ＭＳ 明朝" w:hint="eastAsia"/>
                <w:szCs w:val="16"/>
              </w:rPr>
              <w:t>9</w:t>
            </w:r>
          </w:p>
        </w:tc>
        <w:tc>
          <w:tcPr>
            <w:tcW w:w="397" w:type="dxa"/>
            <w:tcMar>
              <w:top w:w="28" w:type="dxa"/>
              <w:left w:w="28" w:type="dxa"/>
              <w:bottom w:w="28" w:type="dxa"/>
              <w:right w:w="28" w:type="dxa"/>
            </w:tcMar>
            <w:textDirection w:val="tbRlV"/>
            <w:vAlign w:val="center"/>
          </w:tcPr>
          <w:p w:rsidR="00442E8A" w:rsidRPr="00191CC3" w:rsidRDefault="00CD1D59" w:rsidP="005F1353">
            <w:pPr>
              <w:pStyle w:val="af1"/>
              <w:ind w:left="16"/>
            </w:pPr>
            <w:r>
              <w:rPr>
                <w:rFonts w:hint="eastAsia"/>
              </w:rPr>
              <w:t>１</w:t>
            </w:r>
            <w:r w:rsidRPr="00191CC3">
              <w:rPr>
                <w:rFonts w:hint="eastAsia"/>
              </w:rPr>
              <w:t>年</w:t>
            </w:r>
            <w:r w:rsidR="00E30B77">
              <w:rPr>
                <w:rFonts w:hint="eastAsia"/>
                <w:shd w:val="solid" w:color="auto" w:fill="auto"/>
                <w:eastAsianLayout w:id="2012999936" w:vert="1" w:vertCompress="1"/>
              </w:rPr>
              <w:t>５</w:t>
            </w:r>
            <w:r>
              <w:rPr>
                <w:rFonts w:hint="eastAsia"/>
              </w:rPr>
              <w:t xml:space="preserve"> ２</w:t>
            </w:r>
            <w:r w:rsidR="005F1353" w:rsidRPr="00191CC3">
              <w:rPr>
                <w:rFonts w:hint="eastAsia"/>
              </w:rPr>
              <w:t>年</w:t>
            </w:r>
            <w:r w:rsidR="005F1353">
              <w:rPr>
                <w:rFonts w:hint="eastAsia"/>
                <w:color w:val="FFFFFF" w:themeColor="background1"/>
                <w:spacing w:val="1"/>
                <w:shd w:val="solid" w:color="auto" w:fill="auto"/>
                <w:eastAsianLayout w:id="2012993793" w:vert="1" w:vertCompress="1"/>
              </w:rPr>
              <w:t>17</w:t>
            </w:r>
          </w:p>
        </w:tc>
        <w:tc>
          <w:tcPr>
            <w:tcW w:w="3856" w:type="dxa"/>
            <w:tcMar>
              <w:top w:w="28" w:type="dxa"/>
              <w:left w:w="57" w:type="dxa"/>
              <w:right w:w="57" w:type="dxa"/>
            </w:tcMar>
          </w:tcPr>
          <w:p w:rsidR="00442E8A" w:rsidRPr="00191CC3" w:rsidRDefault="006878A8" w:rsidP="00CF75AB">
            <w:pPr>
              <w:pStyle w:val="af2"/>
              <w:rPr>
                <w:shd w:val="pct15" w:color="auto" w:fill="FFFFFF"/>
              </w:rPr>
            </w:pPr>
            <w:r w:rsidRPr="005132E0">
              <w:rPr>
                <w:rFonts w:hint="eastAsia"/>
                <w:b/>
              </w:rPr>
              <w:t>５</w:t>
            </w:r>
            <w:r w:rsidR="00442E8A" w:rsidRPr="005132E0">
              <w:rPr>
                <w:rFonts w:hint="eastAsia"/>
                <w:b/>
              </w:rPr>
              <w:t>．どちらがながい</w:t>
            </w:r>
            <w:r w:rsidR="00CD1D59">
              <w:tab/>
            </w:r>
            <w:r w:rsidR="00567D35">
              <w:rPr>
                <w:rFonts w:hint="eastAsia"/>
              </w:rPr>
              <w:t>（</w:t>
            </w:r>
            <w:r w:rsidR="00FF4948">
              <w:rPr>
                <w:rFonts w:hint="eastAsia"/>
              </w:rPr>
              <w:t>②</w:t>
            </w:r>
            <w:r w:rsidR="00FA3E83">
              <w:rPr>
                <w:rFonts w:hint="eastAsia"/>
              </w:rPr>
              <w:t>p.</w:t>
            </w:r>
            <w:r w:rsidRPr="006878A8">
              <w:t>26～31</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５</w:t>
            </w:r>
            <w:r w:rsidRPr="00A562E6">
              <w:rPr>
                <w:rFonts w:hint="eastAsia"/>
                <w:color w:val="FFFFFF" w:themeColor="background1"/>
                <w:w w:val="50"/>
                <w:shd w:val="solid" w:color="auto" w:fill="auto"/>
              </w:rPr>
              <w:t xml:space="preserve"> </w:t>
            </w:r>
            <w:r w:rsidRPr="00A42922">
              <w:rPr>
                <w:rFonts w:hint="eastAsia"/>
              </w:rPr>
              <w:t>[</w:t>
            </w:r>
            <w:r>
              <w:rPr>
                <w:rFonts w:hint="eastAsia"/>
              </w:rPr>
              <w:t>５</w:t>
            </w:r>
            <w:r w:rsidRPr="00A42922">
              <w:rPr>
                <w:rFonts w:hint="eastAsia"/>
              </w:rPr>
              <w:t>]</w:t>
            </w:r>
          </w:p>
          <w:p w:rsidR="00442E8A" w:rsidRPr="00191CC3" w:rsidRDefault="00442E8A" w:rsidP="00CF75AB">
            <w:pPr>
              <w:pStyle w:val="af2"/>
            </w:pPr>
          </w:p>
        </w:tc>
        <w:tc>
          <w:tcPr>
            <w:tcW w:w="3856" w:type="dxa"/>
            <w:tcMar>
              <w:top w:w="28" w:type="dxa"/>
              <w:left w:w="57" w:type="dxa"/>
              <w:right w:w="57" w:type="dxa"/>
            </w:tcMar>
          </w:tcPr>
          <w:p w:rsidR="00442E8A" w:rsidRPr="00191CC3" w:rsidRDefault="00442E8A" w:rsidP="002C7297">
            <w:pPr>
              <w:pStyle w:val="af2"/>
            </w:pPr>
            <w:r w:rsidRPr="005132E0">
              <w:rPr>
                <w:rFonts w:hint="eastAsia"/>
                <w:b/>
              </w:rPr>
              <w:t>８．計算のくふう</w:t>
            </w:r>
            <w:r w:rsidR="005A00F8">
              <w:tab/>
            </w:r>
            <w:r w:rsidR="00567D35">
              <w:rPr>
                <w:rFonts w:hint="eastAsia"/>
              </w:rPr>
              <w:t>（</w:t>
            </w:r>
            <w:r w:rsidRPr="00191CC3">
              <w:rPr>
                <w:rFonts w:hint="eastAsia"/>
              </w:rPr>
              <w:t>上</w:t>
            </w:r>
            <w:r w:rsidR="00FA3E83">
              <w:rPr>
                <w:rFonts w:hint="eastAsia"/>
              </w:rPr>
              <w:t>p.</w:t>
            </w:r>
            <w:r w:rsidR="005A00F8" w:rsidRPr="005A00F8">
              <w:rPr>
                <w:rFonts w:hAnsi="ＭＳ 明朝"/>
              </w:rPr>
              <w:t>8</w:t>
            </w:r>
            <w:r w:rsidR="00C1735F">
              <w:rPr>
                <w:rFonts w:hAnsi="ＭＳ 明朝"/>
              </w:rPr>
              <w:t>1</w:t>
            </w:r>
            <w:r w:rsidR="005A00F8" w:rsidRPr="005A00F8">
              <w:rPr>
                <w:rFonts w:hAnsi="ＭＳ 明朝"/>
              </w:rPr>
              <w:t>～</w:t>
            </w:r>
            <w:r w:rsidR="00C1735F">
              <w:rPr>
                <w:rFonts w:hAnsi="ＭＳ 明朝"/>
              </w:rPr>
              <w:t>85</w:t>
            </w:r>
            <w:r w:rsidR="005A00F8" w:rsidRPr="009106A5">
              <w:t>）</w:t>
            </w:r>
            <w:r w:rsidR="005A00F8" w:rsidRPr="00A562E6">
              <w:rPr>
                <w:rFonts w:hint="eastAsia"/>
                <w:color w:val="FFFFFF" w:themeColor="background1"/>
                <w:w w:val="50"/>
                <w:shd w:val="solid" w:color="auto" w:fill="auto"/>
              </w:rPr>
              <w:t xml:space="preserve"> </w:t>
            </w:r>
            <w:r w:rsidR="005A00F8">
              <w:rPr>
                <w:rFonts w:hint="eastAsia"/>
                <w:color w:val="FFFFFF" w:themeColor="background1"/>
                <w:shd w:val="solid" w:color="auto" w:fill="auto"/>
              </w:rPr>
              <w:t>５</w:t>
            </w:r>
            <w:r w:rsidR="005A00F8" w:rsidRPr="00A562E6">
              <w:rPr>
                <w:rFonts w:hint="eastAsia"/>
                <w:color w:val="FFFFFF" w:themeColor="background1"/>
                <w:w w:val="50"/>
                <w:shd w:val="solid" w:color="auto" w:fill="auto"/>
              </w:rPr>
              <w:t xml:space="preserve"> </w:t>
            </w:r>
            <w:r w:rsidR="005A00F8" w:rsidRPr="00A42922">
              <w:rPr>
                <w:rFonts w:hint="eastAsia"/>
              </w:rPr>
              <w:t>[</w:t>
            </w:r>
            <w:r w:rsidR="005A00F8">
              <w:rPr>
                <w:rFonts w:hint="eastAsia"/>
              </w:rPr>
              <w:t>５</w:t>
            </w:r>
            <w:r w:rsidR="005A00F8" w:rsidRPr="00A42922">
              <w:rPr>
                <w:rFonts w:hint="eastAsia"/>
              </w:rPr>
              <w:t>]</w:t>
            </w:r>
          </w:p>
          <w:p w:rsidR="00442E8A" w:rsidRPr="00191CC3" w:rsidRDefault="00442E8A" w:rsidP="002C7297">
            <w:pPr>
              <w:pStyle w:val="af2"/>
              <w:rPr>
                <w:rFonts w:hAnsi="ＭＳ 明朝"/>
                <w:shd w:val="pct15" w:color="auto" w:fill="FFFFFF"/>
              </w:rPr>
            </w:pPr>
            <w:r w:rsidRPr="005132E0">
              <w:rPr>
                <w:rFonts w:hint="eastAsia"/>
                <w:b/>
              </w:rPr>
              <w:t>９．たし算とひき算のひっ算</w:t>
            </w:r>
            <w:r w:rsidR="005A00F8">
              <w:tab/>
            </w:r>
            <w:r w:rsidR="00567D35">
              <w:rPr>
                <w:rFonts w:hint="eastAsia"/>
              </w:rPr>
              <w:t>（</w:t>
            </w:r>
            <w:r w:rsidRPr="00191CC3">
              <w:rPr>
                <w:rFonts w:hint="eastAsia"/>
              </w:rPr>
              <w:t>上</w:t>
            </w:r>
            <w:r w:rsidR="002C7297">
              <w:rPr>
                <w:rFonts w:hint="eastAsia"/>
              </w:rPr>
              <w:t>p</w:t>
            </w:r>
            <w:r w:rsidR="00C1735F">
              <w:t>86</w:t>
            </w:r>
            <w:r w:rsidR="005A00F8" w:rsidRPr="005A00F8">
              <w:t>～</w:t>
            </w:r>
            <w:r w:rsidR="00C1735F">
              <w:t>99</w:t>
            </w:r>
            <w:r w:rsidR="005E543F">
              <w:rPr>
                <w:rFonts w:hint="eastAsia"/>
              </w:rPr>
              <w:t>、</w:t>
            </w:r>
            <w:r w:rsidR="005A00F8" w:rsidRPr="005A00F8">
              <w:t>12</w:t>
            </w:r>
            <w:r w:rsidR="00C1735F">
              <w:t>5</w:t>
            </w:r>
            <w:r w:rsidR="005A00F8" w:rsidRPr="009106A5">
              <w:t>）</w:t>
            </w:r>
            <w:r w:rsidR="005A00F8" w:rsidRPr="00A562E6">
              <w:rPr>
                <w:rFonts w:hint="eastAsia"/>
                <w:color w:val="FFFFFF" w:themeColor="background1"/>
                <w:w w:val="50"/>
                <w:shd w:val="solid" w:color="auto" w:fill="auto"/>
              </w:rPr>
              <w:t xml:space="preserve"> </w:t>
            </w:r>
            <w:r w:rsidR="005A00F8">
              <w:rPr>
                <w:rFonts w:hint="eastAsia"/>
                <w:color w:val="FFFFFF" w:themeColor="background1"/>
                <w:shd w:val="solid" w:color="auto" w:fill="auto"/>
              </w:rPr>
              <w:t>10</w:t>
            </w:r>
            <w:r w:rsidR="005A00F8" w:rsidRPr="00A562E6">
              <w:rPr>
                <w:rFonts w:hint="eastAsia"/>
                <w:color w:val="FFFFFF" w:themeColor="background1"/>
                <w:w w:val="50"/>
                <w:shd w:val="solid" w:color="auto" w:fill="auto"/>
              </w:rPr>
              <w:t xml:space="preserve"> </w:t>
            </w:r>
            <w:r w:rsidR="005A00F8" w:rsidRPr="00A42922">
              <w:rPr>
                <w:rFonts w:hint="eastAsia"/>
              </w:rPr>
              <w:t>[</w:t>
            </w:r>
            <w:r w:rsidR="005A00F8">
              <w:rPr>
                <w:rFonts w:hint="eastAsia"/>
              </w:rPr>
              <w:t>10</w:t>
            </w:r>
            <w:r w:rsidR="005A00F8" w:rsidRPr="00A42922">
              <w:rPr>
                <w:rFonts w:hint="eastAsia"/>
              </w:rPr>
              <w:t>]</w:t>
            </w:r>
          </w:p>
          <w:p w:rsidR="00442E8A" w:rsidRPr="00191CC3" w:rsidRDefault="00442E8A" w:rsidP="005A00F8">
            <w:pPr>
              <w:pStyle w:val="af2"/>
              <w:rPr>
                <w:rFonts w:hAnsi="ＭＳ 明朝"/>
                <w:shd w:val="pct15" w:color="auto" w:fill="FFFFFF"/>
              </w:rPr>
            </w:pPr>
            <w:r w:rsidRPr="005132E0">
              <w:rPr>
                <w:rFonts w:hAnsi="ＭＳ 明朝" w:hint="eastAsia"/>
                <w:b/>
                <w:shd w:val="clear" w:color="auto" w:fill="FFFFFF"/>
              </w:rPr>
              <w:t>７．時こくと時間</w:t>
            </w:r>
            <w:r w:rsidR="005A00F8">
              <w:rPr>
                <w:rFonts w:hAnsi="ＭＳ 明朝"/>
                <w:shd w:val="clear" w:color="auto" w:fill="FFFFFF"/>
              </w:rPr>
              <w:tab/>
            </w:r>
            <w:r w:rsidR="00567D35">
              <w:rPr>
                <w:rFonts w:hAnsi="ＭＳ 明朝" w:hint="eastAsia"/>
                <w:shd w:val="clear" w:color="auto" w:fill="FFFFFF"/>
              </w:rPr>
              <w:t>（</w:t>
            </w:r>
            <w:r w:rsidRPr="00191CC3">
              <w:rPr>
                <w:rFonts w:hAnsi="ＭＳ 明朝" w:hint="eastAsia"/>
                <w:shd w:val="clear" w:color="auto" w:fill="FFFFFF"/>
              </w:rPr>
              <w:t>上</w:t>
            </w:r>
            <w:r w:rsidR="00FA3E83">
              <w:rPr>
                <w:rFonts w:hAnsi="ＭＳ 明朝" w:hint="eastAsia"/>
                <w:shd w:val="clear" w:color="auto" w:fill="FFFFFF"/>
              </w:rPr>
              <w:t>p.</w:t>
            </w:r>
            <w:r w:rsidR="00C1735F">
              <w:rPr>
                <w:rFonts w:hAnsi="ＭＳ 明朝"/>
                <w:shd w:val="clear" w:color="auto" w:fill="FFFFFF"/>
              </w:rPr>
              <w:t>76</w:t>
            </w:r>
            <w:r w:rsidR="005A00F8" w:rsidRPr="005A00F8">
              <w:rPr>
                <w:rFonts w:hAnsi="ＭＳ 明朝"/>
                <w:shd w:val="clear" w:color="auto" w:fill="FFFFFF"/>
              </w:rPr>
              <w:t>～</w:t>
            </w:r>
            <w:r w:rsidR="00C1735F">
              <w:rPr>
                <w:rFonts w:hAnsi="ＭＳ 明朝"/>
                <w:shd w:val="clear" w:color="auto" w:fill="FFFFFF"/>
              </w:rPr>
              <w:t>79</w:t>
            </w:r>
            <w:r w:rsidR="005E543F">
              <w:rPr>
                <w:rFonts w:hint="eastAsia"/>
              </w:rPr>
              <w:t>、</w:t>
            </w:r>
            <w:r w:rsidR="005A00F8" w:rsidRPr="005A00F8">
              <w:t>12</w:t>
            </w:r>
            <w:r w:rsidR="00C1735F">
              <w:t>4</w:t>
            </w:r>
            <w:r w:rsidR="005A00F8" w:rsidRPr="009106A5">
              <w:t>）</w:t>
            </w:r>
            <w:r w:rsidR="005A00F8" w:rsidRPr="00A562E6">
              <w:rPr>
                <w:rFonts w:hint="eastAsia"/>
                <w:color w:val="FFFFFF" w:themeColor="background1"/>
                <w:w w:val="50"/>
                <w:shd w:val="solid" w:color="auto" w:fill="auto"/>
              </w:rPr>
              <w:t xml:space="preserve"> </w:t>
            </w:r>
            <w:r w:rsidR="005A00F8">
              <w:rPr>
                <w:rFonts w:hint="eastAsia"/>
                <w:color w:val="FFFFFF" w:themeColor="background1"/>
                <w:shd w:val="solid" w:color="auto" w:fill="auto"/>
              </w:rPr>
              <w:t>２</w:t>
            </w:r>
            <w:r w:rsidR="005A00F8" w:rsidRPr="00A562E6">
              <w:rPr>
                <w:rFonts w:hint="eastAsia"/>
                <w:color w:val="FFFFFF" w:themeColor="background1"/>
                <w:w w:val="50"/>
                <w:shd w:val="solid" w:color="auto" w:fill="auto"/>
              </w:rPr>
              <w:t xml:space="preserve"> </w:t>
            </w:r>
            <w:r w:rsidR="005A00F8" w:rsidRPr="00A42922">
              <w:rPr>
                <w:rFonts w:hint="eastAsia"/>
              </w:rPr>
              <w:t>[</w:t>
            </w:r>
            <w:r w:rsidR="005A00F8">
              <w:rPr>
                <w:rFonts w:hint="eastAsia"/>
              </w:rPr>
              <w:t>２</w:t>
            </w:r>
            <w:r w:rsidR="005A00F8" w:rsidRPr="00A42922">
              <w:rPr>
                <w:rFonts w:hint="eastAsia"/>
              </w:rPr>
              <w:t>]</w:t>
            </w:r>
          </w:p>
        </w:tc>
        <w:tc>
          <w:tcPr>
            <w:tcW w:w="1701" w:type="dxa"/>
            <w:tcMar>
              <w:top w:w="28" w:type="dxa"/>
              <w:left w:w="57" w:type="dxa"/>
              <w:right w:w="57" w:type="dxa"/>
            </w:tcMar>
          </w:tcPr>
          <w:p w:rsidR="00442E8A" w:rsidRPr="00B30291" w:rsidRDefault="00442E8A" w:rsidP="00442E8A">
            <w:pPr>
              <w:pStyle w:val="af0"/>
            </w:pPr>
            <w:r w:rsidRPr="00B30291">
              <w:rPr>
                <w:rFonts w:hint="eastAsia"/>
              </w:rPr>
              <w:t>同じ領域の学習内容が重なる場合は</w:t>
            </w:r>
            <w:r w:rsidR="005E543F">
              <w:rPr>
                <w:rFonts w:hint="eastAsia"/>
              </w:rPr>
              <w:t>、</w:t>
            </w:r>
            <w:r w:rsidRPr="00B30291">
              <w:rPr>
                <w:rFonts w:hint="eastAsia"/>
              </w:rPr>
              <w:t>関連</w:t>
            </w:r>
            <w:r w:rsidR="00E106E3">
              <w:rPr>
                <w:rFonts w:hint="eastAsia"/>
              </w:rPr>
              <w:t>づ</w:t>
            </w:r>
            <w:r w:rsidRPr="00B30291">
              <w:rPr>
                <w:rFonts w:hint="eastAsia"/>
              </w:rPr>
              <w:t>くように活動の構成などを工夫する。</w:t>
            </w:r>
          </w:p>
        </w:tc>
      </w:tr>
      <w:tr w:rsidR="00F67C2D" w:rsidRPr="00191CC3" w:rsidTr="00EE7FA3">
        <w:trPr>
          <w:cantSplit/>
          <w:trHeight w:val="1064"/>
          <w:jc w:val="center"/>
        </w:trPr>
        <w:tc>
          <w:tcPr>
            <w:tcW w:w="397" w:type="dxa"/>
            <w:vMerge w:val="restart"/>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r>
              <w:rPr>
                <w:rFonts w:hAnsi="ＭＳ 明朝" w:hint="eastAsia"/>
                <w:szCs w:val="16"/>
              </w:rPr>
              <w:t>10</w:t>
            </w:r>
          </w:p>
        </w:tc>
        <w:tc>
          <w:tcPr>
            <w:tcW w:w="397" w:type="dxa"/>
            <w:tcMar>
              <w:top w:w="28" w:type="dxa"/>
              <w:left w:w="28" w:type="dxa"/>
              <w:bottom w:w="28" w:type="dxa"/>
              <w:right w:w="28" w:type="dxa"/>
            </w:tcMar>
            <w:textDirection w:val="tbRlV"/>
            <w:vAlign w:val="center"/>
          </w:tcPr>
          <w:p w:rsidR="00F67C2D" w:rsidRPr="00191CC3" w:rsidRDefault="00F67C2D" w:rsidP="005F1353">
            <w:pPr>
              <w:pStyle w:val="af1"/>
              <w:ind w:left="16"/>
            </w:pPr>
            <w:r>
              <w:rPr>
                <w:rFonts w:hint="eastAsia"/>
              </w:rPr>
              <w:t>１</w:t>
            </w:r>
            <w:r w:rsidRPr="00191CC3">
              <w:rPr>
                <w:rFonts w:hint="eastAsia"/>
              </w:rPr>
              <w:t>年</w:t>
            </w:r>
            <w:r>
              <w:rPr>
                <w:rFonts w:hint="eastAsia"/>
                <w:shd w:val="solid" w:color="auto" w:fill="auto"/>
                <w:eastAsianLayout w:id="2012999936" w:vert="1" w:vertCompress="1"/>
              </w:rPr>
              <w:t>７</w:t>
            </w:r>
            <w:r>
              <w:rPr>
                <w:rFonts w:hint="eastAsia"/>
              </w:rPr>
              <w:t xml:space="preserve"> ２</w:t>
            </w:r>
            <w:r w:rsidRPr="00191CC3">
              <w:rPr>
                <w:rFonts w:hint="eastAsia"/>
              </w:rPr>
              <w:t>年</w:t>
            </w:r>
            <w:r>
              <w:rPr>
                <w:rFonts w:hint="eastAsia"/>
                <w:color w:val="FFFFFF" w:themeColor="background1"/>
                <w:spacing w:val="1"/>
                <w:shd w:val="solid" w:color="auto" w:fill="auto"/>
                <w:eastAsianLayout w:id="2012993793" w:vert="1" w:vertCompress="1"/>
              </w:rPr>
              <w:t>８</w:t>
            </w:r>
          </w:p>
        </w:tc>
        <w:tc>
          <w:tcPr>
            <w:tcW w:w="3856" w:type="dxa"/>
            <w:tcMar>
              <w:top w:w="28" w:type="dxa"/>
              <w:left w:w="57" w:type="dxa"/>
              <w:right w:w="57" w:type="dxa"/>
            </w:tcMar>
          </w:tcPr>
          <w:p w:rsidR="00F67C2D" w:rsidRPr="00191CC3" w:rsidRDefault="00F67C2D" w:rsidP="00CF75AB">
            <w:pPr>
              <w:pStyle w:val="af2"/>
              <w:rPr>
                <w:shd w:val="pct15" w:color="auto" w:fill="FFFFFF"/>
              </w:rPr>
            </w:pPr>
            <w:r w:rsidRPr="005132E0">
              <w:rPr>
                <w:rFonts w:hint="eastAsia"/>
                <w:b/>
              </w:rPr>
              <w:t>10．どちらがおおい</w:t>
            </w:r>
            <w:r w:rsidRPr="00191CC3">
              <w:rPr>
                <w:rFonts w:hint="eastAsia"/>
              </w:rPr>
              <w:t xml:space="preserve">　　　</w:t>
            </w:r>
            <w:r>
              <w:rPr>
                <w:rFonts w:hint="eastAsia"/>
              </w:rPr>
              <w:t xml:space="preserve">　</w:t>
            </w:r>
            <w:r>
              <w:rPr>
                <w:rFonts w:hint="eastAsia"/>
              </w:rPr>
              <w:tab/>
              <w:t>（②p.</w:t>
            </w:r>
            <w:r w:rsidRPr="006878A8">
              <w:t>55～58</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４</w:t>
            </w:r>
            <w:r w:rsidRPr="00A562E6">
              <w:rPr>
                <w:rFonts w:hint="eastAsia"/>
                <w:color w:val="FFFFFF" w:themeColor="background1"/>
                <w:w w:val="50"/>
                <w:shd w:val="solid" w:color="auto" w:fill="auto"/>
              </w:rPr>
              <w:t xml:space="preserve"> </w:t>
            </w:r>
            <w:r w:rsidRPr="00A42922">
              <w:rPr>
                <w:rFonts w:hint="eastAsia"/>
              </w:rPr>
              <w:t>[</w:t>
            </w:r>
            <w:r>
              <w:rPr>
                <w:rFonts w:hint="eastAsia"/>
              </w:rPr>
              <w:t>４</w:t>
            </w:r>
            <w:r w:rsidRPr="00A42922">
              <w:rPr>
                <w:rFonts w:hint="eastAsia"/>
              </w:rPr>
              <w:t>]</w:t>
            </w:r>
          </w:p>
          <w:p w:rsidR="00F67C2D" w:rsidRPr="00CD1D59" w:rsidRDefault="00F67C2D" w:rsidP="00CD1D59">
            <w:pPr>
              <w:pStyle w:val="af"/>
            </w:pPr>
            <w:r w:rsidRPr="00A10685">
              <w:rPr>
                <w:rFonts w:hint="eastAsia"/>
                <w:noProof/>
              </w:rPr>
              <mc:AlternateContent>
                <mc:Choice Requires="wps">
                  <w:drawing>
                    <wp:anchor distT="0" distB="0" distL="114300" distR="114300" simplePos="0" relativeHeight="251722752" behindDoc="0" locked="0" layoutInCell="1" allowOverlap="1" wp14:anchorId="1A28329B" wp14:editId="132A2CC4">
                      <wp:simplePos x="0" y="0"/>
                      <wp:positionH relativeFrom="column">
                        <wp:posOffset>-8890</wp:posOffset>
                      </wp:positionH>
                      <wp:positionV relativeFrom="paragraph">
                        <wp:posOffset>20320</wp:posOffset>
                      </wp:positionV>
                      <wp:extent cx="4841875" cy="323850"/>
                      <wp:effectExtent l="0" t="0" r="158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323850"/>
                              </a:xfrm>
                              <a:prstGeom prst="rect">
                                <a:avLst/>
                              </a:prstGeom>
                              <a:solidFill>
                                <a:srgbClr val="FFFFFF"/>
                              </a:solidFill>
                              <a:ln w="9525" cap="rnd">
                                <a:solidFill>
                                  <a:srgbClr val="000000"/>
                                </a:solidFill>
                                <a:prstDash val="sysDot"/>
                                <a:miter lim="800000"/>
                                <a:headEnd/>
                                <a:tailEnd/>
                              </a:ln>
                            </wps:spPr>
                            <wps:txbx>
                              <w:txbxContent>
                                <w:p w:rsidR="00F67C2D" w:rsidRPr="00CD1D59" w:rsidRDefault="00F67C2D" w:rsidP="00CD1D59">
                                  <w:pPr>
                                    <w:pStyle w:val="af"/>
                                  </w:pPr>
                                  <w:r w:rsidRPr="005C5DF1">
                                    <w:rPr>
                                      <w:rFonts w:hint="eastAsia"/>
                                    </w:rPr>
                                    <w:t>○具体物</w:t>
                                  </w:r>
                                  <w:r w:rsidRPr="00CD1D59">
                                    <w:rPr>
                                      <w:rFonts w:hint="eastAsia"/>
                                    </w:rPr>
                                    <w:t>などを用いた操作（直接</w:t>
                                  </w:r>
                                  <w:r>
                                    <w:rPr>
                                      <w:rFonts w:hint="eastAsia"/>
                                    </w:rPr>
                                    <w:t>比較</w:t>
                                  </w:r>
                                  <w:r w:rsidR="005E543F">
                                    <w:rPr>
                                      <w:rFonts w:hint="eastAsia"/>
                                    </w:rPr>
                                    <w:t>、</w:t>
                                  </w:r>
                                  <w:r>
                                    <w:rPr>
                                      <w:rFonts w:hint="eastAsia"/>
                                    </w:rPr>
                                    <w:t>間接比較</w:t>
                                  </w:r>
                                  <w:r w:rsidR="005E543F">
                                    <w:rPr>
                                      <w:rFonts w:hint="eastAsia"/>
                                    </w:rPr>
                                    <w:t>、</w:t>
                                  </w:r>
                                  <w:r>
                                    <w:rPr>
                                      <w:rFonts w:hint="eastAsia"/>
                                    </w:rPr>
                                    <w:t>任意単位</w:t>
                                  </w:r>
                                  <w:r w:rsidR="005E543F">
                                    <w:rPr>
                                      <w:rFonts w:hint="eastAsia"/>
                                    </w:rPr>
                                    <w:t>、</w:t>
                                  </w:r>
                                  <w:r>
                                    <w:rPr>
                                      <w:rFonts w:hint="eastAsia"/>
                                    </w:rPr>
                                    <w:t>普遍単位）を通して</w:t>
                                  </w:r>
                                  <w:r w:rsidR="005E543F">
                                    <w:rPr>
                                      <w:rFonts w:hint="eastAsia"/>
                                    </w:rPr>
                                    <w:t>、</w:t>
                                  </w:r>
                                  <w:r>
                                    <w:rPr>
                                      <w:rFonts w:hint="eastAsia"/>
                                    </w:rPr>
                                    <w:t>体積を比較すること</w:t>
                                  </w:r>
                                </w:p>
                                <w:p w:rsidR="00F67C2D" w:rsidRPr="00CD1D59" w:rsidRDefault="00F67C2D" w:rsidP="00C068A1">
                                  <w:pPr>
                                    <w:pStyle w:val="af"/>
                                  </w:pPr>
                                  <w:r w:rsidRPr="00CD1D59">
                                    <w:rPr>
                                      <w:rFonts w:hint="eastAsia"/>
                                    </w:rPr>
                                    <w:t>○任意単</w:t>
                                  </w:r>
                                  <w:r w:rsidRPr="005C5DF1">
                                    <w:rPr>
                                      <w:rFonts w:hint="eastAsia"/>
                                    </w:rPr>
                                    <w:t>位や</w:t>
                                  </w:r>
                                  <w:r w:rsidR="006409C7" w:rsidRPr="001E6055">
                                    <w:rPr>
                                      <w:rFonts w:hint="eastAsia"/>
                                    </w:rPr>
                                    <w:t>ます</w:t>
                                  </w:r>
                                  <w:r w:rsidRPr="005C5DF1">
                                    <w:rPr>
                                      <w:rFonts w:hint="eastAsia"/>
                                    </w:rPr>
                                    <w:t>を用いた</w:t>
                                  </w:r>
                                  <w:r>
                                    <w:rPr>
                                      <w:rFonts w:hint="eastAsia"/>
                                    </w:rPr>
                                    <w:t>体積</w:t>
                                  </w:r>
                                  <w:r w:rsidRPr="005C5DF1">
                                    <w:rPr>
                                      <w:rFonts w:hint="eastAsia"/>
                                    </w:rPr>
                                    <w:t>の測定などを通して</w:t>
                                  </w:r>
                                  <w:r w:rsidR="005E543F">
                                    <w:rPr>
                                      <w:rFonts w:hint="eastAsia"/>
                                    </w:rPr>
                                    <w:t>、</w:t>
                                  </w:r>
                                  <w:r>
                                    <w:rPr>
                                      <w:rFonts w:hint="eastAsia"/>
                                    </w:rPr>
                                    <w:t>それぞれの体積を数値化して単位を用いて表すこと</w:t>
                                  </w:r>
                                </w:p>
                              </w:txbxContent>
                            </wps:txbx>
                            <wps:bodyPr rot="0" vert="horz" wrap="square" lIns="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28329B" id="テキスト ボックス 9" o:spid="_x0000_s1027" type="#_x0000_t202" style="position:absolute;left:0;text-align:left;margin-left:-.7pt;margin-top:1.6pt;width:381.25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">
                      <v:stroke dashstyle="1 1" endcap="round"/>
                      <v:textbox inset="0,.5mm,1mm,.5mm">
                        <w:txbxContent>
                          <w:p w:rsidR="00F67C2D" w:rsidRPr="00CD1D59" w:rsidRDefault="00F67C2D" w:rsidP="00CD1D59">
                            <w:pPr>
                              <w:pStyle w:val="af"/>
                            </w:pPr>
                            <w:r w:rsidRPr="005C5DF1">
                              <w:rPr>
                                <w:rFonts w:hint="eastAsia"/>
                              </w:rPr>
                              <w:t>○具体物</w:t>
                            </w:r>
                            <w:r w:rsidRPr="00CD1D59">
                              <w:rPr>
                                <w:rFonts w:hint="eastAsia"/>
                              </w:rPr>
                              <w:t>などを用いた操作（直接</w:t>
                            </w:r>
                            <w:r>
                              <w:rPr>
                                <w:rFonts w:hint="eastAsia"/>
                              </w:rPr>
                              <w:t>比較</w:t>
                            </w:r>
                            <w:r w:rsidR="005E543F">
                              <w:rPr>
                                <w:rFonts w:hint="eastAsia"/>
                              </w:rPr>
                              <w:t>、</w:t>
                            </w:r>
                            <w:r>
                              <w:rPr>
                                <w:rFonts w:hint="eastAsia"/>
                              </w:rPr>
                              <w:t>間接比較</w:t>
                            </w:r>
                            <w:r w:rsidR="005E543F">
                              <w:rPr>
                                <w:rFonts w:hint="eastAsia"/>
                              </w:rPr>
                              <w:t>、</w:t>
                            </w:r>
                            <w:r>
                              <w:rPr>
                                <w:rFonts w:hint="eastAsia"/>
                              </w:rPr>
                              <w:t>任意単位</w:t>
                            </w:r>
                            <w:r w:rsidR="005E543F">
                              <w:rPr>
                                <w:rFonts w:hint="eastAsia"/>
                              </w:rPr>
                              <w:t>、</w:t>
                            </w:r>
                            <w:r>
                              <w:rPr>
                                <w:rFonts w:hint="eastAsia"/>
                              </w:rPr>
                              <w:t>普遍単位）を通して</w:t>
                            </w:r>
                            <w:r w:rsidR="005E543F">
                              <w:rPr>
                                <w:rFonts w:hint="eastAsia"/>
                              </w:rPr>
                              <w:t>、</w:t>
                            </w:r>
                            <w:r>
                              <w:rPr>
                                <w:rFonts w:hint="eastAsia"/>
                              </w:rPr>
                              <w:t>体積を比較すること</w:t>
                            </w:r>
                          </w:p>
                          <w:p w:rsidR="00F67C2D" w:rsidRPr="00CD1D59" w:rsidRDefault="00F67C2D" w:rsidP="00C068A1">
                            <w:pPr>
                              <w:pStyle w:val="af"/>
                            </w:pPr>
                            <w:r w:rsidRPr="00CD1D59">
                              <w:rPr>
                                <w:rFonts w:hint="eastAsia"/>
                              </w:rPr>
                              <w:t>○任意単</w:t>
                            </w:r>
                            <w:r w:rsidRPr="005C5DF1">
                              <w:rPr>
                                <w:rFonts w:hint="eastAsia"/>
                              </w:rPr>
                              <w:t>位や</w:t>
                            </w:r>
                            <w:r w:rsidR="006409C7" w:rsidRPr="001E6055">
                              <w:rPr>
                                <w:rFonts w:hint="eastAsia"/>
                              </w:rPr>
                              <w:t>ます</w:t>
                            </w:r>
                            <w:r w:rsidRPr="005C5DF1">
                              <w:rPr>
                                <w:rFonts w:hint="eastAsia"/>
                              </w:rPr>
                              <w:t>を用いた</w:t>
                            </w:r>
                            <w:r>
                              <w:rPr>
                                <w:rFonts w:hint="eastAsia"/>
                              </w:rPr>
                              <w:t>体積</w:t>
                            </w:r>
                            <w:r w:rsidRPr="005C5DF1">
                              <w:rPr>
                                <w:rFonts w:hint="eastAsia"/>
                              </w:rPr>
                              <w:t>の測定などを通して</w:t>
                            </w:r>
                            <w:r w:rsidR="005E543F">
                              <w:rPr>
                                <w:rFonts w:hint="eastAsia"/>
                              </w:rPr>
                              <w:t>、</w:t>
                            </w:r>
                            <w:r>
                              <w:rPr>
                                <w:rFonts w:hint="eastAsia"/>
                              </w:rPr>
                              <w:t>それぞれの体積を数値化して単位を用いて表すこと</w:t>
                            </w:r>
                          </w:p>
                        </w:txbxContent>
                      </v:textbox>
                    </v:shape>
                  </w:pict>
                </mc:Fallback>
              </mc:AlternateContent>
            </w:r>
          </w:p>
          <w:p w:rsidR="00F67C2D" w:rsidRPr="00CD1D59" w:rsidRDefault="00F67C2D" w:rsidP="00CD1D59">
            <w:pPr>
              <w:pStyle w:val="af"/>
            </w:pPr>
          </w:p>
          <w:p w:rsidR="00F67C2D" w:rsidRPr="00CD1D59" w:rsidRDefault="00F67C2D" w:rsidP="00CD1D59">
            <w:pPr>
              <w:pStyle w:val="af"/>
            </w:pPr>
          </w:p>
          <w:p w:rsidR="00F67C2D" w:rsidRPr="00E07F96" w:rsidRDefault="00F67C2D" w:rsidP="00CD1D59">
            <w:pPr>
              <w:pStyle w:val="af"/>
            </w:pPr>
            <w:r w:rsidRPr="00E07F96">
              <w:rPr>
                <w:rFonts w:hint="eastAsia"/>
              </w:rPr>
              <w:t>●体積の概念</w:t>
            </w:r>
          </w:p>
          <w:p w:rsidR="00F67C2D" w:rsidRPr="00E07F96" w:rsidRDefault="00F67C2D" w:rsidP="00CD1D59">
            <w:pPr>
              <w:pStyle w:val="af"/>
            </w:pPr>
            <w:r w:rsidRPr="00E07F96">
              <w:rPr>
                <w:rFonts w:hint="eastAsia"/>
              </w:rPr>
              <w:t>●体積の測定（直接比較</w:t>
            </w:r>
            <w:r w:rsidR="005E543F">
              <w:rPr>
                <w:rFonts w:hint="eastAsia"/>
              </w:rPr>
              <w:t>、</w:t>
            </w:r>
            <w:r w:rsidRPr="00E07F96">
              <w:rPr>
                <w:rFonts w:hint="eastAsia"/>
              </w:rPr>
              <w:t>間接比較）</w:t>
            </w:r>
          </w:p>
          <w:p w:rsidR="00F67C2D" w:rsidRPr="00E07F96" w:rsidRDefault="00F67C2D" w:rsidP="00CD1D59">
            <w:pPr>
              <w:pStyle w:val="af"/>
            </w:pPr>
            <w:r w:rsidRPr="00E07F96">
              <w:rPr>
                <w:rFonts w:hint="eastAsia"/>
              </w:rPr>
              <w:t>●体積を数値化して表すこと（任意単位の初歩）</w:t>
            </w:r>
          </w:p>
          <w:p w:rsidR="00F67C2D" w:rsidRPr="00CD1D59" w:rsidRDefault="00F67C2D" w:rsidP="00CD1D59">
            <w:pPr>
              <w:pStyle w:val="af"/>
            </w:pPr>
          </w:p>
          <w:p w:rsidR="00F67C2D" w:rsidRPr="00145717" w:rsidRDefault="00F67C2D" w:rsidP="00CF75AB">
            <w:pPr>
              <w:pStyle w:val="af2"/>
              <w:rPr>
                <w:shd w:val="pct15" w:color="auto" w:fill="FFFFFF"/>
              </w:rPr>
            </w:pPr>
            <w:r w:rsidRPr="005132E0">
              <w:rPr>
                <w:rFonts w:hAnsi="ＭＳ 明朝" w:hint="eastAsia"/>
                <w:b/>
              </w:rPr>
              <w:t>９．</w:t>
            </w:r>
            <w:r w:rsidRPr="005132E0">
              <w:rPr>
                <w:rFonts w:hint="eastAsia"/>
                <w:b/>
              </w:rPr>
              <w:t>３つのかずのけいさん</w:t>
            </w:r>
            <w:r>
              <w:rPr>
                <w:rFonts w:hint="eastAsia"/>
              </w:rPr>
              <w:tab/>
              <w:t>（②p.</w:t>
            </w:r>
            <w:r w:rsidRPr="006878A8">
              <w:rPr>
                <w:rFonts w:hAnsi="ＭＳ 明朝"/>
              </w:rPr>
              <w:t>51～54</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３</w:t>
            </w:r>
            <w:r w:rsidRPr="00A562E6">
              <w:rPr>
                <w:rFonts w:hint="eastAsia"/>
                <w:color w:val="FFFFFF" w:themeColor="background1"/>
                <w:w w:val="50"/>
                <w:shd w:val="solid" w:color="auto" w:fill="auto"/>
              </w:rPr>
              <w:t xml:space="preserve"> </w:t>
            </w:r>
            <w:r w:rsidRPr="00A42922">
              <w:rPr>
                <w:rFonts w:hint="eastAsia"/>
              </w:rPr>
              <w:t>[</w:t>
            </w:r>
            <w:r>
              <w:rPr>
                <w:rFonts w:hint="eastAsia"/>
              </w:rPr>
              <w:t>３</w:t>
            </w:r>
            <w:r w:rsidRPr="00A42922">
              <w:rPr>
                <w:rFonts w:hint="eastAsia"/>
              </w:rPr>
              <w:t>]</w:t>
            </w:r>
          </w:p>
        </w:tc>
        <w:tc>
          <w:tcPr>
            <w:tcW w:w="3856" w:type="dxa"/>
            <w:tcMar>
              <w:top w:w="28" w:type="dxa"/>
              <w:left w:w="57" w:type="dxa"/>
              <w:right w:w="57" w:type="dxa"/>
            </w:tcMar>
          </w:tcPr>
          <w:p w:rsidR="00F67C2D" w:rsidRPr="00191CC3" w:rsidRDefault="00F67C2D" w:rsidP="002C7297">
            <w:pPr>
              <w:pStyle w:val="af2"/>
              <w:rPr>
                <w:shd w:val="pct15" w:color="auto" w:fill="FFFFFF"/>
              </w:rPr>
            </w:pPr>
            <w:r w:rsidRPr="005132E0">
              <w:rPr>
                <w:rFonts w:hint="eastAsia"/>
                <w:b/>
              </w:rPr>
              <w:t>６．水のかさのたんい</w:t>
            </w:r>
            <w:r>
              <w:tab/>
            </w:r>
            <w:r>
              <w:rPr>
                <w:rFonts w:hint="eastAsia"/>
              </w:rPr>
              <w:t>（</w:t>
            </w:r>
            <w:r w:rsidRPr="00191CC3">
              <w:rPr>
                <w:rFonts w:hint="eastAsia"/>
              </w:rPr>
              <w:t>上</w:t>
            </w:r>
            <w:r>
              <w:rPr>
                <w:rFonts w:hint="eastAsia"/>
              </w:rPr>
              <w:t>p.</w:t>
            </w:r>
            <w:r w:rsidR="00C1735F">
              <w:t>66</w:t>
            </w:r>
            <w:r w:rsidRPr="005A00F8">
              <w:t>～</w:t>
            </w:r>
            <w:r w:rsidR="00C1735F">
              <w:t>75</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８</w:t>
            </w:r>
            <w:r w:rsidRPr="00A562E6">
              <w:rPr>
                <w:rFonts w:hint="eastAsia"/>
                <w:color w:val="FFFFFF" w:themeColor="background1"/>
                <w:w w:val="50"/>
                <w:shd w:val="solid" w:color="auto" w:fill="auto"/>
              </w:rPr>
              <w:t xml:space="preserve"> </w:t>
            </w:r>
            <w:r w:rsidRPr="00A42922">
              <w:rPr>
                <w:rFonts w:hint="eastAsia"/>
              </w:rPr>
              <w:t>[</w:t>
            </w:r>
            <w:r>
              <w:rPr>
                <w:rFonts w:hint="eastAsia"/>
              </w:rPr>
              <w:t>８</w:t>
            </w:r>
            <w:r w:rsidRPr="00A42922">
              <w:rPr>
                <w:rFonts w:hint="eastAsia"/>
              </w:rPr>
              <w:t>]</w:t>
            </w:r>
          </w:p>
          <w:p w:rsidR="00F67C2D" w:rsidRPr="00CD1D59" w:rsidRDefault="00F67C2D" w:rsidP="00CD1D59">
            <w:pPr>
              <w:pStyle w:val="af"/>
            </w:pPr>
          </w:p>
          <w:p w:rsidR="00F67C2D" w:rsidRPr="00CD1D59" w:rsidRDefault="00F67C2D" w:rsidP="00CD1D59">
            <w:pPr>
              <w:pStyle w:val="af"/>
            </w:pPr>
          </w:p>
          <w:p w:rsidR="00F67C2D" w:rsidRPr="00CD1D59" w:rsidRDefault="00F67C2D" w:rsidP="00CD1D59">
            <w:pPr>
              <w:pStyle w:val="af"/>
            </w:pPr>
          </w:p>
          <w:p w:rsidR="00F67C2D" w:rsidRPr="00E07F96" w:rsidRDefault="00F03CDB" w:rsidP="00AC044C">
            <w:pPr>
              <w:pStyle w:val="af"/>
            </w:pPr>
            <w:r>
              <w:rPr>
                <w:rFonts w:hint="eastAsia"/>
              </w:rPr>
              <w:t>●体積を表す</w:t>
            </w:r>
            <w:r w:rsidR="00F67C2D" w:rsidRPr="00E07F96">
              <w:rPr>
                <w:rFonts w:hint="eastAsia"/>
              </w:rPr>
              <w:t>普遍単位の必要性</w:t>
            </w:r>
            <w:r w:rsidR="005E543F">
              <w:rPr>
                <w:rFonts w:hint="eastAsia"/>
              </w:rPr>
              <w:t>、</w:t>
            </w:r>
            <w:r w:rsidR="00F67C2D" w:rsidRPr="00E07F96">
              <w:rPr>
                <w:rFonts w:hint="eastAsia"/>
              </w:rPr>
              <w:t>有用性</w:t>
            </w:r>
          </w:p>
          <w:p w:rsidR="00F67C2D" w:rsidRPr="00E07F96" w:rsidRDefault="00F67C2D" w:rsidP="00AC044C">
            <w:pPr>
              <w:pStyle w:val="af"/>
            </w:pPr>
            <w:r w:rsidRPr="00E07F96">
              <w:rPr>
                <w:rFonts w:hint="eastAsia"/>
              </w:rPr>
              <w:t>●体積の単位「デシリットル</w:t>
            </w:r>
            <w:r w:rsidR="005E543F">
              <w:rPr>
                <w:rFonts w:hint="eastAsia"/>
              </w:rPr>
              <w:t>、</w:t>
            </w:r>
            <w:r w:rsidRPr="00E07F96">
              <w:rPr>
                <w:rFonts w:hint="eastAsia"/>
              </w:rPr>
              <w:t>リットル</w:t>
            </w:r>
            <w:r w:rsidR="005E543F">
              <w:rPr>
                <w:rFonts w:hint="eastAsia"/>
              </w:rPr>
              <w:t>、</w:t>
            </w:r>
            <w:r w:rsidRPr="00E07F96">
              <w:rPr>
                <w:rFonts w:hint="eastAsia"/>
              </w:rPr>
              <w:t>ミリリットル」</w:t>
            </w:r>
          </w:p>
          <w:p w:rsidR="00F67C2D" w:rsidRPr="00E07F96" w:rsidRDefault="00F67C2D" w:rsidP="00AC044C">
            <w:pPr>
              <w:pStyle w:val="af"/>
            </w:pPr>
            <w:r w:rsidRPr="00E07F96">
              <w:rPr>
                <w:rFonts w:hint="eastAsia"/>
              </w:rPr>
              <w:t>●１L＝10ｄL</w:t>
            </w:r>
            <w:r w:rsidR="005E543F">
              <w:rPr>
                <w:rFonts w:hint="eastAsia"/>
              </w:rPr>
              <w:t>、</w:t>
            </w:r>
            <w:r w:rsidRPr="00E07F96">
              <w:rPr>
                <w:rFonts w:hint="eastAsia"/>
              </w:rPr>
              <w:t>1L＝1000ｍL</w:t>
            </w:r>
            <w:r w:rsidR="00F03CDB">
              <w:rPr>
                <w:rFonts w:hint="eastAsia"/>
              </w:rPr>
              <w:t>の単位関係</w:t>
            </w:r>
          </w:p>
          <w:p w:rsidR="00F67C2D" w:rsidRPr="00F41338" w:rsidRDefault="00F67C2D" w:rsidP="00AC044C">
            <w:pPr>
              <w:pStyle w:val="af"/>
            </w:pPr>
            <w:r w:rsidRPr="00E07F96">
              <w:rPr>
                <w:rFonts w:hint="eastAsia"/>
              </w:rPr>
              <w:t>●体積についての加減計算</w:t>
            </w:r>
          </w:p>
        </w:tc>
        <w:tc>
          <w:tcPr>
            <w:tcW w:w="1701" w:type="dxa"/>
            <w:tcMar>
              <w:top w:w="28" w:type="dxa"/>
              <w:left w:w="57" w:type="dxa"/>
              <w:right w:w="57" w:type="dxa"/>
            </w:tcMar>
          </w:tcPr>
          <w:p w:rsidR="00F67C2D" w:rsidRPr="00B30291" w:rsidRDefault="00F67C2D" w:rsidP="00442E8A">
            <w:pPr>
              <w:pStyle w:val="af0"/>
            </w:pPr>
            <w:r w:rsidRPr="00B30291">
              <w:rPr>
                <w:rFonts w:hint="eastAsia"/>
              </w:rPr>
              <w:t>両学年とも</w:t>
            </w:r>
            <w:r w:rsidR="005E543F">
              <w:rPr>
                <w:rFonts w:hint="eastAsia"/>
              </w:rPr>
              <w:t>、</w:t>
            </w:r>
            <w:r w:rsidRPr="00B30291">
              <w:rPr>
                <w:rFonts w:hint="eastAsia"/>
              </w:rPr>
              <w:t>体積についての学習内容なので</w:t>
            </w:r>
            <w:r w:rsidR="005E543F">
              <w:rPr>
                <w:rFonts w:hint="eastAsia"/>
              </w:rPr>
              <w:t>、</w:t>
            </w:r>
            <w:r w:rsidRPr="00B30291">
              <w:rPr>
                <w:rFonts w:hint="eastAsia"/>
              </w:rPr>
              <w:t>導入場面や課題などの共通化を工夫する。</w:t>
            </w:r>
          </w:p>
        </w:tc>
      </w:tr>
      <w:tr w:rsidR="00F67C2D" w:rsidRPr="00191CC3" w:rsidTr="00F67C2D">
        <w:trPr>
          <w:cantSplit/>
          <w:trHeight w:val="547"/>
          <w:jc w:val="center"/>
        </w:trPr>
        <w:tc>
          <w:tcPr>
            <w:tcW w:w="397" w:type="dxa"/>
            <w:vMerge/>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p>
        </w:tc>
        <w:tc>
          <w:tcPr>
            <w:tcW w:w="397" w:type="dxa"/>
            <w:vMerge w:val="restart"/>
            <w:tcMar>
              <w:top w:w="28" w:type="dxa"/>
              <w:left w:w="28" w:type="dxa"/>
              <w:bottom w:w="28" w:type="dxa"/>
              <w:right w:w="28" w:type="dxa"/>
            </w:tcMar>
            <w:textDirection w:val="tbRlV"/>
            <w:vAlign w:val="center"/>
          </w:tcPr>
          <w:p w:rsidR="00F67C2D" w:rsidRPr="004B1395" w:rsidRDefault="00F67C2D" w:rsidP="004B1395">
            <w:pPr>
              <w:pStyle w:val="af1"/>
              <w:ind w:left="16"/>
            </w:pPr>
            <w:r w:rsidRPr="005F1353">
              <w:rPr>
                <w:rFonts w:hint="eastAsia"/>
              </w:rPr>
              <w:t>１年</w:t>
            </w:r>
            <w:r w:rsidRPr="005F1353">
              <w:rPr>
                <w:rFonts w:hint="eastAsia"/>
                <w:color w:val="FFFFFF" w:themeColor="background1"/>
                <w:spacing w:val="1"/>
                <w:shd w:val="solid" w:color="auto" w:fill="auto"/>
                <w:eastAsianLayout w:id="2012993793" w:vert="1" w:vertCompress="1"/>
              </w:rPr>
              <w:t>10</w:t>
            </w:r>
            <w:r w:rsidRPr="005F1353">
              <w:rPr>
                <w:rFonts w:hint="eastAsia"/>
              </w:rPr>
              <w:t xml:space="preserve"> ２年</w:t>
            </w:r>
            <w:r w:rsidR="004B1395">
              <w:rPr>
                <w:rFonts w:hint="eastAsia"/>
                <w:color w:val="FFFFFF" w:themeColor="background1"/>
                <w:spacing w:val="1"/>
                <w:shd w:val="solid" w:color="auto" w:fill="auto"/>
                <w:eastAsianLayout w:id="2012993793" w:vert="1" w:vertCompress="1"/>
              </w:rPr>
              <w:t>17</w:t>
            </w:r>
          </w:p>
        </w:tc>
        <w:tc>
          <w:tcPr>
            <w:tcW w:w="3856" w:type="dxa"/>
            <w:vMerge w:val="restart"/>
            <w:tcMar>
              <w:top w:w="28" w:type="dxa"/>
              <w:left w:w="57" w:type="dxa"/>
              <w:right w:w="57" w:type="dxa"/>
            </w:tcMar>
          </w:tcPr>
          <w:p w:rsidR="00F67C2D" w:rsidRDefault="00F67C2D" w:rsidP="00CF75AB">
            <w:pPr>
              <w:pStyle w:val="af2"/>
              <w:rPr>
                <w:rFonts w:hAnsi="ＭＳ 明朝"/>
                <w:shd w:val="pct15" w:color="auto" w:fill="FFFFFF"/>
              </w:rPr>
            </w:pPr>
            <w:r w:rsidRPr="005132E0">
              <w:rPr>
                <w:rFonts w:hAnsi="ＭＳ 明朝" w:hint="eastAsia"/>
                <w:b/>
              </w:rPr>
              <w:t>11．</w:t>
            </w:r>
            <w:r w:rsidRPr="005132E0">
              <w:rPr>
                <w:rFonts w:hint="eastAsia"/>
                <w:b/>
              </w:rPr>
              <w:t>たしざん</w:t>
            </w:r>
            <w:r w:rsidRPr="00191CC3">
              <w:rPr>
                <w:rFonts w:hint="eastAsia"/>
              </w:rPr>
              <w:t xml:space="preserve">　</w:t>
            </w:r>
            <w:r>
              <w:tab/>
            </w:r>
            <w:r>
              <w:rPr>
                <w:rFonts w:hint="eastAsia"/>
              </w:rPr>
              <w:t>（②p.</w:t>
            </w:r>
            <w:r w:rsidRPr="006878A8">
              <w:t>60～</w:t>
            </w:r>
            <w:r w:rsidR="001615A7">
              <w:rPr>
                <w:rFonts w:hint="eastAsia"/>
              </w:rPr>
              <w:t>7</w:t>
            </w:r>
            <w:r w:rsidR="001615A7">
              <w:t>0</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10</w:t>
            </w:r>
            <w:r w:rsidRPr="00A562E6">
              <w:rPr>
                <w:rFonts w:hint="eastAsia"/>
                <w:color w:val="FFFFFF" w:themeColor="background1"/>
                <w:w w:val="50"/>
                <w:shd w:val="solid" w:color="auto" w:fill="auto"/>
              </w:rPr>
              <w:t xml:space="preserve"> </w:t>
            </w:r>
            <w:r w:rsidRPr="00A42922">
              <w:rPr>
                <w:rFonts w:hint="eastAsia"/>
              </w:rPr>
              <w:t>[</w:t>
            </w:r>
            <w:r>
              <w:rPr>
                <w:rFonts w:hint="eastAsia"/>
              </w:rPr>
              <w:t>10</w:t>
            </w:r>
            <w:r w:rsidRPr="00A42922">
              <w:rPr>
                <w:rFonts w:hint="eastAsia"/>
              </w:rPr>
              <w:t>]</w:t>
            </w:r>
          </w:p>
          <w:p w:rsidR="00F67C2D" w:rsidRPr="00191CC3" w:rsidRDefault="00F67C2D" w:rsidP="00F67C2D">
            <w:pPr>
              <w:pStyle w:val="af2"/>
            </w:pPr>
          </w:p>
        </w:tc>
        <w:tc>
          <w:tcPr>
            <w:tcW w:w="3856" w:type="dxa"/>
            <w:vMerge w:val="restart"/>
            <w:tcMar>
              <w:top w:w="28" w:type="dxa"/>
              <w:left w:w="57" w:type="dxa"/>
              <w:right w:w="57" w:type="dxa"/>
            </w:tcMar>
          </w:tcPr>
          <w:p w:rsidR="00F67C2D" w:rsidRPr="00191CC3" w:rsidRDefault="00F67C2D" w:rsidP="002C7297">
            <w:pPr>
              <w:pStyle w:val="af2"/>
            </w:pPr>
            <w:r w:rsidRPr="005132E0">
              <w:rPr>
                <w:rFonts w:hint="eastAsia"/>
                <w:b/>
              </w:rPr>
              <w:t>11．かけ算(1)</w:t>
            </w:r>
            <w:r w:rsidRPr="00191CC3">
              <w:rPr>
                <w:rFonts w:hint="eastAsia"/>
              </w:rPr>
              <w:t xml:space="preserve">　　　　　</w:t>
            </w:r>
            <w:r>
              <w:rPr>
                <w:rFonts w:hint="eastAsia"/>
              </w:rPr>
              <w:tab/>
              <w:t>（</w:t>
            </w:r>
            <w:r w:rsidRPr="00191CC3">
              <w:rPr>
                <w:rFonts w:hint="eastAsia"/>
              </w:rPr>
              <w:t>下</w:t>
            </w:r>
            <w:r>
              <w:rPr>
                <w:rFonts w:hint="eastAsia"/>
              </w:rPr>
              <w:t>p.</w:t>
            </w:r>
            <w:r w:rsidRPr="005F1353">
              <w:t>2～24</w:t>
            </w:r>
            <w:r w:rsidRPr="009106A5">
              <w:t>）</w:t>
            </w:r>
            <w:r w:rsidRPr="00A562E6">
              <w:rPr>
                <w:rFonts w:hint="eastAsia"/>
                <w:color w:val="FFFFFF" w:themeColor="background1"/>
                <w:w w:val="50"/>
                <w:shd w:val="solid" w:color="auto" w:fill="auto"/>
              </w:rPr>
              <w:t xml:space="preserve"> </w:t>
            </w:r>
            <w:r w:rsidR="00C1735F">
              <w:rPr>
                <w:color w:val="FFFFFF" w:themeColor="background1"/>
                <w:shd w:val="solid" w:color="auto" w:fill="auto"/>
              </w:rPr>
              <w:t>17</w:t>
            </w:r>
            <w:r w:rsidRPr="00A562E6">
              <w:rPr>
                <w:rFonts w:hint="eastAsia"/>
                <w:color w:val="FFFFFF" w:themeColor="background1"/>
                <w:w w:val="50"/>
                <w:shd w:val="solid" w:color="auto" w:fill="auto"/>
              </w:rPr>
              <w:t xml:space="preserve"> </w:t>
            </w:r>
            <w:r w:rsidRPr="00A42922">
              <w:rPr>
                <w:rFonts w:hint="eastAsia"/>
              </w:rPr>
              <w:t>[</w:t>
            </w:r>
            <w:r w:rsidR="00C1735F">
              <w:t>17</w:t>
            </w:r>
            <w:r w:rsidRPr="00A42922">
              <w:rPr>
                <w:rFonts w:hint="eastAsia"/>
              </w:rPr>
              <w:t>]</w:t>
            </w:r>
          </w:p>
          <w:p w:rsidR="00F67C2D" w:rsidRPr="00191CC3" w:rsidRDefault="00F67C2D" w:rsidP="00F67C2D">
            <w:pPr>
              <w:pStyle w:val="af2"/>
            </w:pPr>
          </w:p>
        </w:tc>
        <w:tc>
          <w:tcPr>
            <w:tcW w:w="1701" w:type="dxa"/>
            <w:vMerge w:val="restart"/>
            <w:tcMar>
              <w:top w:w="28" w:type="dxa"/>
              <w:left w:w="57" w:type="dxa"/>
              <w:right w:w="57" w:type="dxa"/>
            </w:tcMar>
          </w:tcPr>
          <w:p w:rsidR="00F67C2D" w:rsidRPr="00145717" w:rsidRDefault="00F67C2D" w:rsidP="00F67C2D">
            <w:pPr>
              <w:pStyle w:val="af0"/>
            </w:pPr>
            <w:r w:rsidRPr="00145717">
              <w:rPr>
                <w:rFonts w:hint="eastAsia"/>
              </w:rPr>
              <w:t>同じ領域の学習内容なので</w:t>
            </w:r>
            <w:r w:rsidR="005E543F">
              <w:rPr>
                <w:rFonts w:hint="eastAsia"/>
              </w:rPr>
              <w:t>、</w:t>
            </w:r>
            <w:r w:rsidRPr="00145717">
              <w:rPr>
                <w:rFonts w:hint="eastAsia"/>
              </w:rPr>
              <w:t>関連</w:t>
            </w:r>
            <w:r w:rsidR="00E106E3">
              <w:rPr>
                <w:rFonts w:hint="eastAsia"/>
              </w:rPr>
              <w:t>づ</w:t>
            </w:r>
            <w:r w:rsidRPr="00145717">
              <w:rPr>
                <w:rFonts w:hint="eastAsia"/>
              </w:rPr>
              <w:t>くように活動の構成などを工夫する。</w:t>
            </w:r>
          </w:p>
        </w:tc>
      </w:tr>
      <w:tr w:rsidR="00F67C2D" w:rsidRPr="00191CC3" w:rsidTr="00F67C2D">
        <w:trPr>
          <w:cantSplit/>
          <w:trHeight w:val="499"/>
          <w:jc w:val="center"/>
        </w:trPr>
        <w:tc>
          <w:tcPr>
            <w:tcW w:w="397" w:type="dxa"/>
            <w:vMerge w:val="restart"/>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r>
              <w:rPr>
                <w:rFonts w:hAnsi="ＭＳ 明朝" w:hint="eastAsia"/>
                <w:szCs w:val="16"/>
              </w:rPr>
              <w:t>11</w:t>
            </w:r>
          </w:p>
        </w:tc>
        <w:tc>
          <w:tcPr>
            <w:tcW w:w="397" w:type="dxa"/>
            <w:vMerge/>
            <w:tcMar>
              <w:top w:w="28" w:type="dxa"/>
              <w:left w:w="28" w:type="dxa"/>
              <w:bottom w:w="28" w:type="dxa"/>
              <w:right w:w="28" w:type="dxa"/>
            </w:tcMar>
            <w:textDirection w:val="tbRlV"/>
            <w:vAlign w:val="center"/>
          </w:tcPr>
          <w:p w:rsidR="00F67C2D" w:rsidRPr="005F1353" w:rsidRDefault="00F67C2D" w:rsidP="005F1353">
            <w:pPr>
              <w:pStyle w:val="af1"/>
              <w:ind w:left="16"/>
            </w:pPr>
          </w:p>
        </w:tc>
        <w:tc>
          <w:tcPr>
            <w:tcW w:w="3856" w:type="dxa"/>
            <w:vMerge/>
            <w:tcMar>
              <w:top w:w="28" w:type="dxa"/>
              <w:left w:w="57" w:type="dxa"/>
              <w:right w:w="57" w:type="dxa"/>
            </w:tcMar>
          </w:tcPr>
          <w:p w:rsidR="00F67C2D" w:rsidRPr="005132E0" w:rsidRDefault="00F67C2D" w:rsidP="00F67C2D">
            <w:pPr>
              <w:pStyle w:val="af2"/>
              <w:rPr>
                <w:rFonts w:hAnsi="ＭＳ 明朝"/>
                <w:b/>
              </w:rPr>
            </w:pPr>
          </w:p>
        </w:tc>
        <w:tc>
          <w:tcPr>
            <w:tcW w:w="3856" w:type="dxa"/>
            <w:vMerge/>
            <w:tcMar>
              <w:top w:w="28" w:type="dxa"/>
              <w:left w:w="57" w:type="dxa"/>
              <w:right w:w="57" w:type="dxa"/>
            </w:tcMar>
          </w:tcPr>
          <w:p w:rsidR="00F67C2D" w:rsidRPr="005132E0" w:rsidRDefault="00F67C2D" w:rsidP="00F67C2D">
            <w:pPr>
              <w:pStyle w:val="af2"/>
              <w:rPr>
                <w:b/>
              </w:rPr>
            </w:pPr>
          </w:p>
        </w:tc>
        <w:tc>
          <w:tcPr>
            <w:tcW w:w="1701" w:type="dxa"/>
            <w:vMerge/>
            <w:tcMar>
              <w:top w:w="28" w:type="dxa"/>
              <w:left w:w="57" w:type="dxa"/>
              <w:right w:w="57" w:type="dxa"/>
            </w:tcMar>
          </w:tcPr>
          <w:p w:rsidR="00F67C2D" w:rsidRPr="00145717" w:rsidRDefault="00F67C2D" w:rsidP="00F67C2D">
            <w:pPr>
              <w:pStyle w:val="af0"/>
            </w:pPr>
          </w:p>
        </w:tc>
      </w:tr>
      <w:tr w:rsidR="00F67C2D" w:rsidRPr="00191CC3" w:rsidTr="00F67C2D">
        <w:trPr>
          <w:cantSplit/>
          <w:trHeight w:val="493"/>
          <w:jc w:val="center"/>
        </w:trPr>
        <w:tc>
          <w:tcPr>
            <w:tcW w:w="397" w:type="dxa"/>
            <w:vMerge/>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p>
        </w:tc>
        <w:tc>
          <w:tcPr>
            <w:tcW w:w="397" w:type="dxa"/>
            <w:vMerge w:val="restart"/>
            <w:tcMar>
              <w:top w:w="28" w:type="dxa"/>
              <w:left w:w="28" w:type="dxa"/>
              <w:bottom w:w="28" w:type="dxa"/>
              <w:right w:w="28" w:type="dxa"/>
            </w:tcMar>
            <w:textDirection w:val="tbRlV"/>
            <w:vAlign w:val="center"/>
          </w:tcPr>
          <w:p w:rsidR="00F67C2D" w:rsidRPr="00191CC3" w:rsidRDefault="00F67C2D" w:rsidP="006C175D">
            <w:pPr>
              <w:pStyle w:val="af1"/>
              <w:ind w:left="16"/>
            </w:pPr>
            <w:r w:rsidRPr="005F1353">
              <w:rPr>
                <w:rFonts w:hint="eastAsia"/>
              </w:rPr>
              <w:t>１年</w:t>
            </w:r>
            <w:r w:rsidRPr="005F1353">
              <w:rPr>
                <w:rFonts w:hint="eastAsia"/>
                <w:color w:val="FFFFFF" w:themeColor="background1"/>
                <w:spacing w:val="1"/>
                <w:shd w:val="solid" w:color="auto" w:fill="auto"/>
                <w:eastAsianLayout w:id="2012993793" w:vert="1" w:vertCompress="1"/>
              </w:rPr>
              <w:t>1</w:t>
            </w:r>
            <w:r>
              <w:rPr>
                <w:rFonts w:hint="eastAsia"/>
                <w:color w:val="FFFFFF" w:themeColor="background1"/>
                <w:spacing w:val="1"/>
                <w:shd w:val="solid" w:color="auto" w:fill="auto"/>
                <w:eastAsianLayout w:id="2012993793" w:vert="1" w:vertCompress="1"/>
              </w:rPr>
              <w:t>9</w:t>
            </w:r>
            <w:r w:rsidRPr="005F1353">
              <w:rPr>
                <w:rFonts w:hint="eastAsia"/>
              </w:rPr>
              <w:t xml:space="preserve"> </w:t>
            </w:r>
            <w:r>
              <w:rPr>
                <w:rFonts w:hint="eastAsia"/>
              </w:rPr>
              <w:t>２</w:t>
            </w:r>
            <w:r w:rsidRPr="00191CC3">
              <w:rPr>
                <w:rFonts w:hint="eastAsia"/>
              </w:rPr>
              <w:t>年</w:t>
            </w:r>
            <w:r w:rsidR="006C175D" w:rsidRPr="005F1353">
              <w:rPr>
                <w:rFonts w:hint="eastAsia"/>
                <w:color w:val="FFFFFF" w:themeColor="background1"/>
                <w:spacing w:val="1"/>
                <w:shd w:val="solid" w:color="auto" w:fill="auto"/>
                <w:eastAsianLayout w:id="2012993793" w:vert="1" w:vertCompress="1"/>
              </w:rPr>
              <w:t>1</w:t>
            </w:r>
            <w:r w:rsidR="006C175D">
              <w:rPr>
                <w:color w:val="FFFFFF" w:themeColor="background1"/>
                <w:spacing w:val="1"/>
                <w:shd w:val="solid" w:color="auto" w:fill="auto"/>
                <w:eastAsianLayout w:id="2012993793" w:vert="1" w:vertCompress="1"/>
              </w:rPr>
              <w:t>5</w:t>
            </w:r>
          </w:p>
        </w:tc>
        <w:tc>
          <w:tcPr>
            <w:tcW w:w="3856" w:type="dxa"/>
            <w:vMerge w:val="restart"/>
            <w:tcMar>
              <w:top w:w="28" w:type="dxa"/>
              <w:left w:w="57" w:type="dxa"/>
              <w:right w:w="57" w:type="dxa"/>
            </w:tcMar>
          </w:tcPr>
          <w:p w:rsidR="00F67C2D" w:rsidRPr="00191CC3" w:rsidRDefault="00F67C2D" w:rsidP="00CF75AB">
            <w:pPr>
              <w:pStyle w:val="af2"/>
            </w:pPr>
            <w:r w:rsidRPr="005132E0">
              <w:rPr>
                <w:rFonts w:hAnsi="ＭＳ 明朝" w:hint="eastAsia"/>
                <w:b/>
              </w:rPr>
              <w:t>13．</w:t>
            </w:r>
            <w:r w:rsidRPr="005132E0">
              <w:rPr>
                <w:rFonts w:hint="eastAsia"/>
                <w:b/>
              </w:rPr>
              <w:t>ひきざん</w:t>
            </w:r>
            <w:r>
              <w:tab/>
            </w:r>
            <w:r>
              <w:rPr>
                <w:rFonts w:hint="eastAsia"/>
              </w:rPr>
              <w:t>（②p.</w:t>
            </w:r>
            <w:r w:rsidRPr="006878A8">
              <w:rPr>
                <w:rFonts w:hAnsi="ＭＳ 明朝"/>
              </w:rPr>
              <w:t>76～85</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10</w:t>
            </w:r>
            <w:r w:rsidRPr="00A562E6">
              <w:rPr>
                <w:rFonts w:hint="eastAsia"/>
                <w:color w:val="FFFFFF" w:themeColor="background1"/>
                <w:w w:val="50"/>
                <w:shd w:val="solid" w:color="auto" w:fill="auto"/>
              </w:rPr>
              <w:t xml:space="preserve"> </w:t>
            </w:r>
            <w:r w:rsidRPr="00A42922">
              <w:rPr>
                <w:rFonts w:hint="eastAsia"/>
              </w:rPr>
              <w:t>[</w:t>
            </w:r>
            <w:r>
              <w:rPr>
                <w:rFonts w:hint="eastAsia"/>
              </w:rPr>
              <w:t>10</w:t>
            </w:r>
            <w:r w:rsidRPr="00A42922">
              <w:rPr>
                <w:rFonts w:hint="eastAsia"/>
              </w:rPr>
              <w:t>]</w:t>
            </w:r>
          </w:p>
          <w:p w:rsidR="00F67C2D" w:rsidRPr="00191CC3" w:rsidRDefault="00F67C2D" w:rsidP="00CF75AB">
            <w:pPr>
              <w:pStyle w:val="af2"/>
            </w:pPr>
            <w:r>
              <w:rPr>
                <w:rFonts w:hint="eastAsia"/>
              </w:rPr>
              <w:t>★</w:t>
            </w:r>
            <w:r w:rsidRPr="00191CC3">
              <w:rPr>
                <w:rFonts w:hint="eastAsia"/>
              </w:rPr>
              <w:t>どんなけいさんになるのかな？</w:t>
            </w:r>
            <w:r>
              <w:rPr>
                <w:rFonts w:hint="eastAsia"/>
              </w:rPr>
              <w:tab/>
              <w:t>（②p.</w:t>
            </w:r>
            <w:r w:rsidRPr="006878A8">
              <w:t>86～87</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２</w:t>
            </w:r>
            <w:r w:rsidRPr="00A562E6">
              <w:rPr>
                <w:rFonts w:hint="eastAsia"/>
                <w:color w:val="FFFFFF" w:themeColor="background1"/>
                <w:w w:val="50"/>
                <w:shd w:val="solid" w:color="auto" w:fill="auto"/>
              </w:rPr>
              <w:t xml:space="preserve"> </w:t>
            </w:r>
            <w:r w:rsidRPr="00A42922">
              <w:rPr>
                <w:rFonts w:hint="eastAsia"/>
              </w:rPr>
              <w:t>[</w:t>
            </w:r>
            <w:r>
              <w:rPr>
                <w:rFonts w:hint="eastAsia"/>
              </w:rPr>
              <w:t>２</w:t>
            </w:r>
            <w:r w:rsidRPr="00A42922">
              <w:rPr>
                <w:rFonts w:hint="eastAsia"/>
              </w:rPr>
              <w:t>]</w:t>
            </w:r>
          </w:p>
          <w:p w:rsidR="00F67C2D" w:rsidRPr="00191CC3" w:rsidRDefault="00F67C2D" w:rsidP="00CF75AB">
            <w:pPr>
              <w:pStyle w:val="af2"/>
              <w:rPr>
                <w:shd w:val="pct15" w:color="auto" w:fill="FFFFFF"/>
              </w:rPr>
            </w:pPr>
            <w:r>
              <w:rPr>
                <w:rFonts w:hint="eastAsia"/>
              </w:rPr>
              <w:t>★</w:t>
            </w:r>
            <w:r w:rsidRPr="00191CC3">
              <w:rPr>
                <w:rFonts w:hint="eastAsia"/>
              </w:rPr>
              <w:t xml:space="preserve">けいさんぴらみっど　　</w:t>
            </w:r>
            <w:r>
              <w:rPr>
                <w:rFonts w:hint="eastAsia"/>
              </w:rPr>
              <w:tab/>
              <w:t>（②p.</w:t>
            </w:r>
            <w:r w:rsidRPr="006878A8">
              <w:rPr>
                <w:rFonts w:hAnsi="ＭＳ 明朝"/>
              </w:rPr>
              <w:t>88～89</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２</w:t>
            </w:r>
            <w:r w:rsidRPr="00A562E6">
              <w:rPr>
                <w:rFonts w:hint="eastAsia"/>
                <w:color w:val="FFFFFF" w:themeColor="background1"/>
                <w:w w:val="50"/>
                <w:shd w:val="solid" w:color="auto" w:fill="auto"/>
              </w:rPr>
              <w:t xml:space="preserve"> </w:t>
            </w:r>
            <w:r w:rsidRPr="00A42922">
              <w:rPr>
                <w:rFonts w:hint="eastAsia"/>
              </w:rPr>
              <w:t>[</w:t>
            </w:r>
            <w:r>
              <w:rPr>
                <w:rFonts w:hint="eastAsia"/>
              </w:rPr>
              <w:t>２</w:t>
            </w:r>
            <w:r w:rsidRPr="00A42922">
              <w:rPr>
                <w:rFonts w:hint="eastAsia"/>
              </w:rPr>
              <w:t>]</w:t>
            </w:r>
          </w:p>
          <w:p w:rsidR="00F67C2D" w:rsidRPr="00191CC3" w:rsidRDefault="00F67C2D" w:rsidP="00CF75AB">
            <w:pPr>
              <w:pStyle w:val="af2"/>
              <w:rPr>
                <w:shd w:val="pct15" w:color="auto" w:fill="FFFFFF"/>
              </w:rPr>
            </w:pPr>
            <w:r>
              <w:rPr>
                <w:rFonts w:hint="eastAsia"/>
              </w:rPr>
              <w:t>★</w:t>
            </w:r>
            <w:r w:rsidRPr="00191CC3">
              <w:rPr>
                <w:rFonts w:hint="eastAsia"/>
              </w:rPr>
              <w:t xml:space="preserve">ビルをつくろう　　　　</w:t>
            </w:r>
            <w:r>
              <w:rPr>
                <w:rFonts w:hint="eastAsia"/>
              </w:rPr>
              <w:tab/>
              <w:t>（②p.</w:t>
            </w:r>
            <w:r w:rsidRPr="006878A8">
              <w:t>111</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１</w:t>
            </w:r>
            <w:r w:rsidRPr="00A562E6">
              <w:rPr>
                <w:rFonts w:hint="eastAsia"/>
                <w:color w:val="FFFFFF" w:themeColor="background1"/>
                <w:w w:val="50"/>
                <w:shd w:val="solid" w:color="auto" w:fill="auto"/>
              </w:rPr>
              <w:t xml:space="preserve"> </w:t>
            </w:r>
            <w:r w:rsidRPr="00A42922">
              <w:rPr>
                <w:rFonts w:hint="eastAsia"/>
              </w:rPr>
              <w:t>[</w:t>
            </w:r>
            <w:r>
              <w:rPr>
                <w:rFonts w:hint="eastAsia"/>
              </w:rPr>
              <w:t>１</w:t>
            </w:r>
            <w:r w:rsidRPr="00A42922">
              <w:rPr>
                <w:rFonts w:hint="eastAsia"/>
              </w:rPr>
              <w:t>]</w:t>
            </w:r>
          </w:p>
          <w:p w:rsidR="00F67C2D" w:rsidRPr="00191CC3" w:rsidRDefault="00F67C2D" w:rsidP="00F67C2D">
            <w:pPr>
              <w:pStyle w:val="af2"/>
              <w:rPr>
                <w:rFonts w:hAnsi="ＭＳ 明朝"/>
              </w:rPr>
            </w:pPr>
            <w:r w:rsidRPr="005132E0">
              <w:rPr>
                <w:rFonts w:hAnsi="ＭＳ 明朝" w:hint="eastAsia"/>
                <w:b/>
              </w:rPr>
              <w:t>12．</w:t>
            </w:r>
            <w:r w:rsidRPr="005132E0">
              <w:rPr>
                <w:rFonts w:hint="eastAsia"/>
                <w:b/>
              </w:rPr>
              <w:t>かたちあそび</w:t>
            </w:r>
            <w:r w:rsidRPr="00191CC3">
              <w:rPr>
                <w:rFonts w:hint="eastAsia"/>
              </w:rPr>
              <w:t xml:space="preserve">　　</w:t>
            </w:r>
            <w:r>
              <w:rPr>
                <w:rFonts w:hint="eastAsia"/>
              </w:rPr>
              <w:tab/>
              <w:t>（②p.</w:t>
            </w:r>
            <w:r w:rsidRPr="006878A8">
              <w:rPr>
                <w:rFonts w:hAnsi="ＭＳ 明朝"/>
              </w:rPr>
              <w:t>72～75</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４</w:t>
            </w:r>
            <w:r w:rsidRPr="00A562E6">
              <w:rPr>
                <w:rFonts w:hint="eastAsia"/>
                <w:color w:val="FFFFFF" w:themeColor="background1"/>
                <w:w w:val="50"/>
                <w:shd w:val="solid" w:color="auto" w:fill="auto"/>
              </w:rPr>
              <w:t xml:space="preserve"> </w:t>
            </w:r>
            <w:r w:rsidRPr="00A42922">
              <w:rPr>
                <w:rFonts w:hint="eastAsia"/>
              </w:rPr>
              <w:t>[</w:t>
            </w:r>
            <w:r>
              <w:rPr>
                <w:rFonts w:hint="eastAsia"/>
              </w:rPr>
              <w:t>４</w:t>
            </w:r>
            <w:r w:rsidRPr="00A42922">
              <w:rPr>
                <w:rFonts w:hint="eastAsia"/>
              </w:rPr>
              <w:t>]</w:t>
            </w:r>
          </w:p>
        </w:tc>
        <w:tc>
          <w:tcPr>
            <w:tcW w:w="3856" w:type="dxa"/>
            <w:vMerge w:val="restart"/>
            <w:tcMar>
              <w:top w:w="28" w:type="dxa"/>
              <w:left w:w="57" w:type="dxa"/>
              <w:right w:w="57" w:type="dxa"/>
            </w:tcMar>
          </w:tcPr>
          <w:p w:rsidR="00F67C2D" w:rsidRPr="00191CC3" w:rsidRDefault="00F67C2D" w:rsidP="002C7297">
            <w:pPr>
              <w:pStyle w:val="af2"/>
            </w:pPr>
            <w:r w:rsidRPr="005132E0">
              <w:rPr>
                <w:rFonts w:hAnsi="ＭＳ 明朝" w:hint="eastAsia"/>
                <w:b/>
              </w:rPr>
              <w:t>12．</w:t>
            </w:r>
            <w:r w:rsidRPr="005132E0">
              <w:rPr>
                <w:rFonts w:hint="eastAsia"/>
                <w:b/>
              </w:rPr>
              <w:t>かけ算(2)</w:t>
            </w:r>
            <w:r>
              <w:tab/>
            </w:r>
            <w:r>
              <w:rPr>
                <w:rFonts w:hint="eastAsia"/>
              </w:rPr>
              <w:t>（</w:t>
            </w:r>
            <w:r w:rsidRPr="00191CC3">
              <w:rPr>
                <w:rFonts w:hint="eastAsia"/>
              </w:rPr>
              <w:t>下</w:t>
            </w:r>
            <w:r>
              <w:rPr>
                <w:rFonts w:hint="eastAsia"/>
              </w:rPr>
              <w:t>p.</w:t>
            </w:r>
            <w:r w:rsidRPr="005F1353">
              <w:rPr>
                <w:rFonts w:hAnsi="ＭＳ 明朝"/>
              </w:rPr>
              <w:t>2</w:t>
            </w:r>
            <w:r w:rsidR="00C1735F">
              <w:rPr>
                <w:rFonts w:hAnsi="ＭＳ 明朝"/>
              </w:rPr>
              <w:t>7</w:t>
            </w:r>
            <w:r w:rsidRPr="005F1353">
              <w:rPr>
                <w:rFonts w:hAnsi="ＭＳ 明朝"/>
              </w:rPr>
              <w:t>～</w:t>
            </w:r>
            <w:r w:rsidR="00C1735F">
              <w:rPr>
                <w:rFonts w:hAnsi="ＭＳ 明朝"/>
              </w:rPr>
              <w:t>48</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1</w:t>
            </w:r>
            <w:r w:rsidR="004B1395">
              <w:rPr>
                <w:color w:val="FFFFFF" w:themeColor="background1"/>
                <w:shd w:val="solid" w:color="auto" w:fill="auto"/>
              </w:rPr>
              <w:t>5</w:t>
            </w:r>
            <w:r w:rsidRPr="00A562E6">
              <w:rPr>
                <w:rFonts w:hint="eastAsia"/>
                <w:color w:val="FFFFFF" w:themeColor="background1"/>
                <w:w w:val="50"/>
                <w:shd w:val="solid" w:color="auto" w:fill="auto"/>
              </w:rPr>
              <w:t xml:space="preserve"> </w:t>
            </w:r>
            <w:r w:rsidRPr="00A42922">
              <w:rPr>
                <w:rFonts w:hint="eastAsia"/>
              </w:rPr>
              <w:t>[</w:t>
            </w:r>
            <w:r>
              <w:rPr>
                <w:rFonts w:hint="eastAsia"/>
              </w:rPr>
              <w:t>1</w:t>
            </w:r>
            <w:r w:rsidR="004B1395">
              <w:t>5</w:t>
            </w:r>
            <w:r w:rsidRPr="00A42922">
              <w:rPr>
                <w:rFonts w:hint="eastAsia"/>
              </w:rPr>
              <w:t>]</w:t>
            </w:r>
          </w:p>
          <w:p w:rsidR="00F67C2D" w:rsidRPr="005F1353" w:rsidRDefault="00F67C2D" w:rsidP="005F1353">
            <w:pPr>
              <w:pStyle w:val="af"/>
            </w:pPr>
          </w:p>
        </w:tc>
        <w:tc>
          <w:tcPr>
            <w:tcW w:w="1701" w:type="dxa"/>
            <w:vMerge w:val="restart"/>
            <w:tcMar>
              <w:top w:w="28" w:type="dxa"/>
              <w:left w:w="57" w:type="dxa"/>
              <w:right w:w="57" w:type="dxa"/>
            </w:tcMar>
          </w:tcPr>
          <w:p w:rsidR="00F67C2D" w:rsidRPr="00B30291" w:rsidRDefault="00F67C2D" w:rsidP="00F67C2D">
            <w:pPr>
              <w:pStyle w:val="af0"/>
            </w:pPr>
            <w:r w:rsidRPr="00B30291">
              <w:rPr>
                <w:rFonts w:hint="eastAsia"/>
              </w:rPr>
              <w:t>同じ領域の学習内容が重なる場合は</w:t>
            </w:r>
            <w:r w:rsidR="005E543F">
              <w:rPr>
                <w:rFonts w:hint="eastAsia"/>
              </w:rPr>
              <w:t>、</w:t>
            </w:r>
            <w:r w:rsidRPr="00B30291">
              <w:rPr>
                <w:rFonts w:hint="eastAsia"/>
              </w:rPr>
              <w:t>関連</w:t>
            </w:r>
            <w:r w:rsidR="00E106E3">
              <w:rPr>
                <w:rFonts w:hint="eastAsia"/>
              </w:rPr>
              <w:t>づ</w:t>
            </w:r>
            <w:r w:rsidRPr="00B30291">
              <w:rPr>
                <w:rFonts w:hint="eastAsia"/>
              </w:rPr>
              <w:t>くように活動の構成などを工夫する。</w:t>
            </w:r>
          </w:p>
        </w:tc>
      </w:tr>
      <w:tr w:rsidR="00F67C2D" w:rsidRPr="00191CC3" w:rsidTr="00EE7FA3">
        <w:trPr>
          <w:cantSplit/>
          <w:trHeight w:val="326"/>
          <w:jc w:val="center"/>
        </w:trPr>
        <w:tc>
          <w:tcPr>
            <w:tcW w:w="397" w:type="dxa"/>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r>
              <w:rPr>
                <w:rFonts w:hAnsi="ＭＳ 明朝" w:hint="eastAsia"/>
                <w:szCs w:val="16"/>
              </w:rPr>
              <w:t>12</w:t>
            </w:r>
          </w:p>
        </w:tc>
        <w:tc>
          <w:tcPr>
            <w:tcW w:w="397" w:type="dxa"/>
            <w:vMerge/>
            <w:tcMar>
              <w:top w:w="28" w:type="dxa"/>
              <w:left w:w="28" w:type="dxa"/>
              <w:bottom w:w="28" w:type="dxa"/>
              <w:right w:w="28" w:type="dxa"/>
            </w:tcMar>
            <w:textDirection w:val="tbRlV"/>
            <w:vAlign w:val="center"/>
          </w:tcPr>
          <w:p w:rsidR="00F67C2D" w:rsidRPr="005F1353" w:rsidRDefault="00F67C2D" w:rsidP="00EE7FA3">
            <w:pPr>
              <w:pStyle w:val="af1"/>
              <w:ind w:left="16"/>
            </w:pPr>
          </w:p>
        </w:tc>
        <w:tc>
          <w:tcPr>
            <w:tcW w:w="3856" w:type="dxa"/>
            <w:vMerge/>
            <w:tcMar>
              <w:top w:w="28" w:type="dxa"/>
              <w:left w:w="57" w:type="dxa"/>
              <w:right w:w="57" w:type="dxa"/>
            </w:tcMar>
          </w:tcPr>
          <w:p w:rsidR="00F67C2D" w:rsidRPr="005132E0" w:rsidRDefault="00F67C2D" w:rsidP="00F67C2D">
            <w:pPr>
              <w:pStyle w:val="af2"/>
              <w:rPr>
                <w:rFonts w:hAnsi="ＭＳ 明朝"/>
                <w:b/>
              </w:rPr>
            </w:pPr>
          </w:p>
        </w:tc>
        <w:tc>
          <w:tcPr>
            <w:tcW w:w="3856" w:type="dxa"/>
            <w:vMerge/>
            <w:tcMar>
              <w:top w:w="28" w:type="dxa"/>
              <w:left w:w="57" w:type="dxa"/>
              <w:right w:w="57" w:type="dxa"/>
            </w:tcMar>
          </w:tcPr>
          <w:p w:rsidR="00F67C2D" w:rsidRPr="005132E0" w:rsidRDefault="00F67C2D" w:rsidP="00F67C2D">
            <w:pPr>
              <w:pStyle w:val="af2"/>
              <w:rPr>
                <w:rFonts w:hAnsi="ＭＳ 明朝"/>
                <w:b/>
              </w:rPr>
            </w:pPr>
          </w:p>
        </w:tc>
        <w:tc>
          <w:tcPr>
            <w:tcW w:w="1701" w:type="dxa"/>
            <w:vMerge/>
            <w:tcMar>
              <w:top w:w="28" w:type="dxa"/>
              <w:left w:w="57" w:type="dxa"/>
              <w:right w:w="57" w:type="dxa"/>
            </w:tcMar>
          </w:tcPr>
          <w:p w:rsidR="00F67C2D" w:rsidRPr="00B30291" w:rsidRDefault="00F67C2D" w:rsidP="00F67C2D">
            <w:pPr>
              <w:pStyle w:val="af0"/>
            </w:pPr>
          </w:p>
        </w:tc>
      </w:tr>
      <w:tr w:rsidR="00F67C2D" w:rsidRPr="00191CC3" w:rsidTr="009C220C">
        <w:trPr>
          <w:cantSplit/>
          <w:trHeight w:val="2187"/>
          <w:jc w:val="center"/>
        </w:trPr>
        <w:tc>
          <w:tcPr>
            <w:tcW w:w="397" w:type="dxa"/>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r>
              <w:rPr>
                <w:rFonts w:hAnsi="ＭＳ 明朝" w:hint="eastAsia"/>
                <w:szCs w:val="16"/>
              </w:rPr>
              <w:t>1</w:t>
            </w:r>
          </w:p>
        </w:tc>
        <w:tc>
          <w:tcPr>
            <w:tcW w:w="397" w:type="dxa"/>
            <w:vMerge w:val="restart"/>
            <w:tcMar>
              <w:top w:w="28" w:type="dxa"/>
              <w:left w:w="28" w:type="dxa"/>
              <w:bottom w:w="28" w:type="dxa"/>
              <w:right w:w="28" w:type="dxa"/>
            </w:tcMar>
            <w:textDirection w:val="tbRlV"/>
            <w:vAlign w:val="center"/>
          </w:tcPr>
          <w:p w:rsidR="00F67C2D" w:rsidRPr="00191CC3" w:rsidRDefault="00F67C2D" w:rsidP="00EE7FA3">
            <w:pPr>
              <w:pStyle w:val="af1"/>
              <w:ind w:left="16"/>
            </w:pPr>
            <w:r w:rsidRPr="005F1353">
              <w:rPr>
                <w:rFonts w:hint="eastAsia"/>
              </w:rPr>
              <w:t>１年</w:t>
            </w:r>
            <w:r w:rsidRPr="005F1353">
              <w:rPr>
                <w:rFonts w:hint="eastAsia"/>
                <w:color w:val="FFFFFF" w:themeColor="background1"/>
                <w:spacing w:val="1"/>
                <w:shd w:val="solid" w:color="auto" w:fill="auto"/>
                <w:eastAsianLayout w:id="2012993793" w:vert="1" w:vertCompress="1"/>
              </w:rPr>
              <w:t>1</w:t>
            </w:r>
            <w:r>
              <w:rPr>
                <w:rFonts w:hint="eastAsia"/>
                <w:color w:val="FFFFFF" w:themeColor="background1"/>
                <w:spacing w:val="1"/>
                <w:shd w:val="solid" w:color="auto" w:fill="auto"/>
                <w:eastAsianLayout w:id="2012993793" w:vert="1" w:vertCompress="1"/>
              </w:rPr>
              <w:t>4</w:t>
            </w:r>
            <w:r w:rsidRPr="005F1353">
              <w:rPr>
                <w:rFonts w:hint="eastAsia"/>
              </w:rPr>
              <w:t xml:space="preserve"> </w:t>
            </w:r>
            <w:r>
              <w:rPr>
                <w:rFonts w:hint="eastAsia"/>
              </w:rPr>
              <w:t>２</w:t>
            </w:r>
            <w:r w:rsidRPr="00191CC3">
              <w:rPr>
                <w:rFonts w:hint="eastAsia"/>
              </w:rPr>
              <w:t>年</w:t>
            </w:r>
            <w:r>
              <w:rPr>
                <w:rFonts w:hint="eastAsia"/>
                <w:color w:val="FFFFFF" w:themeColor="background1"/>
                <w:spacing w:val="1"/>
                <w:shd w:val="solid" w:color="auto" w:fill="auto"/>
                <w:eastAsianLayout w:id="2012993793" w:vert="1" w:vertCompress="1"/>
              </w:rPr>
              <w:t>16</w:t>
            </w:r>
          </w:p>
        </w:tc>
        <w:tc>
          <w:tcPr>
            <w:tcW w:w="3856" w:type="dxa"/>
            <w:vMerge w:val="restart"/>
            <w:tcMar>
              <w:top w:w="28" w:type="dxa"/>
              <w:left w:w="57" w:type="dxa"/>
              <w:right w:w="57" w:type="dxa"/>
            </w:tcMar>
          </w:tcPr>
          <w:p w:rsidR="00F67C2D" w:rsidRPr="00191CC3" w:rsidRDefault="00F67C2D" w:rsidP="00CF75AB">
            <w:pPr>
              <w:pStyle w:val="af2"/>
            </w:pPr>
            <w:r w:rsidRPr="005132E0">
              <w:rPr>
                <w:rFonts w:hAnsi="ＭＳ 明朝" w:hint="eastAsia"/>
                <w:b/>
              </w:rPr>
              <w:t>1</w:t>
            </w:r>
            <w:r>
              <w:rPr>
                <w:rFonts w:hAnsi="ＭＳ 明朝" w:hint="eastAsia"/>
                <w:b/>
              </w:rPr>
              <w:t>4</w:t>
            </w:r>
            <w:r w:rsidRPr="005132E0">
              <w:rPr>
                <w:rFonts w:hAnsi="ＭＳ 明朝" w:hint="eastAsia"/>
                <w:b/>
              </w:rPr>
              <w:t>．</w:t>
            </w:r>
            <w:r w:rsidRPr="005132E0">
              <w:rPr>
                <w:rFonts w:hint="eastAsia"/>
                <w:b/>
              </w:rPr>
              <w:t>おおきいかず</w:t>
            </w:r>
            <w:r>
              <w:tab/>
            </w:r>
            <w:r>
              <w:rPr>
                <w:rFonts w:hint="eastAsia"/>
              </w:rPr>
              <w:t>（②p.</w:t>
            </w:r>
            <w:r w:rsidRPr="003E1357">
              <w:t>91～105</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14</w:t>
            </w:r>
            <w:r w:rsidRPr="00A562E6">
              <w:rPr>
                <w:rFonts w:hint="eastAsia"/>
                <w:color w:val="FFFFFF" w:themeColor="background1"/>
                <w:w w:val="50"/>
                <w:shd w:val="solid" w:color="auto" w:fill="auto"/>
              </w:rPr>
              <w:t xml:space="preserve"> </w:t>
            </w:r>
            <w:r w:rsidRPr="00A42922">
              <w:rPr>
                <w:rFonts w:hint="eastAsia"/>
              </w:rPr>
              <w:t>[</w:t>
            </w:r>
            <w:r>
              <w:rPr>
                <w:rFonts w:hint="eastAsia"/>
              </w:rPr>
              <w:t>14</w:t>
            </w:r>
            <w:r w:rsidRPr="00A42922">
              <w:rPr>
                <w:rFonts w:hint="eastAsia"/>
              </w:rPr>
              <w:t>]</w:t>
            </w:r>
          </w:p>
          <w:p w:rsidR="00F67C2D" w:rsidRPr="00191CC3" w:rsidRDefault="00F67C2D" w:rsidP="003E1357">
            <w:pPr>
              <w:pStyle w:val="af"/>
            </w:pPr>
            <w:r w:rsidRPr="00A10685">
              <w:rPr>
                <w:rFonts w:hint="eastAsia"/>
                <w:noProof/>
              </w:rPr>
              <mc:AlternateContent>
                <mc:Choice Requires="wps">
                  <w:drawing>
                    <wp:anchor distT="0" distB="0" distL="114300" distR="114300" simplePos="0" relativeHeight="251749376" behindDoc="0" locked="0" layoutInCell="1" allowOverlap="1" wp14:anchorId="0BDC3AF5" wp14:editId="1ACE7105">
                      <wp:simplePos x="0" y="0"/>
                      <wp:positionH relativeFrom="column">
                        <wp:posOffset>-11430</wp:posOffset>
                      </wp:positionH>
                      <wp:positionV relativeFrom="paragraph">
                        <wp:posOffset>36500</wp:posOffset>
                      </wp:positionV>
                      <wp:extent cx="4841875" cy="431800"/>
                      <wp:effectExtent l="0" t="0" r="158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431800"/>
                              </a:xfrm>
                              <a:prstGeom prst="rect">
                                <a:avLst/>
                              </a:prstGeom>
                              <a:solidFill>
                                <a:srgbClr val="FFFFFF"/>
                              </a:solidFill>
                              <a:ln w="9525" cap="rnd">
                                <a:solidFill>
                                  <a:srgbClr val="000000"/>
                                </a:solidFill>
                                <a:prstDash val="sysDot"/>
                                <a:miter lim="800000"/>
                                <a:headEnd/>
                                <a:tailEnd/>
                              </a:ln>
                            </wps:spPr>
                            <wps:txbx>
                              <w:txbxContent>
                                <w:p w:rsidR="00F67C2D" w:rsidRPr="005C5DF1" w:rsidRDefault="00F67C2D" w:rsidP="00CD1D59">
                                  <w:pPr>
                                    <w:pStyle w:val="af"/>
                                  </w:pPr>
                                  <w:r w:rsidRPr="005C5DF1">
                                    <w:rPr>
                                      <w:rFonts w:hint="eastAsia"/>
                                    </w:rPr>
                                    <w:t>○</w:t>
                                  </w:r>
                                  <w:r>
                                    <w:rPr>
                                      <w:rFonts w:hint="eastAsia"/>
                                    </w:rPr>
                                    <w:t>十進位取り記数法のよさを知り</w:t>
                                  </w:r>
                                  <w:r w:rsidR="005E543F">
                                    <w:rPr>
                                      <w:rFonts w:hint="eastAsia"/>
                                    </w:rPr>
                                    <w:t>、</w:t>
                                  </w:r>
                                  <w:r w:rsidRPr="00B41482">
                                    <w:rPr>
                                      <w:rFonts w:hAnsi="ＭＳ 明朝" w:hint="eastAsia"/>
                                    </w:rPr>
                                    <w:t>10</w:t>
                                  </w:r>
                                  <w:r>
                                    <w:rPr>
                                      <w:rFonts w:hint="eastAsia"/>
                                    </w:rPr>
                                    <w:t>のまとまりに着目しながら数えたり</w:t>
                                  </w:r>
                                  <w:r w:rsidR="005E543F">
                                    <w:rPr>
                                      <w:rFonts w:hint="eastAsia"/>
                                    </w:rPr>
                                    <w:t>、</w:t>
                                  </w:r>
                                  <w:r>
                                    <w:rPr>
                                      <w:rFonts w:hint="eastAsia"/>
                                    </w:rPr>
                                    <w:t>数を用いて表したりすること</w:t>
                                  </w:r>
                                </w:p>
                                <w:p w:rsidR="00F67C2D" w:rsidRDefault="00F67C2D" w:rsidP="00CD1D59">
                                  <w:pPr>
                                    <w:pStyle w:val="af"/>
                                  </w:pPr>
                                  <w:r w:rsidRPr="005C5DF1">
                                    <w:rPr>
                                      <w:rFonts w:hint="eastAsia"/>
                                    </w:rPr>
                                    <w:t>○</w:t>
                                  </w:r>
                                  <w:r>
                                    <w:rPr>
                                      <w:rFonts w:hint="eastAsia"/>
                                    </w:rPr>
                                    <w:t>数字の読み方や書き表し方</w:t>
                                  </w:r>
                                  <w:r w:rsidR="005E543F">
                                    <w:rPr>
                                      <w:rFonts w:hint="eastAsia"/>
                                    </w:rPr>
                                    <w:t>、</w:t>
                                  </w:r>
                                  <w:r>
                                    <w:rPr>
                                      <w:rFonts w:hint="eastAsia"/>
                                    </w:rPr>
                                    <w:t>数の構成</w:t>
                                  </w:r>
                                  <w:r w:rsidR="005E543F">
                                    <w:rPr>
                                      <w:rFonts w:hint="eastAsia"/>
                                    </w:rPr>
                                    <w:t>、</w:t>
                                  </w:r>
                                  <w:r>
                                    <w:rPr>
                                      <w:rFonts w:hint="eastAsia"/>
                                    </w:rPr>
                                    <w:t>大小</w:t>
                                  </w:r>
                                  <w:r w:rsidR="005E543F">
                                    <w:rPr>
                                      <w:rFonts w:hint="eastAsia"/>
                                    </w:rPr>
                                    <w:t>、</w:t>
                                  </w:r>
                                  <w:r>
                                    <w:rPr>
                                      <w:rFonts w:hint="eastAsia"/>
                                    </w:rPr>
                                    <w:t>順序</w:t>
                                  </w:r>
                                  <w:r w:rsidR="005E543F">
                                    <w:rPr>
                                      <w:rFonts w:hint="eastAsia"/>
                                    </w:rPr>
                                    <w:t>、</w:t>
                                  </w:r>
                                  <w:r>
                                    <w:rPr>
                                      <w:rFonts w:hint="eastAsia"/>
                                    </w:rPr>
                                    <w:t>系列など</w:t>
                                  </w:r>
                                  <w:r w:rsidR="005E543F">
                                    <w:rPr>
                                      <w:rFonts w:hint="eastAsia"/>
                                    </w:rPr>
                                    <w:t>、</w:t>
                                  </w:r>
                                  <w:r>
                                    <w:rPr>
                                      <w:rFonts w:hint="eastAsia"/>
                                    </w:rPr>
                                    <w:t>数の表し方の原理（命数法・記数法）についての理解を深めること</w:t>
                                  </w:r>
                                </w:p>
                                <w:p w:rsidR="00F67C2D" w:rsidRPr="00CD1D59" w:rsidRDefault="00F67C2D" w:rsidP="00C068A1"/>
                              </w:txbxContent>
                            </wps:txbx>
                            <wps:bodyPr rot="0" vert="horz" wrap="square" lIns="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DC3AF5" id="テキスト ボックス 1" o:spid="_x0000_s1028" type="#_x0000_t202" style="position:absolute;left:0;text-align:left;margin-left:-.9pt;margin-top:2.85pt;width:381.25pt;height:3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">
                      <v:stroke dashstyle="1 1" endcap="round"/>
                      <v:textbox inset="0,.5mm,1mm,.5mm">
                        <w:txbxContent>
                          <w:p w:rsidR="00F67C2D" w:rsidRPr="005C5DF1" w:rsidRDefault="00F67C2D" w:rsidP="00CD1D59">
                            <w:pPr>
                              <w:pStyle w:val="af"/>
                            </w:pPr>
                            <w:r w:rsidRPr="005C5DF1">
                              <w:rPr>
                                <w:rFonts w:hint="eastAsia"/>
                              </w:rPr>
                              <w:t>○</w:t>
                            </w:r>
                            <w:r>
                              <w:rPr>
                                <w:rFonts w:hint="eastAsia"/>
                              </w:rPr>
                              <w:t>十進位取り記数法のよさを知り</w:t>
                            </w:r>
                            <w:r w:rsidR="005E543F">
                              <w:rPr>
                                <w:rFonts w:hint="eastAsia"/>
                              </w:rPr>
                              <w:t>、</w:t>
                            </w:r>
                            <w:r w:rsidRPr="00B41482">
                              <w:rPr>
                                <w:rFonts w:hAnsi="ＭＳ 明朝" w:hint="eastAsia"/>
                              </w:rPr>
                              <w:t>10</w:t>
                            </w:r>
                            <w:r>
                              <w:rPr>
                                <w:rFonts w:hint="eastAsia"/>
                              </w:rPr>
                              <w:t>のまとまりに着目しながら数えたり</w:t>
                            </w:r>
                            <w:r w:rsidR="005E543F">
                              <w:rPr>
                                <w:rFonts w:hint="eastAsia"/>
                              </w:rPr>
                              <w:t>、</w:t>
                            </w:r>
                            <w:r>
                              <w:rPr>
                                <w:rFonts w:hint="eastAsia"/>
                              </w:rPr>
                              <w:t>数を用いて表したりすること</w:t>
                            </w:r>
                          </w:p>
                          <w:p w:rsidR="00F67C2D" w:rsidRDefault="00F67C2D" w:rsidP="00CD1D59">
                            <w:pPr>
                              <w:pStyle w:val="af"/>
                            </w:pPr>
                            <w:r w:rsidRPr="005C5DF1">
                              <w:rPr>
                                <w:rFonts w:hint="eastAsia"/>
                              </w:rPr>
                              <w:t>○</w:t>
                            </w:r>
                            <w:r>
                              <w:rPr>
                                <w:rFonts w:hint="eastAsia"/>
                              </w:rPr>
                              <w:t>数字の読み方や書き表し方</w:t>
                            </w:r>
                            <w:r w:rsidR="005E543F">
                              <w:rPr>
                                <w:rFonts w:hint="eastAsia"/>
                              </w:rPr>
                              <w:t>、</w:t>
                            </w:r>
                            <w:r>
                              <w:rPr>
                                <w:rFonts w:hint="eastAsia"/>
                              </w:rPr>
                              <w:t>数の構成</w:t>
                            </w:r>
                            <w:r w:rsidR="005E543F">
                              <w:rPr>
                                <w:rFonts w:hint="eastAsia"/>
                              </w:rPr>
                              <w:t>、</w:t>
                            </w:r>
                            <w:r>
                              <w:rPr>
                                <w:rFonts w:hint="eastAsia"/>
                              </w:rPr>
                              <w:t>大小</w:t>
                            </w:r>
                            <w:r w:rsidR="005E543F">
                              <w:rPr>
                                <w:rFonts w:hint="eastAsia"/>
                              </w:rPr>
                              <w:t>、</w:t>
                            </w:r>
                            <w:r>
                              <w:rPr>
                                <w:rFonts w:hint="eastAsia"/>
                              </w:rPr>
                              <w:t>順序</w:t>
                            </w:r>
                            <w:r w:rsidR="005E543F">
                              <w:rPr>
                                <w:rFonts w:hint="eastAsia"/>
                              </w:rPr>
                              <w:t>、</w:t>
                            </w:r>
                            <w:r>
                              <w:rPr>
                                <w:rFonts w:hint="eastAsia"/>
                              </w:rPr>
                              <w:t>系列など</w:t>
                            </w:r>
                            <w:r w:rsidR="005E543F">
                              <w:rPr>
                                <w:rFonts w:hint="eastAsia"/>
                              </w:rPr>
                              <w:t>、</w:t>
                            </w:r>
                            <w:r>
                              <w:rPr>
                                <w:rFonts w:hint="eastAsia"/>
                              </w:rPr>
                              <w:t>数の表し方の原理（命数法・記数法）についての理解を深めること</w:t>
                            </w:r>
                          </w:p>
                          <w:p w:rsidR="00F67C2D" w:rsidRPr="00CD1D59" w:rsidRDefault="00F67C2D" w:rsidP="00C068A1"/>
                        </w:txbxContent>
                      </v:textbox>
                    </v:shape>
                  </w:pict>
                </mc:Fallback>
              </mc:AlternateContent>
            </w:r>
          </w:p>
          <w:p w:rsidR="00F67C2D" w:rsidRDefault="00F67C2D" w:rsidP="00CD1D59">
            <w:pPr>
              <w:pStyle w:val="af"/>
            </w:pPr>
          </w:p>
          <w:p w:rsidR="00F67C2D" w:rsidRPr="00CD1D59" w:rsidRDefault="00F67C2D" w:rsidP="00CD1D59">
            <w:pPr>
              <w:pStyle w:val="af"/>
            </w:pPr>
          </w:p>
          <w:p w:rsidR="00F67C2D" w:rsidRPr="00CD1D59" w:rsidRDefault="00F67C2D" w:rsidP="00CD1D59">
            <w:pPr>
              <w:pStyle w:val="af"/>
            </w:pPr>
          </w:p>
          <w:p w:rsidR="00F67C2D" w:rsidRPr="00E07F96" w:rsidRDefault="00F67C2D" w:rsidP="00CD1D59">
            <w:pPr>
              <w:pStyle w:val="af"/>
              <w:rPr>
                <w:rFonts w:hAnsi="ＭＳ 明朝"/>
              </w:rPr>
            </w:pPr>
            <w:r w:rsidRPr="00E07F96">
              <w:rPr>
                <w:rFonts w:hAnsi="ＭＳ 明朝" w:hint="eastAsia"/>
              </w:rPr>
              <w:t>●10のまとまりをつくって数えること</w:t>
            </w:r>
          </w:p>
          <w:p w:rsidR="00F67C2D" w:rsidRPr="00E07F96" w:rsidRDefault="00F67C2D" w:rsidP="00CD1D59">
            <w:pPr>
              <w:pStyle w:val="af"/>
              <w:rPr>
                <w:rFonts w:hAnsi="ＭＳ 明朝"/>
              </w:rPr>
            </w:pPr>
            <w:r w:rsidRPr="00E07F96">
              <w:rPr>
                <w:rFonts w:hAnsi="ＭＳ 明朝" w:hint="eastAsia"/>
              </w:rPr>
              <w:t>●100までの数の唱え方</w:t>
            </w:r>
            <w:r w:rsidR="005E543F">
              <w:rPr>
                <w:rFonts w:hAnsi="ＭＳ 明朝" w:hint="eastAsia"/>
              </w:rPr>
              <w:t>、</w:t>
            </w:r>
            <w:r w:rsidRPr="00E07F96">
              <w:rPr>
                <w:rFonts w:hAnsi="ＭＳ 明朝" w:hint="eastAsia"/>
              </w:rPr>
              <w:t>数え方</w:t>
            </w:r>
          </w:p>
          <w:p w:rsidR="00F67C2D" w:rsidRPr="00E07F96" w:rsidRDefault="00F67C2D" w:rsidP="00CD1D59">
            <w:pPr>
              <w:pStyle w:val="af"/>
              <w:rPr>
                <w:rFonts w:hAnsi="ＭＳ 明朝"/>
              </w:rPr>
            </w:pPr>
            <w:r w:rsidRPr="00E07F96">
              <w:rPr>
                <w:rFonts w:hAnsi="ＭＳ 明朝" w:hint="eastAsia"/>
              </w:rPr>
              <w:t>●</w:t>
            </w:r>
            <w:r w:rsidR="00C56F34" w:rsidRPr="00E07F96">
              <w:rPr>
                <w:rFonts w:hAnsi="ＭＳ 明朝" w:hint="eastAsia"/>
              </w:rPr>
              <w:t>２位数の位取りの原理</w:t>
            </w:r>
            <w:r w:rsidR="00C56F34">
              <w:rPr>
                <w:rFonts w:hAnsi="ＭＳ 明朝" w:hint="eastAsia"/>
              </w:rPr>
              <w:t>、</w:t>
            </w:r>
            <w:r w:rsidR="00C56F34" w:rsidRPr="00E07F96">
              <w:rPr>
                <w:rFonts w:hAnsi="ＭＳ 明朝" w:hint="eastAsia"/>
              </w:rPr>
              <w:t>数の構成</w:t>
            </w:r>
          </w:p>
          <w:p w:rsidR="00F67C2D" w:rsidRPr="00E07F96" w:rsidRDefault="00F67C2D" w:rsidP="00CD1D59">
            <w:pPr>
              <w:pStyle w:val="af"/>
              <w:rPr>
                <w:rFonts w:hAnsi="ＭＳ 明朝"/>
              </w:rPr>
            </w:pPr>
            <w:r w:rsidRPr="00E07F96">
              <w:rPr>
                <w:rFonts w:hAnsi="ＭＳ 明朝" w:hint="eastAsia"/>
              </w:rPr>
              <w:t>●</w:t>
            </w:r>
            <w:r w:rsidR="00C56F34" w:rsidRPr="00E07F96">
              <w:rPr>
                <w:rFonts w:hAnsi="ＭＳ 明朝" w:hint="eastAsia"/>
              </w:rPr>
              <w:t>100までの数の系列</w:t>
            </w:r>
            <w:r w:rsidR="00C56F34">
              <w:rPr>
                <w:rFonts w:hAnsi="ＭＳ 明朝" w:hint="eastAsia"/>
              </w:rPr>
              <w:t>、</w:t>
            </w:r>
            <w:r w:rsidR="00C56F34" w:rsidRPr="00E07F96">
              <w:rPr>
                <w:rFonts w:hAnsi="ＭＳ 明朝" w:hint="eastAsia"/>
              </w:rPr>
              <w:t>順序</w:t>
            </w:r>
            <w:r w:rsidR="00C56F34">
              <w:rPr>
                <w:rFonts w:hAnsi="ＭＳ 明朝" w:hint="eastAsia"/>
              </w:rPr>
              <w:t>、</w:t>
            </w:r>
            <w:r w:rsidR="00C56F34" w:rsidRPr="00E07F96">
              <w:rPr>
                <w:rFonts w:hAnsi="ＭＳ 明朝" w:hint="eastAsia"/>
              </w:rPr>
              <w:t>大小</w:t>
            </w:r>
          </w:p>
          <w:p w:rsidR="00F67C2D" w:rsidRPr="00E07F96" w:rsidRDefault="00F67C2D" w:rsidP="00CD1D59">
            <w:pPr>
              <w:pStyle w:val="af"/>
              <w:rPr>
                <w:rFonts w:hAnsi="ＭＳ 明朝"/>
              </w:rPr>
            </w:pPr>
            <w:r w:rsidRPr="00E07F96">
              <w:rPr>
                <w:rFonts w:hAnsi="ＭＳ 明朝" w:hint="eastAsia"/>
              </w:rPr>
              <w:t>●数直線に表された数の読み取り</w:t>
            </w:r>
          </w:p>
          <w:p w:rsidR="00F67C2D" w:rsidRPr="00E07F96" w:rsidRDefault="00F67C2D" w:rsidP="00CD1D59">
            <w:pPr>
              <w:pStyle w:val="af"/>
              <w:rPr>
                <w:rFonts w:hAnsi="ＭＳ 明朝"/>
              </w:rPr>
            </w:pPr>
            <w:r w:rsidRPr="00E07F96">
              <w:rPr>
                <w:rFonts w:hAnsi="ＭＳ 明朝" w:hint="eastAsia"/>
              </w:rPr>
              <w:t>●簡単な3位数（120程度</w:t>
            </w:r>
            <w:r w:rsidR="00C56F34">
              <w:rPr>
                <w:rFonts w:hAnsi="ＭＳ 明朝" w:hint="eastAsia"/>
              </w:rPr>
              <w:t>まで数えること</w:t>
            </w:r>
            <w:r w:rsidRPr="00E07F96">
              <w:rPr>
                <w:rFonts w:hAnsi="ＭＳ 明朝" w:hint="eastAsia"/>
              </w:rPr>
              <w:t>）</w:t>
            </w:r>
          </w:p>
          <w:p w:rsidR="00F67C2D" w:rsidRPr="00E07F96" w:rsidRDefault="00F67C2D" w:rsidP="00CD1D59">
            <w:pPr>
              <w:pStyle w:val="af"/>
              <w:rPr>
                <w:rFonts w:hAnsi="ＭＳ 明朝"/>
              </w:rPr>
            </w:pPr>
            <w:r w:rsidRPr="00E07F96">
              <w:rPr>
                <w:rFonts w:hAnsi="ＭＳ 明朝" w:hint="eastAsia"/>
              </w:rPr>
              <w:t>●簡単な場合の2位数の加法</w:t>
            </w:r>
            <w:r w:rsidR="005E543F">
              <w:rPr>
                <w:rFonts w:hAnsi="ＭＳ 明朝" w:hint="eastAsia"/>
              </w:rPr>
              <w:t>、</w:t>
            </w:r>
            <w:r w:rsidRPr="00E07F96">
              <w:rPr>
                <w:rFonts w:hAnsi="ＭＳ 明朝" w:hint="eastAsia"/>
              </w:rPr>
              <w:t>減法</w:t>
            </w:r>
          </w:p>
          <w:p w:rsidR="00F67C2D" w:rsidRPr="00E07F96" w:rsidRDefault="00F67C2D" w:rsidP="00B8167A">
            <w:pPr>
              <w:pStyle w:val="af"/>
              <w:rPr>
                <w:rFonts w:hAnsi="ＭＳ 明朝"/>
              </w:rPr>
            </w:pPr>
            <w:r w:rsidRPr="00E07F96">
              <w:rPr>
                <w:rFonts w:hAnsi="ＭＳ 明朝" w:hint="eastAsia"/>
              </w:rPr>
              <w:t xml:space="preserve">　　・</w:t>
            </w:r>
            <w:r w:rsidR="00C56F34" w:rsidRPr="00E07F96">
              <w:rPr>
                <w:rFonts w:hAnsi="ＭＳ 明朝" w:hint="eastAsia"/>
              </w:rPr>
              <w:t>繰り上がり</w:t>
            </w:r>
            <w:r w:rsidR="00C56F34">
              <w:rPr>
                <w:rFonts w:hAnsi="ＭＳ 明朝" w:hint="eastAsia"/>
              </w:rPr>
              <w:t>、</w:t>
            </w:r>
            <w:r w:rsidR="00C56F34" w:rsidRPr="00E07F96">
              <w:rPr>
                <w:rFonts w:hAnsi="ＭＳ 明朝" w:hint="eastAsia"/>
              </w:rPr>
              <w:t>繰り下がりのない2位数±1位数</w:t>
            </w:r>
          </w:p>
          <w:p w:rsidR="00F67C2D" w:rsidRPr="00191CC3" w:rsidRDefault="00F67C2D" w:rsidP="00C56F34">
            <w:pPr>
              <w:pStyle w:val="af"/>
              <w:rPr>
                <w:rFonts w:hAnsi="ＭＳ 明朝"/>
              </w:rPr>
            </w:pPr>
            <w:r w:rsidRPr="00E07F96">
              <w:rPr>
                <w:rFonts w:hAnsi="ＭＳ 明朝" w:hint="eastAsia"/>
              </w:rPr>
              <w:t xml:space="preserve">　　・</w:t>
            </w:r>
            <w:r w:rsidR="00C56F34" w:rsidRPr="00E07F96">
              <w:rPr>
                <w:rFonts w:hAnsi="ＭＳ 明朝" w:hint="eastAsia"/>
              </w:rPr>
              <w:t>何十±何十</w:t>
            </w:r>
          </w:p>
        </w:tc>
        <w:tc>
          <w:tcPr>
            <w:tcW w:w="3856" w:type="dxa"/>
            <w:vMerge w:val="restart"/>
            <w:tcMar>
              <w:top w:w="28" w:type="dxa"/>
              <w:left w:w="57" w:type="dxa"/>
              <w:right w:w="57" w:type="dxa"/>
            </w:tcMar>
          </w:tcPr>
          <w:p w:rsidR="00F67C2D" w:rsidRPr="00191CC3" w:rsidRDefault="00F67C2D" w:rsidP="002C7297">
            <w:pPr>
              <w:pStyle w:val="af2"/>
            </w:pPr>
            <w:r w:rsidRPr="005132E0">
              <w:rPr>
                <w:rFonts w:hAnsi="ＭＳ 明朝" w:hint="eastAsia"/>
                <w:b/>
              </w:rPr>
              <w:t>13．</w:t>
            </w:r>
            <w:r w:rsidRPr="005132E0">
              <w:rPr>
                <w:rFonts w:hint="eastAsia"/>
                <w:b/>
              </w:rPr>
              <w:t>４けたの数</w:t>
            </w:r>
            <w:r>
              <w:tab/>
            </w:r>
            <w:r>
              <w:rPr>
                <w:rFonts w:hint="eastAsia"/>
              </w:rPr>
              <w:t>（</w:t>
            </w:r>
            <w:r w:rsidRPr="00191CC3">
              <w:rPr>
                <w:rFonts w:hint="eastAsia"/>
              </w:rPr>
              <w:t>下</w:t>
            </w:r>
            <w:r>
              <w:rPr>
                <w:rFonts w:hint="eastAsia"/>
              </w:rPr>
              <w:t>p.</w:t>
            </w:r>
            <w:r w:rsidR="004B1395">
              <w:t>50</w:t>
            </w:r>
            <w:r w:rsidRPr="00EE7FA3">
              <w:t>～</w:t>
            </w:r>
            <w:r w:rsidR="004B1395">
              <w:t>63</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11</w:t>
            </w:r>
            <w:r w:rsidRPr="00A562E6">
              <w:rPr>
                <w:rFonts w:hint="eastAsia"/>
                <w:color w:val="FFFFFF" w:themeColor="background1"/>
                <w:w w:val="50"/>
                <w:shd w:val="solid" w:color="auto" w:fill="auto"/>
              </w:rPr>
              <w:t xml:space="preserve"> </w:t>
            </w:r>
            <w:r w:rsidRPr="00A42922">
              <w:rPr>
                <w:rFonts w:hint="eastAsia"/>
              </w:rPr>
              <w:t>[</w:t>
            </w:r>
            <w:r>
              <w:rPr>
                <w:rFonts w:hint="eastAsia"/>
              </w:rPr>
              <w:t>11</w:t>
            </w:r>
            <w:r w:rsidRPr="00A42922">
              <w:rPr>
                <w:rFonts w:hint="eastAsia"/>
              </w:rPr>
              <w:t>]</w:t>
            </w:r>
          </w:p>
          <w:p w:rsidR="00F67C2D" w:rsidRPr="00191CC3" w:rsidRDefault="00F67C2D" w:rsidP="00442E8A">
            <w:pPr>
              <w:pStyle w:val="af"/>
            </w:pPr>
          </w:p>
          <w:p w:rsidR="00F67C2D" w:rsidRDefault="00F67C2D" w:rsidP="00CD1D59">
            <w:pPr>
              <w:pStyle w:val="af"/>
            </w:pPr>
          </w:p>
          <w:p w:rsidR="00F67C2D" w:rsidRPr="00CD1D59" w:rsidRDefault="00F67C2D" w:rsidP="00CD1D59">
            <w:pPr>
              <w:pStyle w:val="af"/>
            </w:pPr>
          </w:p>
          <w:p w:rsidR="00F67C2D" w:rsidRPr="00CD1D59" w:rsidRDefault="00F67C2D" w:rsidP="00CD1D59">
            <w:pPr>
              <w:pStyle w:val="af"/>
            </w:pPr>
          </w:p>
          <w:p w:rsidR="00F67C2D" w:rsidRPr="00E07F96" w:rsidRDefault="00F67C2D" w:rsidP="00CD1D59">
            <w:pPr>
              <w:pStyle w:val="af"/>
              <w:rPr>
                <w:rFonts w:hAnsi="ＭＳ 明朝"/>
              </w:rPr>
            </w:pPr>
            <w:r w:rsidRPr="00E07F96">
              <w:rPr>
                <w:rFonts w:hAnsi="ＭＳ 明朝" w:hint="eastAsia"/>
              </w:rPr>
              <w:t>●10000までの数の読み方</w:t>
            </w:r>
            <w:r w:rsidR="005E543F">
              <w:rPr>
                <w:rFonts w:hAnsi="ＭＳ 明朝" w:hint="eastAsia"/>
              </w:rPr>
              <w:t>、</w:t>
            </w:r>
            <w:r w:rsidRPr="00E07F96">
              <w:rPr>
                <w:rFonts w:hAnsi="ＭＳ 明朝" w:hint="eastAsia"/>
              </w:rPr>
              <w:t>書き方</w:t>
            </w:r>
          </w:p>
          <w:p w:rsidR="00F67C2D" w:rsidRPr="00E07F96" w:rsidRDefault="00F67C2D" w:rsidP="00CD1D59">
            <w:pPr>
              <w:pStyle w:val="af"/>
              <w:rPr>
                <w:rFonts w:hAnsi="ＭＳ 明朝"/>
              </w:rPr>
            </w:pPr>
            <w:r w:rsidRPr="00E07F96">
              <w:rPr>
                <w:rFonts w:hAnsi="ＭＳ 明朝" w:hint="eastAsia"/>
              </w:rPr>
              <w:t>●4位数の位取りの原理</w:t>
            </w:r>
            <w:r w:rsidR="005E543F">
              <w:rPr>
                <w:rFonts w:hAnsi="ＭＳ 明朝" w:hint="eastAsia"/>
              </w:rPr>
              <w:t>、</w:t>
            </w:r>
            <w:r w:rsidRPr="00E07F96">
              <w:rPr>
                <w:rFonts w:hAnsi="ＭＳ 明朝" w:hint="eastAsia"/>
              </w:rPr>
              <w:t>数の構成</w:t>
            </w:r>
          </w:p>
          <w:p w:rsidR="00F67C2D" w:rsidRPr="00E07F96" w:rsidRDefault="00F67C2D" w:rsidP="00CD1D59">
            <w:pPr>
              <w:pStyle w:val="af"/>
              <w:rPr>
                <w:rFonts w:hAnsi="ＭＳ 明朝"/>
              </w:rPr>
            </w:pPr>
            <w:r w:rsidRPr="00E07F96">
              <w:rPr>
                <w:rFonts w:hAnsi="ＭＳ 明朝" w:hint="eastAsia"/>
              </w:rPr>
              <w:t>●10000までの数の相対的な大きさ</w:t>
            </w:r>
          </w:p>
          <w:p w:rsidR="00F67C2D" w:rsidRPr="00E07F96" w:rsidRDefault="00F67C2D" w:rsidP="00CD1D59">
            <w:pPr>
              <w:pStyle w:val="af"/>
              <w:rPr>
                <w:rFonts w:hAnsi="ＭＳ 明朝"/>
              </w:rPr>
            </w:pPr>
            <w:r w:rsidRPr="00E07F96">
              <w:rPr>
                <w:rFonts w:hAnsi="ＭＳ 明朝" w:hint="eastAsia"/>
              </w:rPr>
              <w:t>●10000までの数の系列</w:t>
            </w:r>
            <w:r w:rsidR="005E543F">
              <w:rPr>
                <w:rFonts w:hAnsi="ＭＳ 明朝" w:hint="eastAsia"/>
              </w:rPr>
              <w:t>、</w:t>
            </w:r>
            <w:r w:rsidRPr="00E07F96">
              <w:rPr>
                <w:rFonts w:hAnsi="ＭＳ 明朝" w:hint="eastAsia"/>
              </w:rPr>
              <w:t>順序</w:t>
            </w:r>
            <w:r w:rsidR="005E543F">
              <w:rPr>
                <w:rFonts w:hAnsi="ＭＳ 明朝" w:hint="eastAsia"/>
              </w:rPr>
              <w:t>、</w:t>
            </w:r>
            <w:r w:rsidRPr="00E07F96">
              <w:rPr>
                <w:rFonts w:hAnsi="ＭＳ 明朝" w:hint="eastAsia"/>
              </w:rPr>
              <w:t>大小</w:t>
            </w:r>
            <w:r w:rsidR="00F03CDB">
              <w:rPr>
                <w:rFonts w:hAnsi="ＭＳ 明朝" w:hint="eastAsia"/>
              </w:rPr>
              <w:t>、多面的な見方</w:t>
            </w:r>
          </w:p>
          <w:p w:rsidR="00F67C2D" w:rsidRPr="00CD1D59" w:rsidRDefault="00F67C2D" w:rsidP="00CD1D59">
            <w:pPr>
              <w:pStyle w:val="af"/>
            </w:pPr>
          </w:p>
          <w:p w:rsidR="00F67C2D" w:rsidRPr="00191CC3" w:rsidRDefault="00F67C2D" w:rsidP="004B1395">
            <w:pPr>
              <w:pStyle w:val="af2"/>
            </w:pPr>
            <w:r w:rsidRPr="005132E0">
              <w:rPr>
                <w:rFonts w:hint="eastAsia"/>
                <w:b/>
              </w:rPr>
              <w:t>16．分数</w:t>
            </w:r>
            <w:r>
              <w:tab/>
            </w:r>
            <w:r>
              <w:rPr>
                <w:rFonts w:hint="eastAsia"/>
              </w:rPr>
              <w:t>（</w:t>
            </w:r>
            <w:r w:rsidRPr="00191CC3">
              <w:rPr>
                <w:rFonts w:hint="eastAsia"/>
              </w:rPr>
              <w:t>下</w:t>
            </w:r>
            <w:r>
              <w:rPr>
                <w:rFonts w:hint="eastAsia"/>
              </w:rPr>
              <w:t>p.</w:t>
            </w:r>
            <w:r w:rsidR="004B1395">
              <w:t>80</w:t>
            </w:r>
            <w:r w:rsidRPr="00EE7FA3">
              <w:t>～</w:t>
            </w:r>
            <w:r w:rsidR="004B1395">
              <w:t>88</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５</w:t>
            </w:r>
            <w:r w:rsidRPr="00A562E6">
              <w:rPr>
                <w:rFonts w:hint="eastAsia"/>
                <w:color w:val="FFFFFF" w:themeColor="background1"/>
                <w:w w:val="50"/>
                <w:shd w:val="solid" w:color="auto" w:fill="auto"/>
              </w:rPr>
              <w:t xml:space="preserve"> </w:t>
            </w:r>
            <w:r w:rsidRPr="00A42922">
              <w:rPr>
                <w:rFonts w:hint="eastAsia"/>
              </w:rPr>
              <w:t>[</w:t>
            </w:r>
            <w:r>
              <w:rPr>
                <w:rFonts w:hint="eastAsia"/>
              </w:rPr>
              <w:t>５</w:t>
            </w:r>
            <w:r w:rsidRPr="00A42922">
              <w:rPr>
                <w:rFonts w:hint="eastAsia"/>
              </w:rPr>
              <w:t>]</w:t>
            </w:r>
          </w:p>
        </w:tc>
        <w:tc>
          <w:tcPr>
            <w:tcW w:w="1701" w:type="dxa"/>
            <w:vMerge w:val="restart"/>
            <w:tcMar>
              <w:top w:w="28" w:type="dxa"/>
              <w:left w:w="57" w:type="dxa"/>
              <w:right w:w="57" w:type="dxa"/>
            </w:tcMar>
          </w:tcPr>
          <w:p w:rsidR="00F67C2D" w:rsidRPr="00B30291" w:rsidRDefault="00F67C2D" w:rsidP="000F2172">
            <w:pPr>
              <w:pStyle w:val="af0"/>
            </w:pPr>
            <w:r w:rsidRPr="00B30291">
              <w:rPr>
                <w:rFonts w:hint="eastAsia"/>
              </w:rPr>
              <w:t>両学年とも</w:t>
            </w:r>
            <w:r w:rsidR="005E543F">
              <w:rPr>
                <w:rFonts w:hint="eastAsia"/>
              </w:rPr>
              <w:t>、</w:t>
            </w:r>
            <w:r w:rsidRPr="00B30291">
              <w:rPr>
                <w:rFonts w:hint="eastAsia"/>
              </w:rPr>
              <w:t>同じ領域の学習内容なので</w:t>
            </w:r>
            <w:r w:rsidR="005E543F">
              <w:rPr>
                <w:rFonts w:hint="eastAsia"/>
              </w:rPr>
              <w:t>、</w:t>
            </w:r>
            <w:r w:rsidRPr="00B30291">
              <w:rPr>
                <w:rFonts w:hint="eastAsia"/>
              </w:rPr>
              <w:t>共通教材や操作を通した指導を工夫しながら</w:t>
            </w:r>
            <w:r w:rsidR="005E543F">
              <w:rPr>
                <w:rFonts w:hint="eastAsia"/>
              </w:rPr>
              <w:t>、</w:t>
            </w:r>
            <w:r w:rsidRPr="00B30291">
              <w:rPr>
                <w:rFonts w:hint="eastAsia"/>
              </w:rPr>
              <w:t>整数の十進構造に着目させることが重要である。 特に</w:t>
            </w:r>
            <w:r w:rsidR="005E543F">
              <w:rPr>
                <w:rFonts w:hint="eastAsia"/>
              </w:rPr>
              <w:t>、</w:t>
            </w:r>
            <w:r w:rsidRPr="00B30291">
              <w:rPr>
                <w:rFonts w:hint="eastAsia"/>
              </w:rPr>
              <w:t>数の系列や大小などについては</w:t>
            </w:r>
            <w:r w:rsidR="005E543F">
              <w:rPr>
                <w:rFonts w:hint="eastAsia"/>
              </w:rPr>
              <w:t>、</w:t>
            </w:r>
            <w:r w:rsidRPr="00B30291">
              <w:rPr>
                <w:rFonts w:hint="eastAsia"/>
              </w:rPr>
              <w:t>位取り記数法の仕組みと関連させながら</w:t>
            </w:r>
            <w:r w:rsidR="005E543F">
              <w:rPr>
                <w:rFonts w:hint="eastAsia"/>
              </w:rPr>
              <w:t>、</w:t>
            </w:r>
            <w:r w:rsidRPr="00B30291">
              <w:rPr>
                <w:rFonts w:hint="eastAsia"/>
              </w:rPr>
              <w:t>十進位取り記数法のよさに気づかせるように活動の構成などを工夫する。</w:t>
            </w:r>
          </w:p>
        </w:tc>
      </w:tr>
      <w:tr w:rsidR="00F67C2D" w:rsidRPr="00191CC3" w:rsidTr="00EE7FA3">
        <w:trPr>
          <w:cantSplit/>
          <w:trHeight w:val="407"/>
          <w:jc w:val="center"/>
        </w:trPr>
        <w:tc>
          <w:tcPr>
            <w:tcW w:w="397" w:type="dxa"/>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r>
              <w:rPr>
                <w:rFonts w:hAnsi="ＭＳ 明朝" w:hint="eastAsia"/>
                <w:szCs w:val="16"/>
              </w:rPr>
              <w:t>2</w:t>
            </w:r>
          </w:p>
        </w:tc>
        <w:tc>
          <w:tcPr>
            <w:tcW w:w="397" w:type="dxa"/>
            <w:vMerge/>
            <w:tcMar>
              <w:top w:w="28" w:type="dxa"/>
              <w:left w:w="28" w:type="dxa"/>
              <w:bottom w:w="28" w:type="dxa"/>
              <w:right w:w="28" w:type="dxa"/>
            </w:tcMar>
            <w:textDirection w:val="tbRlV"/>
            <w:vAlign w:val="center"/>
          </w:tcPr>
          <w:p w:rsidR="00F67C2D" w:rsidRPr="005F1353" w:rsidRDefault="00F67C2D" w:rsidP="00EE7FA3">
            <w:pPr>
              <w:pStyle w:val="af1"/>
              <w:ind w:left="16"/>
            </w:pPr>
          </w:p>
        </w:tc>
        <w:tc>
          <w:tcPr>
            <w:tcW w:w="3856" w:type="dxa"/>
            <w:vMerge/>
            <w:tcMar>
              <w:top w:w="28" w:type="dxa"/>
              <w:left w:w="57" w:type="dxa"/>
              <w:right w:w="57" w:type="dxa"/>
            </w:tcMar>
          </w:tcPr>
          <w:p w:rsidR="00F67C2D" w:rsidRPr="005132E0" w:rsidRDefault="00F67C2D" w:rsidP="00F67C2D">
            <w:pPr>
              <w:pStyle w:val="af2"/>
              <w:rPr>
                <w:rFonts w:hAnsi="ＭＳ 明朝"/>
                <w:b/>
              </w:rPr>
            </w:pPr>
          </w:p>
        </w:tc>
        <w:tc>
          <w:tcPr>
            <w:tcW w:w="3856" w:type="dxa"/>
            <w:vMerge/>
            <w:tcMar>
              <w:top w:w="28" w:type="dxa"/>
              <w:left w:w="57" w:type="dxa"/>
              <w:right w:w="57" w:type="dxa"/>
            </w:tcMar>
          </w:tcPr>
          <w:p w:rsidR="00F67C2D" w:rsidRPr="005132E0" w:rsidRDefault="00F67C2D" w:rsidP="00F67C2D">
            <w:pPr>
              <w:pStyle w:val="af2"/>
              <w:rPr>
                <w:rFonts w:hAnsi="ＭＳ 明朝"/>
                <w:b/>
              </w:rPr>
            </w:pPr>
          </w:p>
        </w:tc>
        <w:tc>
          <w:tcPr>
            <w:tcW w:w="1701" w:type="dxa"/>
            <w:vMerge/>
            <w:tcMar>
              <w:top w:w="28" w:type="dxa"/>
              <w:left w:w="57" w:type="dxa"/>
              <w:right w:w="57" w:type="dxa"/>
            </w:tcMar>
          </w:tcPr>
          <w:p w:rsidR="00F67C2D" w:rsidRPr="00B30291" w:rsidRDefault="00F67C2D" w:rsidP="00F67C2D">
            <w:pPr>
              <w:pStyle w:val="af0"/>
            </w:pPr>
          </w:p>
        </w:tc>
      </w:tr>
      <w:tr w:rsidR="00F67C2D" w:rsidRPr="00191CC3" w:rsidTr="00EE7FA3">
        <w:trPr>
          <w:cantSplit/>
          <w:trHeight w:val="1064"/>
          <w:jc w:val="center"/>
        </w:trPr>
        <w:tc>
          <w:tcPr>
            <w:tcW w:w="397" w:type="dxa"/>
            <w:vMerge w:val="restart"/>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r>
              <w:rPr>
                <w:rFonts w:hAnsi="ＭＳ 明朝" w:hint="eastAsia"/>
                <w:szCs w:val="16"/>
              </w:rPr>
              <w:lastRenderedPageBreak/>
              <w:t>2</w:t>
            </w:r>
          </w:p>
        </w:tc>
        <w:tc>
          <w:tcPr>
            <w:tcW w:w="397" w:type="dxa"/>
            <w:tcMar>
              <w:top w:w="28" w:type="dxa"/>
              <w:left w:w="28" w:type="dxa"/>
              <w:bottom w:w="28" w:type="dxa"/>
              <w:right w:w="28" w:type="dxa"/>
            </w:tcMar>
            <w:textDirection w:val="tbRlV"/>
            <w:vAlign w:val="center"/>
          </w:tcPr>
          <w:p w:rsidR="00F67C2D" w:rsidRPr="00191CC3" w:rsidRDefault="00F67C2D" w:rsidP="005F1353">
            <w:pPr>
              <w:pStyle w:val="af1"/>
              <w:ind w:left="16"/>
            </w:pPr>
            <w:r>
              <w:rPr>
                <w:rFonts w:hint="eastAsia"/>
              </w:rPr>
              <w:t>１</w:t>
            </w:r>
            <w:r w:rsidRPr="00191CC3">
              <w:rPr>
                <w:rFonts w:hint="eastAsia"/>
              </w:rPr>
              <w:t>年</w:t>
            </w:r>
            <w:r>
              <w:rPr>
                <w:rFonts w:hint="eastAsia"/>
                <w:shd w:val="solid" w:color="auto" w:fill="auto"/>
                <w:eastAsianLayout w:id="2012999936" w:vert="1" w:vertCompress="1"/>
              </w:rPr>
              <w:t>３</w:t>
            </w:r>
            <w:r>
              <w:rPr>
                <w:rFonts w:hint="eastAsia"/>
              </w:rPr>
              <w:t xml:space="preserve"> ２</w:t>
            </w:r>
            <w:r w:rsidRPr="00191CC3">
              <w:rPr>
                <w:rFonts w:hint="eastAsia"/>
              </w:rPr>
              <w:t>年</w:t>
            </w:r>
            <w:r>
              <w:rPr>
                <w:rFonts w:hint="eastAsia"/>
                <w:color w:val="FFFFFF" w:themeColor="background1"/>
                <w:spacing w:val="1"/>
                <w:shd w:val="solid" w:color="auto" w:fill="auto"/>
                <w:eastAsianLayout w:id="2012993793" w:vert="1" w:vertCompress="1"/>
              </w:rPr>
              <w:t>６</w:t>
            </w:r>
          </w:p>
        </w:tc>
        <w:tc>
          <w:tcPr>
            <w:tcW w:w="3856" w:type="dxa"/>
            <w:tcMar>
              <w:top w:w="28" w:type="dxa"/>
              <w:left w:w="57" w:type="dxa"/>
              <w:right w:w="57" w:type="dxa"/>
            </w:tcMar>
          </w:tcPr>
          <w:p w:rsidR="00F67C2D" w:rsidRDefault="00F67C2D" w:rsidP="00CF75AB">
            <w:pPr>
              <w:pStyle w:val="af2"/>
            </w:pPr>
            <w:r w:rsidRPr="005132E0">
              <w:rPr>
                <w:rFonts w:hint="eastAsia"/>
                <w:b/>
              </w:rPr>
              <w:t>1</w:t>
            </w:r>
            <w:r>
              <w:rPr>
                <w:rFonts w:hint="eastAsia"/>
                <w:b/>
              </w:rPr>
              <w:t>5</w:t>
            </w:r>
            <w:r w:rsidRPr="005132E0">
              <w:rPr>
                <w:rFonts w:hint="eastAsia"/>
                <w:b/>
              </w:rPr>
              <w:t>．どちらがひろい</w:t>
            </w:r>
            <w:r>
              <w:rPr>
                <w:rFonts w:hint="eastAsia"/>
              </w:rPr>
              <w:tab/>
              <w:t>（②p.</w:t>
            </w:r>
            <w:r w:rsidRPr="003E1357">
              <w:t>106～107</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１</w:t>
            </w:r>
            <w:r w:rsidRPr="00A562E6">
              <w:rPr>
                <w:rFonts w:hint="eastAsia"/>
                <w:color w:val="FFFFFF" w:themeColor="background1"/>
                <w:w w:val="50"/>
                <w:shd w:val="solid" w:color="auto" w:fill="auto"/>
              </w:rPr>
              <w:t xml:space="preserve"> </w:t>
            </w:r>
            <w:r w:rsidRPr="00A42922">
              <w:rPr>
                <w:rFonts w:hint="eastAsia"/>
              </w:rPr>
              <w:t>[</w:t>
            </w:r>
            <w:r>
              <w:rPr>
                <w:rFonts w:hint="eastAsia"/>
              </w:rPr>
              <w:t>１</w:t>
            </w:r>
            <w:r w:rsidRPr="00A42922">
              <w:rPr>
                <w:rFonts w:hint="eastAsia"/>
              </w:rPr>
              <w:t>]</w:t>
            </w:r>
          </w:p>
          <w:p w:rsidR="00F67C2D" w:rsidRDefault="00F67C2D" w:rsidP="00CD1D59">
            <w:pPr>
              <w:pStyle w:val="af"/>
            </w:pPr>
            <w:r w:rsidRPr="00A10685">
              <w:rPr>
                <w:rFonts w:hint="eastAsia"/>
                <w:noProof/>
              </w:rPr>
              <mc:AlternateContent>
                <mc:Choice Requires="wps">
                  <w:drawing>
                    <wp:anchor distT="0" distB="0" distL="114300" distR="114300" simplePos="0" relativeHeight="251759616" behindDoc="0" locked="0" layoutInCell="1" allowOverlap="1" wp14:anchorId="602C90E0" wp14:editId="28BECD46">
                      <wp:simplePos x="0" y="0"/>
                      <wp:positionH relativeFrom="column">
                        <wp:posOffset>-18415</wp:posOffset>
                      </wp:positionH>
                      <wp:positionV relativeFrom="paragraph">
                        <wp:posOffset>17780</wp:posOffset>
                      </wp:positionV>
                      <wp:extent cx="4841875" cy="216000"/>
                      <wp:effectExtent l="0" t="0" r="1587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16000"/>
                              </a:xfrm>
                              <a:prstGeom prst="rect">
                                <a:avLst/>
                              </a:prstGeom>
                              <a:solidFill>
                                <a:srgbClr val="FFFFFF"/>
                              </a:solidFill>
                              <a:ln w="9525" cap="rnd">
                                <a:solidFill>
                                  <a:srgbClr val="000000"/>
                                </a:solidFill>
                                <a:prstDash val="sysDot"/>
                                <a:miter lim="800000"/>
                                <a:headEnd/>
                                <a:tailEnd/>
                              </a:ln>
                            </wps:spPr>
                            <wps:txbx>
                              <w:txbxContent>
                                <w:p w:rsidR="00F67C2D" w:rsidRPr="00CD1D59" w:rsidRDefault="00F67C2D" w:rsidP="00CD1D59">
                                  <w:pPr>
                                    <w:pStyle w:val="af"/>
                                  </w:pPr>
                                  <w:r w:rsidRPr="005C5DF1">
                                    <w:rPr>
                                      <w:rFonts w:hint="eastAsia"/>
                                    </w:rPr>
                                    <w:t>○具体的な操作</w:t>
                                  </w:r>
                                  <w:r>
                                    <w:rPr>
                                      <w:rFonts w:hint="eastAsia"/>
                                    </w:rPr>
                                    <w:t>や測定</w:t>
                                  </w:r>
                                  <w:r w:rsidRPr="005C5DF1">
                                    <w:rPr>
                                      <w:rFonts w:hint="eastAsia"/>
                                    </w:rPr>
                                    <w:t>を通して</w:t>
                                  </w:r>
                                  <w:r w:rsidR="005E543F">
                                    <w:rPr>
                                      <w:rFonts w:hint="eastAsia"/>
                                    </w:rPr>
                                    <w:t>、</w:t>
                                  </w:r>
                                  <w:r>
                                    <w:rPr>
                                      <w:rFonts w:hint="eastAsia"/>
                                    </w:rPr>
                                    <w:t>それぞれの量を比較したり単位を用いて表したりすること</w:t>
                                  </w:r>
                                </w:p>
                              </w:txbxContent>
                            </wps:txbx>
                            <wps:bodyPr rot="0" vert="horz" wrap="square" lIns="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2C90E0" id="テキスト ボックス 2" o:spid="_x0000_s1029" type="#_x0000_t202" style="position:absolute;left:0;text-align:left;margin-left:-1.45pt;margin-top:1.4pt;width:381.25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">
                      <v:stroke dashstyle="1 1" endcap="round"/>
                      <v:textbox inset="0,.5mm,1mm,.5mm">
                        <w:txbxContent>
                          <w:p w:rsidR="00F67C2D" w:rsidRPr="00CD1D59" w:rsidRDefault="00F67C2D" w:rsidP="00CD1D59">
                            <w:pPr>
                              <w:pStyle w:val="af"/>
                            </w:pPr>
                            <w:r w:rsidRPr="005C5DF1">
                              <w:rPr>
                                <w:rFonts w:hint="eastAsia"/>
                              </w:rPr>
                              <w:t>○具体的な操作</w:t>
                            </w:r>
                            <w:r>
                              <w:rPr>
                                <w:rFonts w:hint="eastAsia"/>
                              </w:rPr>
                              <w:t>や測定</w:t>
                            </w:r>
                            <w:r w:rsidRPr="005C5DF1">
                              <w:rPr>
                                <w:rFonts w:hint="eastAsia"/>
                              </w:rPr>
                              <w:t>を通して</w:t>
                            </w:r>
                            <w:r w:rsidR="005E543F">
                              <w:rPr>
                                <w:rFonts w:hint="eastAsia"/>
                              </w:rPr>
                              <w:t>、</w:t>
                            </w:r>
                            <w:r>
                              <w:rPr>
                                <w:rFonts w:hint="eastAsia"/>
                              </w:rPr>
                              <w:t>それぞれの量を比較したり単位を用いて表したりすること</w:t>
                            </w:r>
                          </w:p>
                        </w:txbxContent>
                      </v:textbox>
                    </v:shape>
                  </w:pict>
                </mc:Fallback>
              </mc:AlternateContent>
            </w:r>
          </w:p>
          <w:p w:rsidR="00F67C2D" w:rsidRDefault="00F67C2D" w:rsidP="00CD1D59">
            <w:pPr>
              <w:pStyle w:val="af"/>
            </w:pPr>
          </w:p>
          <w:p w:rsidR="00F67C2D" w:rsidRPr="00E07F96" w:rsidRDefault="00F67C2D" w:rsidP="00CD1D59">
            <w:pPr>
              <w:pStyle w:val="af"/>
            </w:pPr>
            <w:r w:rsidRPr="00E07F96">
              <w:rPr>
                <w:rFonts w:hint="eastAsia"/>
              </w:rPr>
              <w:t>●面積の概念</w:t>
            </w:r>
          </w:p>
          <w:p w:rsidR="00F67C2D" w:rsidRPr="00C56F34" w:rsidRDefault="00F67C2D" w:rsidP="00020F8C">
            <w:pPr>
              <w:pStyle w:val="af"/>
            </w:pPr>
            <w:r w:rsidRPr="00E07F96">
              <w:rPr>
                <w:rFonts w:hint="eastAsia"/>
              </w:rPr>
              <w:t>●面積の比較（直接比較</w:t>
            </w:r>
            <w:r w:rsidR="00C56F34">
              <w:rPr>
                <w:rFonts w:hint="eastAsia"/>
              </w:rPr>
              <w:t>、陣取りでの数値化による比較</w:t>
            </w:r>
            <w:r w:rsidRPr="00E07F96">
              <w:rPr>
                <w:rFonts w:hint="eastAsia"/>
              </w:rPr>
              <w:t>）</w:t>
            </w:r>
          </w:p>
          <w:p w:rsidR="00F67C2D" w:rsidRPr="00191CC3" w:rsidRDefault="00F67C2D" w:rsidP="00CF75AB">
            <w:pPr>
              <w:pStyle w:val="af2"/>
            </w:pPr>
            <w:r w:rsidRPr="005132E0">
              <w:rPr>
                <w:rFonts w:hint="eastAsia"/>
                <w:b/>
              </w:rPr>
              <w:t>16.なんじなんぷん</w:t>
            </w:r>
            <w:r w:rsidRPr="00191CC3">
              <w:rPr>
                <w:rFonts w:hint="eastAsia"/>
              </w:rPr>
              <w:t xml:space="preserve">　　</w:t>
            </w:r>
            <w:r>
              <w:rPr>
                <w:rFonts w:hint="eastAsia"/>
              </w:rPr>
              <w:tab/>
              <w:t>（②p.</w:t>
            </w:r>
            <w:r w:rsidRPr="003E1357">
              <w:rPr>
                <w:rFonts w:hAnsi="ＭＳ 明朝"/>
              </w:rPr>
              <w:t>108～110</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２</w:t>
            </w:r>
            <w:r w:rsidRPr="00A562E6">
              <w:rPr>
                <w:rFonts w:hint="eastAsia"/>
                <w:color w:val="FFFFFF" w:themeColor="background1"/>
                <w:w w:val="50"/>
                <w:shd w:val="solid" w:color="auto" w:fill="auto"/>
              </w:rPr>
              <w:t xml:space="preserve"> </w:t>
            </w:r>
            <w:r w:rsidRPr="00A42922">
              <w:rPr>
                <w:rFonts w:hint="eastAsia"/>
              </w:rPr>
              <w:t>[</w:t>
            </w:r>
            <w:r>
              <w:rPr>
                <w:rFonts w:hint="eastAsia"/>
              </w:rPr>
              <w:t>２</w:t>
            </w:r>
            <w:r w:rsidRPr="00A42922">
              <w:rPr>
                <w:rFonts w:hint="eastAsia"/>
              </w:rPr>
              <w:t>]</w:t>
            </w:r>
          </w:p>
        </w:tc>
        <w:tc>
          <w:tcPr>
            <w:tcW w:w="3856" w:type="dxa"/>
            <w:tcMar>
              <w:top w:w="28" w:type="dxa"/>
              <w:left w:w="57" w:type="dxa"/>
              <w:right w:w="57" w:type="dxa"/>
            </w:tcMar>
          </w:tcPr>
          <w:p w:rsidR="00F67C2D" w:rsidRPr="00191CC3" w:rsidRDefault="00F67C2D" w:rsidP="002C7297">
            <w:pPr>
              <w:pStyle w:val="af2"/>
            </w:pPr>
            <w:r w:rsidRPr="005132E0">
              <w:rPr>
                <w:rFonts w:hAnsi="ＭＳ 明朝" w:hint="eastAsia"/>
                <w:b/>
              </w:rPr>
              <w:t>14</w:t>
            </w:r>
            <w:r w:rsidRPr="005132E0">
              <w:rPr>
                <w:rFonts w:hint="eastAsia"/>
                <w:b/>
              </w:rPr>
              <w:t>．長いものの長さのたんい</w:t>
            </w:r>
            <w:r>
              <w:rPr>
                <w:rFonts w:hint="eastAsia"/>
              </w:rPr>
              <w:tab/>
              <w:t>（</w:t>
            </w:r>
            <w:r w:rsidRPr="00191CC3">
              <w:rPr>
                <w:rFonts w:hint="eastAsia"/>
              </w:rPr>
              <w:t>下</w:t>
            </w:r>
            <w:r>
              <w:rPr>
                <w:rFonts w:hint="eastAsia"/>
              </w:rPr>
              <w:t>p.</w:t>
            </w:r>
            <w:r w:rsidRPr="00EE7FA3">
              <w:rPr>
                <w:rFonts w:hAnsi="ＭＳ 明朝"/>
              </w:rPr>
              <w:t>6</w:t>
            </w:r>
            <w:r w:rsidR="004B1395">
              <w:rPr>
                <w:rFonts w:hAnsi="ＭＳ 明朝"/>
              </w:rPr>
              <w:t>4</w:t>
            </w:r>
            <w:r w:rsidRPr="00EE7FA3">
              <w:rPr>
                <w:rFonts w:hAnsi="ＭＳ 明朝"/>
              </w:rPr>
              <w:t>～</w:t>
            </w:r>
            <w:r w:rsidR="004B1395">
              <w:rPr>
                <w:rFonts w:hAnsi="ＭＳ 明朝"/>
              </w:rPr>
              <w:t>71</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６</w:t>
            </w:r>
            <w:r w:rsidRPr="00A562E6">
              <w:rPr>
                <w:rFonts w:hint="eastAsia"/>
                <w:color w:val="FFFFFF" w:themeColor="background1"/>
                <w:w w:val="50"/>
                <w:shd w:val="solid" w:color="auto" w:fill="auto"/>
              </w:rPr>
              <w:t xml:space="preserve"> </w:t>
            </w:r>
            <w:r w:rsidRPr="00A42922">
              <w:rPr>
                <w:rFonts w:hint="eastAsia"/>
              </w:rPr>
              <w:t>[</w:t>
            </w:r>
            <w:r>
              <w:rPr>
                <w:rFonts w:hint="eastAsia"/>
              </w:rPr>
              <w:t>６</w:t>
            </w:r>
            <w:r w:rsidRPr="00A42922">
              <w:rPr>
                <w:rFonts w:hint="eastAsia"/>
              </w:rPr>
              <w:t>]</w:t>
            </w:r>
          </w:p>
          <w:p w:rsidR="00F67C2D" w:rsidRDefault="00F67C2D" w:rsidP="00CD1D59">
            <w:pPr>
              <w:pStyle w:val="af"/>
            </w:pPr>
          </w:p>
          <w:p w:rsidR="00F67C2D" w:rsidRDefault="00F67C2D" w:rsidP="00CD1D59">
            <w:pPr>
              <w:pStyle w:val="af"/>
            </w:pPr>
          </w:p>
          <w:p w:rsidR="00F67C2D" w:rsidRPr="00E07F96" w:rsidRDefault="00F67C2D" w:rsidP="002B2F02">
            <w:pPr>
              <w:pStyle w:val="af"/>
            </w:pPr>
            <w:r w:rsidRPr="00E07F96">
              <w:rPr>
                <w:rFonts w:hint="eastAsia"/>
              </w:rPr>
              <w:t>●長さの単位「メートル」</w:t>
            </w:r>
          </w:p>
          <w:p w:rsidR="00F67C2D" w:rsidRPr="00E07F96" w:rsidRDefault="00F67C2D" w:rsidP="002B2F02">
            <w:pPr>
              <w:pStyle w:val="af"/>
            </w:pPr>
            <w:r w:rsidRPr="00E07F96">
              <w:rPr>
                <w:rFonts w:hint="eastAsia"/>
              </w:rPr>
              <w:t>●1ｍ＝10</w:t>
            </w:r>
            <w:r w:rsidR="004B52A3">
              <w:rPr>
                <w:rFonts w:hint="eastAsia"/>
              </w:rPr>
              <w:t>0</w:t>
            </w:r>
            <w:r w:rsidRPr="00E07F96">
              <w:rPr>
                <w:rFonts w:hint="eastAsia"/>
              </w:rPr>
              <w:t>ｃｍの単位関係</w:t>
            </w:r>
          </w:p>
          <w:p w:rsidR="00F67C2D" w:rsidRPr="00E07F96" w:rsidRDefault="00F67C2D" w:rsidP="002B2F02">
            <w:pPr>
              <w:pStyle w:val="af"/>
            </w:pPr>
            <w:r w:rsidRPr="00E07F96">
              <w:rPr>
                <w:rFonts w:hint="eastAsia"/>
              </w:rPr>
              <w:t>●長さについての加減計算</w:t>
            </w:r>
          </w:p>
          <w:p w:rsidR="00F67C2D" w:rsidRPr="00191CC3" w:rsidRDefault="00F67C2D" w:rsidP="00EE7FA3">
            <w:pPr>
              <w:pStyle w:val="af"/>
            </w:pPr>
          </w:p>
        </w:tc>
        <w:tc>
          <w:tcPr>
            <w:tcW w:w="1701" w:type="dxa"/>
            <w:tcMar>
              <w:top w:w="28" w:type="dxa"/>
              <w:left w:w="57" w:type="dxa"/>
              <w:right w:w="57" w:type="dxa"/>
            </w:tcMar>
          </w:tcPr>
          <w:p w:rsidR="00F67C2D" w:rsidRPr="00B30291" w:rsidRDefault="00F67C2D" w:rsidP="00442E8A">
            <w:pPr>
              <w:pStyle w:val="af0"/>
            </w:pPr>
            <w:r w:rsidRPr="00B30291">
              <w:rPr>
                <w:rFonts w:hint="eastAsia"/>
              </w:rPr>
              <w:t>両学年とも</w:t>
            </w:r>
            <w:r w:rsidR="005E543F">
              <w:rPr>
                <w:rFonts w:hint="eastAsia"/>
              </w:rPr>
              <w:t>、</w:t>
            </w:r>
            <w:r w:rsidRPr="00B30291">
              <w:rPr>
                <w:rFonts w:hint="eastAsia"/>
              </w:rPr>
              <w:t>同じ領域の学習内容なので</w:t>
            </w:r>
            <w:r w:rsidR="005E543F">
              <w:rPr>
                <w:rFonts w:hint="eastAsia"/>
              </w:rPr>
              <w:t>、</w:t>
            </w:r>
            <w:r w:rsidRPr="00B30291">
              <w:rPr>
                <w:rFonts w:hint="eastAsia"/>
              </w:rPr>
              <w:t>具体的な操作や測定を通して学習するという共通性はあるが</w:t>
            </w:r>
            <w:r w:rsidR="005E543F">
              <w:rPr>
                <w:rFonts w:hint="eastAsia"/>
              </w:rPr>
              <w:t>、</w:t>
            </w:r>
            <w:r w:rsidRPr="00B30291">
              <w:rPr>
                <w:rFonts w:hint="eastAsia"/>
              </w:rPr>
              <w:t>内容には相違があるので取り扱いに注意する。</w:t>
            </w:r>
          </w:p>
        </w:tc>
      </w:tr>
      <w:tr w:rsidR="00F67C2D" w:rsidRPr="00191CC3" w:rsidTr="00F67C2D">
        <w:trPr>
          <w:cantSplit/>
          <w:trHeight w:val="1018"/>
          <w:jc w:val="center"/>
        </w:trPr>
        <w:tc>
          <w:tcPr>
            <w:tcW w:w="397" w:type="dxa"/>
            <w:vMerge/>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p>
        </w:tc>
        <w:tc>
          <w:tcPr>
            <w:tcW w:w="397" w:type="dxa"/>
            <w:vMerge w:val="restart"/>
            <w:tcMar>
              <w:top w:w="28" w:type="dxa"/>
              <w:left w:w="28" w:type="dxa"/>
              <w:bottom w:w="28" w:type="dxa"/>
              <w:right w:w="28" w:type="dxa"/>
            </w:tcMar>
            <w:textDirection w:val="tbRlV"/>
            <w:vAlign w:val="center"/>
          </w:tcPr>
          <w:p w:rsidR="00F67C2D" w:rsidRPr="00191CC3" w:rsidRDefault="00F67C2D" w:rsidP="005F1353">
            <w:pPr>
              <w:pStyle w:val="af1"/>
              <w:ind w:left="16"/>
            </w:pPr>
            <w:r>
              <w:rPr>
                <w:rFonts w:hint="eastAsia"/>
              </w:rPr>
              <w:t>１</w:t>
            </w:r>
            <w:r w:rsidRPr="00191CC3">
              <w:rPr>
                <w:rFonts w:hint="eastAsia"/>
              </w:rPr>
              <w:t>年</w:t>
            </w:r>
            <w:r>
              <w:rPr>
                <w:rFonts w:hint="eastAsia"/>
                <w:shd w:val="solid" w:color="auto" w:fill="auto"/>
                <w:eastAsianLayout w:id="2012999936" w:vert="1" w:vertCompress="1"/>
              </w:rPr>
              <w:t>５</w:t>
            </w:r>
            <w:r>
              <w:rPr>
                <w:rFonts w:hint="eastAsia"/>
              </w:rPr>
              <w:t xml:space="preserve"> ２</w:t>
            </w:r>
            <w:r w:rsidRPr="00191CC3">
              <w:rPr>
                <w:rFonts w:hint="eastAsia"/>
              </w:rPr>
              <w:t>年</w:t>
            </w:r>
            <w:r>
              <w:rPr>
                <w:rFonts w:hint="eastAsia"/>
                <w:color w:val="FFFFFF" w:themeColor="background1"/>
                <w:spacing w:val="1"/>
                <w:shd w:val="solid" w:color="auto" w:fill="auto"/>
                <w:eastAsianLayout w:id="2012993793" w:vert="1" w:vertCompress="1"/>
              </w:rPr>
              <w:t>５</w:t>
            </w:r>
          </w:p>
        </w:tc>
        <w:tc>
          <w:tcPr>
            <w:tcW w:w="3856" w:type="dxa"/>
            <w:vMerge w:val="restart"/>
            <w:tcMar>
              <w:top w:w="28" w:type="dxa"/>
              <w:left w:w="57" w:type="dxa"/>
              <w:right w:w="57" w:type="dxa"/>
            </w:tcMar>
          </w:tcPr>
          <w:p w:rsidR="00F67C2D" w:rsidRPr="00191CC3" w:rsidRDefault="00F67C2D" w:rsidP="00CF75AB">
            <w:pPr>
              <w:pStyle w:val="af2"/>
            </w:pPr>
            <w:r w:rsidRPr="005132E0">
              <w:rPr>
                <w:rFonts w:hint="eastAsia"/>
                <w:b/>
              </w:rPr>
              <w:t>17．たしざんとひきざん</w:t>
            </w:r>
            <w:r>
              <w:rPr>
                <w:rFonts w:hAnsi="ＭＳ 明朝" w:hint="eastAsia"/>
              </w:rPr>
              <w:tab/>
              <w:t>（②p.</w:t>
            </w:r>
            <w:r w:rsidRPr="00CD1D59">
              <w:t>112～119</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５</w:t>
            </w:r>
            <w:r w:rsidRPr="00A562E6">
              <w:rPr>
                <w:rFonts w:hint="eastAsia"/>
                <w:color w:val="FFFFFF" w:themeColor="background1"/>
                <w:w w:val="50"/>
                <w:shd w:val="solid" w:color="auto" w:fill="auto"/>
              </w:rPr>
              <w:t xml:space="preserve"> </w:t>
            </w:r>
            <w:r w:rsidRPr="00A42922">
              <w:rPr>
                <w:rFonts w:hint="eastAsia"/>
              </w:rPr>
              <w:t>[</w:t>
            </w:r>
            <w:r>
              <w:rPr>
                <w:rFonts w:hint="eastAsia"/>
              </w:rPr>
              <w:t>５</w:t>
            </w:r>
            <w:r w:rsidRPr="00A42922">
              <w:rPr>
                <w:rFonts w:hint="eastAsia"/>
              </w:rPr>
              <w:t>]</w:t>
            </w:r>
          </w:p>
          <w:p w:rsidR="00F67C2D" w:rsidRDefault="00F67C2D" w:rsidP="00CD1D59">
            <w:pPr>
              <w:pStyle w:val="af"/>
            </w:pPr>
            <w:r w:rsidRPr="00A10685">
              <w:rPr>
                <w:rFonts w:hint="eastAsia"/>
                <w:noProof/>
              </w:rPr>
              <mc:AlternateContent>
                <mc:Choice Requires="wps">
                  <w:drawing>
                    <wp:anchor distT="0" distB="0" distL="114300" distR="114300" simplePos="0" relativeHeight="251760640" behindDoc="0" locked="0" layoutInCell="1" allowOverlap="1" wp14:anchorId="3AD5BF7C" wp14:editId="351FD5B5">
                      <wp:simplePos x="0" y="0"/>
                      <wp:positionH relativeFrom="column">
                        <wp:posOffset>-12065</wp:posOffset>
                      </wp:positionH>
                      <wp:positionV relativeFrom="paragraph">
                        <wp:posOffset>33655</wp:posOffset>
                      </wp:positionV>
                      <wp:extent cx="4841875" cy="323850"/>
                      <wp:effectExtent l="0" t="0" r="158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323850"/>
                              </a:xfrm>
                              <a:prstGeom prst="rect">
                                <a:avLst/>
                              </a:prstGeom>
                              <a:solidFill>
                                <a:srgbClr val="FFFFFF"/>
                              </a:solidFill>
                              <a:ln w="9525" cap="rnd">
                                <a:solidFill>
                                  <a:srgbClr val="000000"/>
                                </a:solidFill>
                                <a:prstDash val="sysDot"/>
                                <a:miter lim="800000"/>
                                <a:headEnd/>
                                <a:tailEnd/>
                              </a:ln>
                            </wps:spPr>
                            <wps:txbx>
                              <w:txbxContent>
                                <w:p w:rsidR="00F67C2D" w:rsidRPr="00CD1D59" w:rsidRDefault="00F67C2D" w:rsidP="00CD1D59">
                                  <w:pPr>
                                    <w:pStyle w:val="af"/>
                                  </w:pPr>
                                  <w:r w:rsidRPr="005C5DF1">
                                    <w:rPr>
                                      <w:rFonts w:hint="eastAsia"/>
                                    </w:rPr>
                                    <w:t>○問題場面</w:t>
                                  </w:r>
                                  <w:r>
                                    <w:rPr>
                                      <w:rFonts w:hint="eastAsia"/>
                                    </w:rPr>
                                    <w:t>をもとに</w:t>
                                  </w:r>
                                  <w:r w:rsidR="005E543F">
                                    <w:rPr>
                                      <w:rFonts w:hint="eastAsia"/>
                                    </w:rPr>
                                    <w:t>、</w:t>
                                  </w:r>
                                  <w:r>
                                    <w:rPr>
                                      <w:rFonts w:hint="eastAsia"/>
                                    </w:rPr>
                                    <w:t>おはじき</w:t>
                                  </w:r>
                                  <w:r w:rsidRPr="005C5DF1">
                                    <w:rPr>
                                      <w:rFonts w:hint="eastAsia"/>
                                    </w:rPr>
                                    <w:t>などの半具体物を用いて</w:t>
                                  </w:r>
                                  <w:r>
                                    <w:rPr>
                                      <w:rFonts w:hint="eastAsia"/>
                                    </w:rPr>
                                    <w:t>表し</w:t>
                                  </w:r>
                                  <w:r w:rsidRPr="005C5DF1">
                                    <w:rPr>
                                      <w:rFonts w:hint="eastAsia"/>
                                    </w:rPr>
                                    <w:t>たり</w:t>
                                  </w:r>
                                  <w:r w:rsidR="005E543F">
                                    <w:rPr>
                                      <w:rFonts w:hint="eastAsia"/>
                                    </w:rPr>
                                    <w:t>、</w:t>
                                  </w:r>
                                  <w:r w:rsidRPr="005C5DF1">
                                    <w:rPr>
                                      <w:rFonts w:hint="eastAsia"/>
                                    </w:rPr>
                                    <w:t>絵や</w:t>
                                  </w:r>
                                  <w:r>
                                    <w:rPr>
                                      <w:rFonts w:hint="eastAsia"/>
                                    </w:rPr>
                                    <w:t>○</w:t>
                                  </w:r>
                                  <w:r w:rsidR="00020F8C">
                                    <w:rPr>
                                      <w:rFonts w:hint="eastAsia"/>
                                    </w:rPr>
                                    <w:t>図、</w:t>
                                  </w:r>
                                  <w:r>
                                    <w:rPr>
                                      <w:rFonts w:hint="eastAsia"/>
                                    </w:rPr>
                                    <w:t>テープ</w:t>
                                  </w:r>
                                  <w:r w:rsidRPr="005C5DF1">
                                    <w:rPr>
                                      <w:rFonts w:hint="eastAsia"/>
                                    </w:rPr>
                                    <w:t>図に表したり</w:t>
                                  </w:r>
                                  <w:r>
                                    <w:rPr>
                                      <w:rFonts w:hint="eastAsia"/>
                                    </w:rPr>
                                    <w:t>して</w:t>
                                  </w:r>
                                  <w:r w:rsidR="005E543F">
                                    <w:rPr>
                                      <w:rFonts w:hint="eastAsia"/>
                                    </w:rPr>
                                    <w:t>、</w:t>
                                  </w:r>
                                  <w:r>
                                    <w:rPr>
                                      <w:rFonts w:hint="eastAsia"/>
                                    </w:rPr>
                                    <w:t>数量の関係をとらえること</w:t>
                                  </w:r>
                                </w:p>
                              </w:txbxContent>
                            </wps:txbx>
                            <wps:bodyPr rot="0" vert="horz" wrap="square" lIns="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D5BF7C" id="テキスト ボックス 3" o:spid="_x0000_s1030" type="#_x0000_t202" style="position:absolute;left:0;text-align:left;margin-left:-.95pt;margin-top:2.65pt;width:381.25pt;height:2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">
                      <v:stroke dashstyle="1 1" endcap="round"/>
                      <v:textbox inset="0,.5mm,1mm,.5mm">
                        <w:txbxContent>
                          <w:p w:rsidR="00F67C2D" w:rsidRPr="00CD1D59" w:rsidRDefault="00F67C2D" w:rsidP="00CD1D59">
                            <w:pPr>
                              <w:pStyle w:val="af"/>
                            </w:pPr>
                            <w:r w:rsidRPr="005C5DF1">
                              <w:rPr>
                                <w:rFonts w:hint="eastAsia"/>
                              </w:rPr>
                              <w:t>○問題場面</w:t>
                            </w:r>
                            <w:r>
                              <w:rPr>
                                <w:rFonts w:hint="eastAsia"/>
                              </w:rPr>
                              <w:t>をもとに</w:t>
                            </w:r>
                            <w:r w:rsidR="005E543F">
                              <w:rPr>
                                <w:rFonts w:hint="eastAsia"/>
                              </w:rPr>
                              <w:t>、</w:t>
                            </w:r>
                            <w:r>
                              <w:rPr>
                                <w:rFonts w:hint="eastAsia"/>
                              </w:rPr>
                              <w:t>おはじき</w:t>
                            </w:r>
                            <w:r w:rsidRPr="005C5DF1">
                              <w:rPr>
                                <w:rFonts w:hint="eastAsia"/>
                              </w:rPr>
                              <w:t>などの半具体物を用いて</w:t>
                            </w:r>
                            <w:r>
                              <w:rPr>
                                <w:rFonts w:hint="eastAsia"/>
                              </w:rPr>
                              <w:t>表し</w:t>
                            </w:r>
                            <w:r w:rsidRPr="005C5DF1">
                              <w:rPr>
                                <w:rFonts w:hint="eastAsia"/>
                              </w:rPr>
                              <w:t>たり</w:t>
                            </w:r>
                            <w:r w:rsidR="005E543F">
                              <w:rPr>
                                <w:rFonts w:hint="eastAsia"/>
                              </w:rPr>
                              <w:t>、</w:t>
                            </w:r>
                            <w:r w:rsidRPr="005C5DF1">
                              <w:rPr>
                                <w:rFonts w:hint="eastAsia"/>
                              </w:rPr>
                              <w:t>絵や</w:t>
                            </w:r>
                            <w:r>
                              <w:rPr>
                                <w:rFonts w:hint="eastAsia"/>
                              </w:rPr>
                              <w:t>○</w:t>
                            </w:r>
                            <w:r w:rsidR="00020F8C">
                              <w:rPr>
                                <w:rFonts w:hint="eastAsia"/>
                              </w:rPr>
                              <w:t>図、</w:t>
                            </w:r>
                            <w:r>
                              <w:rPr>
                                <w:rFonts w:hint="eastAsia"/>
                              </w:rPr>
                              <w:t>テープ</w:t>
                            </w:r>
                            <w:r w:rsidRPr="005C5DF1">
                              <w:rPr>
                                <w:rFonts w:hint="eastAsia"/>
                              </w:rPr>
                              <w:t>図に表したり</w:t>
                            </w:r>
                            <w:r>
                              <w:rPr>
                                <w:rFonts w:hint="eastAsia"/>
                              </w:rPr>
                              <w:t>して</w:t>
                            </w:r>
                            <w:r w:rsidR="005E543F">
                              <w:rPr>
                                <w:rFonts w:hint="eastAsia"/>
                              </w:rPr>
                              <w:t>、</w:t>
                            </w:r>
                            <w:r>
                              <w:rPr>
                                <w:rFonts w:hint="eastAsia"/>
                              </w:rPr>
                              <w:t>数量の関係をとらえること</w:t>
                            </w:r>
                          </w:p>
                        </w:txbxContent>
                      </v:textbox>
                    </v:shape>
                  </w:pict>
                </mc:Fallback>
              </mc:AlternateContent>
            </w:r>
          </w:p>
          <w:p w:rsidR="00F67C2D" w:rsidRDefault="00F67C2D" w:rsidP="00CD1D59">
            <w:pPr>
              <w:pStyle w:val="af"/>
            </w:pPr>
          </w:p>
          <w:p w:rsidR="00F67C2D" w:rsidRDefault="00F67C2D" w:rsidP="00CD1D59">
            <w:pPr>
              <w:pStyle w:val="af"/>
            </w:pPr>
          </w:p>
          <w:p w:rsidR="00F67C2D" w:rsidRPr="00E07F96" w:rsidRDefault="00F67C2D" w:rsidP="00CD1D59">
            <w:pPr>
              <w:pStyle w:val="af"/>
              <w:rPr>
                <w:rFonts w:hAnsi="ＭＳ 明朝"/>
              </w:rPr>
            </w:pPr>
            <w:r w:rsidRPr="00E07F96">
              <w:rPr>
                <w:rFonts w:hAnsi="ＭＳ 明朝" w:hint="eastAsia"/>
              </w:rPr>
              <w:t>●順序数に関する加法や減法</w:t>
            </w:r>
          </w:p>
          <w:p w:rsidR="00F67C2D" w:rsidRPr="00E07F96" w:rsidRDefault="00F67C2D" w:rsidP="00CD1D59">
            <w:pPr>
              <w:pStyle w:val="af"/>
              <w:rPr>
                <w:rFonts w:hAnsi="ＭＳ 明朝"/>
              </w:rPr>
            </w:pPr>
            <w:r w:rsidRPr="00E07F96">
              <w:rPr>
                <w:rFonts w:hAnsi="ＭＳ 明朝" w:hint="eastAsia"/>
              </w:rPr>
              <w:t>●異種の量について加法や減法が適用できること</w:t>
            </w:r>
          </w:p>
          <w:p w:rsidR="00F67C2D" w:rsidRPr="00191CC3" w:rsidRDefault="00F67C2D" w:rsidP="00CD1D59">
            <w:pPr>
              <w:pStyle w:val="af"/>
              <w:rPr>
                <w:rFonts w:hAnsi="ＭＳ 明朝"/>
              </w:rPr>
            </w:pPr>
            <w:r w:rsidRPr="00E07F96">
              <w:rPr>
                <w:rFonts w:hAnsi="ＭＳ 明朝" w:hint="eastAsia"/>
              </w:rPr>
              <w:t>●加減の意味の拡張（求大</w:t>
            </w:r>
            <w:r w:rsidR="005E543F">
              <w:rPr>
                <w:rFonts w:hAnsi="ＭＳ 明朝" w:hint="eastAsia"/>
              </w:rPr>
              <w:t>、</w:t>
            </w:r>
            <w:r w:rsidRPr="00E07F96">
              <w:rPr>
                <w:rFonts w:hAnsi="ＭＳ 明朝" w:hint="eastAsia"/>
              </w:rPr>
              <w:t>求小）</w:t>
            </w:r>
          </w:p>
        </w:tc>
        <w:tc>
          <w:tcPr>
            <w:tcW w:w="3856" w:type="dxa"/>
            <w:vMerge w:val="restart"/>
            <w:tcMar>
              <w:top w:w="28" w:type="dxa"/>
              <w:left w:w="57" w:type="dxa"/>
              <w:right w:w="57" w:type="dxa"/>
            </w:tcMar>
          </w:tcPr>
          <w:p w:rsidR="00F67C2D" w:rsidRPr="00191CC3" w:rsidRDefault="00F67C2D" w:rsidP="002C7297">
            <w:pPr>
              <w:pStyle w:val="af2"/>
              <w:rPr>
                <w:shd w:val="pct15" w:color="auto" w:fill="FFFFFF"/>
              </w:rPr>
            </w:pPr>
            <w:r w:rsidRPr="005132E0">
              <w:rPr>
                <w:rFonts w:hAnsi="ＭＳ 明朝" w:hint="eastAsia"/>
                <w:b/>
              </w:rPr>
              <w:t>15</w:t>
            </w:r>
            <w:r w:rsidRPr="005132E0">
              <w:rPr>
                <w:rFonts w:hint="eastAsia"/>
                <w:b/>
              </w:rPr>
              <w:t>．たし算とひき算</w:t>
            </w:r>
            <w:r>
              <w:rPr>
                <w:rFonts w:hint="eastAsia"/>
              </w:rPr>
              <w:tab/>
              <w:t>（</w:t>
            </w:r>
            <w:r w:rsidRPr="00191CC3">
              <w:rPr>
                <w:rFonts w:hint="eastAsia"/>
              </w:rPr>
              <w:t>下</w:t>
            </w:r>
            <w:r>
              <w:rPr>
                <w:rFonts w:hint="eastAsia"/>
              </w:rPr>
              <w:t>p.</w:t>
            </w:r>
            <w:r w:rsidR="004B1395">
              <w:t>72</w:t>
            </w:r>
            <w:r w:rsidRPr="00EE7FA3">
              <w:t>～</w:t>
            </w:r>
            <w:r w:rsidR="004B1395">
              <w:t>79</w:t>
            </w:r>
            <w:r w:rsidR="005E543F">
              <w:rPr>
                <w:rFonts w:hint="eastAsia"/>
              </w:rPr>
              <w:t>、</w:t>
            </w:r>
            <w:r w:rsidR="004B1395">
              <w:rPr>
                <w:rFonts w:hint="eastAsia"/>
              </w:rPr>
              <w:t>1</w:t>
            </w:r>
            <w:r w:rsidR="004B1395">
              <w:t>09</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５</w:t>
            </w:r>
            <w:r w:rsidRPr="00A562E6">
              <w:rPr>
                <w:rFonts w:hint="eastAsia"/>
                <w:color w:val="FFFFFF" w:themeColor="background1"/>
                <w:w w:val="50"/>
                <w:shd w:val="solid" w:color="auto" w:fill="auto"/>
              </w:rPr>
              <w:t xml:space="preserve"> </w:t>
            </w:r>
            <w:r w:rsidRPr="00A42922">
              <w:rPr>
                <w:rFonts w:hint="eastAsia"/>
              </w:rPr>
              <w:t>[</w:t>
            </w:r>
            <w:r>
              <w:rPr>
                <w:rFonts w:hint="eastAsia"/>
              </w:rPr>
              <w:t>５</w:t>
            </w:r>
            <w:r w:rsidRPr="00A42922">
              <w:rPr>
                <w:rFonts w:hint="eastAsia"/>
              </w:rPr>
              <w:t>]</w:t>
            </w:r>
          </w:p>
          <w:p w:rsidR="00F67C2D" w:rsidRPr="00CD1D59" w:rsidRDefault="00F67C2D" w:rsidP="00CD1D59">
            <w:pPr>
              <w:pStyle w:val="af"/>
            </w:pPr>
          </w:p>
          <w:p w:rsidR="00F67C2D" w:rsidRPr="00CD1D59" w:rsidRDefault="00F67C2D" w:rsidP="00CD1D59">
            <w:pPr>
              <w:pStyle w:val="af"/>
            </w:pPr>
          </w:p>
          <w:p w:rsidR="00F67C2D" w:rsidRPr="00CD1D59" w:rsidRDefault="00F67C2D" w:rsidP="00CD1D59">
            <w:pPr>
              <w:pStyle w:val="af"/>
            </w:pPr>
          </w:p>
          <w:p w:rsidR="00F67C2D" w:rsidRPr="00E07F96" w:rsidRDefault="00F67C2D" w:rsidP="00EC554E">
            <w:pPr>
              <w:pStyle w:val="af"/>
              <w:rPr>
                <w:rFonts w:hAnsi="ＭＳ 明朝"/>
              </w:rPr>
            </w:pPr>
            <w:r w:rsidRPr="00E07F96">
              <w:rPr>
                <w:rFonts w:hAnsi="ＭＳ 明朝" w:hint="eastAsia"/>
              </w:rPr>
              <w:t>●減法逆の加法</w:t>
            </w:r>
            <w:r w:rsidR="005E543F">
              <w:rPr>
                <w:rFonts w:hAnsi="ＭＳ 明朝" w:hint="eastAsia"/>
              </w:rPr>
              <w:t>、</w:t>
            </w:r>
            <w:r w:rsidRPr="00E07F96">
              <w:rPr>
                <w:rFonts w:hAnsi="ＭＳ 明朝" w:hint="eastAsia"/>
              </w:rPr>
              <w:t>加法逆減法の問題解決</w:t>
            </w:r>
          </w:p>
          <w:p w:rsidR="00F67C2D" w:rsidRPr="002B2F02" w:rsidRDefault="00F67C2D" w:rsidP="00020F8C">
            <w:pPr>
              <w:pStyle w:val="af"/>
              <w:rPr>
                <w:b/>
              </w:rPr>
            </w:pPr>
            <w:r w:rsidRPr="00E07F96">
              <w:rPr>
                <w:rFonts w:hAnsi="ＭＳ 明朝" w:hint="eastAsia"/>
              </w:rPr>
              <w:t>●加法と減法の相互関係</w:t>
            </w:r>
          </w:p>
        </w:tc>
        <w:tc>
          <w:tcPr>
            <w:tcW w:w="1701" w:type="dxa"/>
            <w:vMerge w:val="restart"/>
            <w:tcMar>
              <w:top w:w="28" w:type="dxa"/>
              <w:left w:w="57" w:type="dxa"/>
              <w:right w:w="57" w:type="dxa"/>
            </w:tcMar>
          </w:tcPr>
          <w:p w:rsidR="00F67C2D" w:rsidRPr="00B30291" w:rsidRDefault="00F67C2D" w:rsidP="00F67C2D">
            <w:pPr>
              <w:pStyle w:val="af0"/>
            </w:pPr>
            <w:r w:rsidRPr="00B30291">
              <w:rPr>
                <w:rFonts w:hint="eastAsia"/>
              </w:rPr>
              <w:t>両学年とも</w:t>
            </w:r>
            <w:r w:rsidR="005E543F">
              <w:rPr>
                <w:rFonts w:hint="eastAsia"/>
              </w:rPr>
              <w:t>、</w:t>
            </w:r>
            <w:r w:rsidRPr="00B30291">
              <w:rPr>
                <w:rFonts w:hint="eastAsia"/>
              </w:rPr>
              <w:t>加減法の意味理解についての学習内容なので</w:t>
            </w:r>
            <w:r w:rsidR="005E543F">
              <w:rPr>
                <w:rFonts w:hint="eastAsia"/>
              </w:rPr>
              <w:t>、</w:t>
            </w:r>
            <w:r w:rsidRPr="00B30291">
              <w:rPr>
                <w:rFonts w:hint="eastAsia"/>
              </w:rPr>
              <w:t>それぞれの学年に応じて</w:t>
            </w:r>
            <w:r w:rsidR="005E543F">
              <w:rPr>
                <w:rFonts w:hint="eastAsia"/>
              </w:rPr>
              <w:t>、</w:t>
            </w:r>
            <w:r w:rsidRPr="00B30291">
              <w:rPr>
                <w:rFonts w:hint="eastAsia"/>
              </w:rPr>
              <w:t>問題場面を絵や図などに表す活動とすることで</w:t>
            </w:r>
            <w:r w:rsidR="005E543F">
              <w:rPr>
                <w:rFonts w:hint="eastAsia"/>
              </w:rPr>
              <w:t>、</w:t>
            </w:r>
            <w:r w:rsidRPr="00B30291">
              <w:rPr>
                <w:rFonts w:hint="eastAsia"/>
              </w:rPr>
              <w:t>課題の共通化などを工夫する。</w:t>
            </w:r>
          </w:p>
        </w:tc>
      </w:tr>
      <w:tr w:rsidR="00F67C2D" w:rsidRPr="00191CC3" w:rsidTr="00020F8C">
        <w:trPr>
          <w:cantSplit/>
          <w:trHeight w:val="295"/>
          <w:jc w:val="center"/>
        </w:trPr>
        <w:tc>
          <w:tcPr>
            <w:tcW w:w="397" w:type="dxa"/>
            <w:vMerge w:val="restart"/>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r>
              <w:rPr>
                <w:rFonts w:hAnsi="ＭＳ 明朝" w:hint="eastAsia"/>
                <w:szCs w:val="16"/>
              </w:rPr>
              <w:t>3</w:t>
            </w:r>
          </w:p>
        </w:tc>
        <w:tc>
          <w:tcPr>
            <w:tcW w:w="397" w:type="dxa"/>
            <w:vMerge/>
            <w:tcMar>
              <w:top w:w="28" w:type="dxa"/>
              <w:left w:w="28" w:type="dxa"/>
              <w:bottom w:w="28" w:type="dxa"/>
              <w:right w:w="28" w:type="dxa"/>
            </w:tcMar>
            <w:textDirection w:val="tbRlV"/>
            <w:vAlign w:val="center"/>
          </w:tcPr>
          <w:p w:rsidR="00F67C2D" w:rsidRDefault="00F67C2D" w:rsidP="005F1353">
            <w:pPr>
              <w:pStyle w:val="af1"/>
              <w:ind w:left="16"/>
            </w:pPr>
          </w:p>
        </w:tc>
        <w:tc>
          <w:tcPr>
            <w:tcW w:w="3856" w:type="dxa"/>
            <w:vMerge/>
            <w:tcMar>
              <w:top w:w="28" w:type="dxa"/>
              <w:left w:w="57" w:type="dxa"/>
              <w:right w:w="57" w:type="dxa"/>
            </w:tcMar>
          </w:tcPr>
          <w:p w:rsidR="00F67C2D" w:rsidRPr="005132E0" w:rsidRDefault="00F67C2D" w:rsidP="00F67C2D">
            <w:pPr>
              <w:pStyle w:val="af2"/>
              <w:rPr>
                <w:b/>
              </w:rPr>
            </w:pPr>
          </w:p>
        </w:tc>
        <w:tc>
          <w:tcPr>
            <w:tcW w:w="3856" w:type="dxa"/>
            <w:vMerge/>
            <w:tcMar>
              <w:top w:w="28" w:type="dxa"/>
              <w:left w:w="57" w:type="dxa"/>
              <w:right w:w="57" w:type="dxa"/>
            </w:tcMar>
          </w:tcPr>
          <w:p w:rsidR="00F67C2D" w:rsidRPr="005132E0" w:rsidRDefault="00F67C2D" w:rsidP="00F67C2D">
            <w:pPr>
              <w:pStyle w:val="af2"/>
              <w:rPr>
                <w:rFonts w:hAnsi="ＭＳ 明朝"/>
                <w:b/>
              </w:rPr>
            </w:pPr>
          </w:p>
        </w:tc>
        <w:tc>
          <w:tcPr>
            <w:tcW w:w="1701" w:type="dxa"/>
            <w:vMerge/>
            <w:tcMar>
              <w:top w:w="28" w:type="dxa"/>
              <w:left w:w="57" w:type="dxa"/>
              <w:right w:w="57" w:type="dxa"/>
            </w:tcMar>
          </w:tcPr>
          <w:p w:rsidR="00F67C2D" w:rsidRPr="00B30291" w:rsidRDefault="00F67C2D" w:rsidP="00F67C2D">
            <w:pPr>
              <w:pStyle w:val="af0"/>
            </w:pPr>
          </w:p>
        </w:tc>
      </w:tr>
      <w:tr w:rsidR="00F67C2D" w:rsidRPr="00191CC3" w:rsidTr="00EE7FA3">
        <w:trPr>
          <w:cantSplit/>
          <w:trHeight w:val="1064"/>
          <w:jc w:val="center"/>
        </w:trPr>
        <w:tc>
          <w:tcPr>
            <w:tcW w:w="397" w:type="dxa"/>
            <w:vMerge/>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p>
        </w:tc>
        <w:tc>
          <w:tcPr>
            <w:tcW w:w="397" w:type="dxa"/>
            <w:tcMar>
              <w:top w:w="28" w:type="dxa"/>
              <w:left w:w="28" w:type="dxa"/>
              <w:bottom w:w="28" w:type="dxa"/>
              <w:right w:w="28" w:type="dxa"/>
            </w:tcMar>
            <w:textDirection w:val="tbRlV"/>
            <w:vAlign w:val="center"/>
          </w:tcPr>
          <w:p w:rsidR="00F67C2D" w:rsidRPr="00191CC3" w:rsidRDefault="00F67C2D" w:rsidP="00E66793">
            <w:pPr>
              <w:pStyle w:val="af1"/>
              <w:ind w:left="16"/>
            </w:pPr>
            <w:r>
              <w:rPr>
                <w:rFonts w:hint="eastAsia"/>
              </w:rPr>
              <w:t>１</w:t>
            </w:r>
            <w:r w:rsidRPr="00191CC3">
              <w:rPr>
                <w:rFonts w:hint="eastAsia"/>
              </w:rPr>
              <w:t>年</w:t>
            </w:r>
            <w:r w:rsidR="00E66793">
              <w:rPr>
                <w:rFonts w:hint="eastAsia"/>
                <w:color w:val="FFFFFF" w:themeColor="background1"/>
                <w:spacing w:val="1"/>
                <w:shd w:val="solid" w:color="auto" w:fill="auto"/>
                <w:eastAsianLayout w:id="2012993793" w:vert="1" w:vertCompress="1"/>
              </w:rPr>
              <w:t>６</w:t>
            </w:r>
            <w:r>
              <w:rPr>
                <w:rFonts w:hint="eastAsia"/>
              </w:rPr>
              <w:t xml:space="preserve"> ２</w:t>
            </w:r>
            <w:r w:rsidRPr="00191CC3">
              <w:rPr>
                <w:rFonts w:hint="eastAsia"/>
              </w:rPr>
              <w:t>年</w:t>
            </w:r>
            <w:r>
              <w:rPr>
                <w:rFonts w:hint="eastAsia"/>
                <w:color w:val="FFFFFF" w:themeColor="background1"/>
                <w:spacing w:val="1"/>
                <w:shd w:val="solid" w:color="auto" w:fill="auto"/>
                <w:eastAsianLayout w:id="2012993793" w:vert="1" w:vertCompress="1"/>
              </w:rPr>
              <w:t>５</w:t>
            </w:r>
          </w:p>
        </w:tc>
        <w:tc>
          <w:tcPr>
            <w:tcW w:w="3856" w:type="dxa"/>
            <w:tcMar>
              <w:top w:w="28" w:type="dxa"/>
              <w:left w:w="57" w:type="dxa"/>
              <w:right w:w="57" w:type="dxa"/>
            </w:tcMar>
          </w:tcPr>
          <w:p w:rsidR="00F67C2D" w:rsidRPr="00191CC3" w:rsidRDefault="00F67C2D" w:rsidP="00CF75AB">
            <w:pPr>
              <w:pStyle w:val="af2"/>
              <w:rPr>
                <w:shd w:val="pct15" w:color="auto" w:fill="FFFFFF"/>
              </w:rPr>
            </w:pPr>
            <w:r w:rsidRPr="005132E0">
              <w:rPr>
                <w:rFonts w:hAnsi="ＭＳ 明朝" w:hint="eastAsia"/>
                <w:b/>
              </w:rPr>
              <w:t>18</w:t>
            </w:r>
            <w:r w:rsidRPr="005132E0">
              <w:rPr>
                <w:rFonts w:hint="eastAsia"/>
                <w:b/>
              </w:rPr>
              <w:t>．かたちづくり</w:t>
            </w:r>
            <w:r>
              <w:tab/>
            </w:r>
            <w:r>
              <w:rPr>
                <w:rFonts w:hint="eastAsia"/>
              </w:rPr>
              <w:t>（②p.</w:t>
            </w:r>
            <w:r w:rsidRPr="00CD1D59">
              <w:rPr>
                <w:rFonts w:hAnsi="ＭＳ 明朝"/>
              </w:rPr>
              <w:t>120～12</w:t>
            </w:r>
            <w:r w:rsidR="00A43023">
              <w:rPr>
                <w:rFonts w:hAnsi="ＭＳ 明朝" w:hint="eastAsia"/>
              </w:rPr>
              <w:t>5</w:t>
            </w:r>
            <w:r w:rsidRPr="009106A5">
              <w:t>）</w:t>
            </w:r>
            <w:r w:rsidRPr="00A562E6">
              <w:rPr>
                <w:rFonts w:hint="eastAsia"/>
                <w:color w:val="FFFFFF" w:themeColor="background1"/>
                <w:w w:val="50"/>
                <w:shd w:val="solid" w:color="auto" w:fill="auto"/>
              </w:rPr>
              <w:t xml:space="preserve"> </w:t>
            </w:r>
            <w:r w:rsidR="00A43023">
              <w:rPr>
                <w:rFonts w:hint="eastAsia"/>
                <w:color w:val="FFFFFF" w:themeColor="background1"/>
                <w:shd w:val="solid" w:color="auto" w:fill="auto"/>
              </w:rPr>
              <w:t>６</w:t>
            </w:r>
            <w:r w:rsidRPr="00A562E6">
              <w:rPr>
                <w:rFonts w:hint="eastAsia"/>
                <w:color w:val="FFFFFF" w:themeColor="background1"/>
                <w:w w:val="50"/>
                <w:shd w:val="solid" w:color="auto" w:fill="auto"/>
              </w:rPr>
              <w:t xml:space="preserve"> </w:t>
            </w:r>
            <w:r w:rsidRPr="00A42922">
              <w:rPr>
                <w:rFonts w:hint="eastAsia"/>
              </w:rPr>
              <w:t>[</w:t>
            </w:r>
            <w:r w:rsidR="00A43023">
              <w:rPr>
                <w:rFonts w:hint="eastAsia"/>
              </w:rPr>
              <w:t>６</w:t>
            </w:r>
            <w:r w:rsidRPr="00A42922">
              <w:rPr>
                <w:rFonts w:hint="eastAsia"/>
              </w:rPr>
              <w:t>]</w:t>
            </w:r>
          </w:p>
          <w:p w:rsidR="00F67C2D" w:rsidRDefault="00F67C2D" w:rsidP="00A46C8C">
            <w:pPr>
              <w:pStyle w:val="af"/>
            </w:pPr>
            <w:r w:rsidRPr="00A10685">
              <w:rPr>
                <w:rFonts w:hint="eastAsia"/>
                <w:noProof/>
              </w:rPr>
              <mc:AlternateContent>
                <mc:Choice Requires="wps">
                  <w:drawing>
                    <wp:anchor distT="0" distB="0" distL="114300" distR="114300" simplePos="0" relativeHeight="251764736" behindDoc="0" locked="0" layoutInCell="1" allowOverlap="1" wp14:anchorId="6F5545DE" wp14:editId="356635B5">
                      <wp:simplePos x="0" y="0"/>
                      <wp:positionH relativeFrom="column">
                        <wp:posOffset>-12065</wp:posOffset>
                      </wp:positionH>
                      <wp:positionV relativeFrom="paragraph">
                        <wp:posOffset>19685</wp:posOffset>
                      </wp:positionV>
                      <wp:extent cx="4841875" cy="215900"/>
                      <wp:effectExtent l="0" t="0" r="1587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15900"/>
                              </a:xfrm>
                              <a:prstGeom prst="rect">
                                <a:avLst/>
                              </a:prstGeom>
                              <a:solidFill>
                                <a:srgbClr val="FFFFFF"/>
                              </a:solidFill>
                              <a:ln w="9525" cap="rnd">
                                <a:solidFill>
                                  <a:srgbClr val="000000"/>
                                </a:solidFill>
                                <a:prstDash val="sysDot"/>
                                <a:miter lim="800000"/>
                                <a:headEnd/>
                                <a:tailEnd/>
                              </a:ln>
                            </wps:spPr>
                            <wps:txbx>
                              <w:txbxContent>
                                <w:p w:rsidR="00F67C2D" w:rsidRPr="00CD1D59" w:rsidRDefault="00F67C2D" w:rsidP="00CD1D59">
                                  <w:pPr>
                                    <w:pStyle w:val="af"/>
                                  </w:pPr>
                                  <w:r w:rsidRPr="005C5DF1">
                                    <w:rPr>
                                      <w:rFonts w:hint="eastAsia"/>
                                    </w:rPr>
                                    <w:t>○</w:t>
                                  </w:r>
                                  <w:r>
                                    <w:rPr>
                                      <w:rFonts w:hint="eastAsia"/>
                                    </w:rPr>
                                    <w:t>身の回りにあるものの形を観察したり構成したり</w:t>
                                  </w:r>
                                  <w:r w:rsidR="004B52A3">
                                    <w:rPr>
                                      <w:rFonts w:hint="eastAsia"/>
                                    </w:rPr>
                                    <w:t>する</w:t>
                                  </w:r>
                                  <w:r w:rsidR="005E543F">
                                    <w:rPr>
                                      <w:rFonts w:hint="eastAsia"/>
                                    </w:rPr>
                                    <w:t>、</w:t>
                                  </w:r>
                                  <w:r>
                                    <w:rPr>
                                      <w:rFonts w:hint="eastAsia"/>
                                    </w:rPr>
                                    <w:t>図形についての理解の基礎となる活動</w:t>
                                  </w:r>
                                </w:p>
                              </w:txbxContent>
                            </wps:txbx>
                            <wps:bodyPr rot="0" vert="horz" wrap="square" lIns="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5545DE" id="テキスト ボックス 4" o:spid="_x0000_s1031" type="#_x0000_t202" style="position:absolute;left:0;text-align:left;margin-left:-.95pt;margin-top:1.55pt;width:381.25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">
                      <v:stroke dashstyle="1 1" endcap="round"/>
                      <v:textbox inset="0,.5mm,1mm,.5mm">
                        <w:txbxContent>
                          <w:p w:rsidR="00F67C2D" w:rsidRPr="00CD1D59" w:rsidRDefault="00F67C2D" w:rsidP="00CD1D59">
                            <w:pPr>
                              <w:pStyle w:val="af"/>
                            </w:pPr>
                            <w:r w:rsidRPr="005C5DF1">
                              <w:rPr>
                                <w:rFonts w:hint="eastAsia"/>
                              </w:rPr>
                              <w:t>○</w:t>
                            </w:r>
                            <w:r>
                              <w:rPr>
                                <w:rFonts w:hint="eastAsia"/>
                              </w:rPr>
                              <w:t>身の回りにあるものの形を観察したり構成したり</w:t>
                            </w:r>
                            <w:r w:rsidR="004B52A3">
                              <w:rPr>
                                <w:rFonts w:hint="eastAsia"/>
                              </w:rPr>
                              <w:t>する</w:t>
                            </w:r>
                            <w:r w:rsidR="005E543F">
                              <w:rPr>
                                <w:rFonts w:hint="eastAsia"/>
                              </w:rPr>
                              <w:t>、</w:t>
                            </w:r>
                            <w:r>
                              <w:rPr>
                                <w:rFonts w:hint="eastAsia"/>
                              </w:rPr>
                              <w:t>図形についての理解の基礎となる活動</w:t>
                            </w:r>
                          </w:p>
                        </w:txbxContent>
                      </v:textbox>
                    </v:shape>
                  </w:pict>
                </mc:Fallback>
              </mc:AlternateContent>
            </w:r>
          </w:p>
          <w:p w:rsidR="00F67C2D" w:rsidRDefault="00F67C2D" w:rsidP="00A46C8C">
            <w:pPr>
              <w:pStyle w:val="af"/>
            </w:pPr>
          </w:p>
          <w:p w:rsidR="00F67C2D" w:rsidRPr="00191CC3" w:rsidRDefault="00F67C2D" w:rsidP="00020F8C">
            <w:pPr>
              <w:pStyle w:val="af"/>
            </w:pPr>
            <w:r w:rsidRPr="00E07F96">
              <w:rPr>
                <w:rFonts w:hint="eastAsia"/>
              </w:rPr>
              <w:t>●色板や</w:t>
            </w:r>
            <w:r w:rsidR="00020F8C">
              <w:rPr>
                <w:rFonts w:hint="eastAsia"/>
              </w:rPr>
              <w:t>数え</w:t>
            </w:r>
            <w:r w:rsidRPr="00E07F96">
              <w:rPr>
                <w:rFonts w:hint="eastAsia"/>
              </w:rPr>
              <w:t>棒</w:t>
            </w:r>
            <w:r w:rsidR="00020F8C">
              <w:rPr>
                <w:rFonts w:hint="eastAsia"/>
              </w:rPr>
              <w:t>、ドット</w:t>
            </w:r>
            <w:r w:rsidRPr="00E07F96">
              <w:rPr>
                <w:rFonts w:hint="eastAsia"/>
              </w:rPr>
              <w:t>を用いた基本的な平面図形の構成</w:t>
            </w:r>
          </w:p>
        </w:tc>
        <w:tc>
          <w:tcPr>
            <w:tcW w:w="3856" w:type="dxa"/>
            <w:tcMar>
              <w:top w:w="28" w:type="dxa"/>
              <w:left w:w="57" w:type="dxa"/>
              <w:right w:w="57" w:type="dxa"/>
            </w:tcMar>
          </w:tcPr>
          <w:p w:rsidR="00F67C2D" w:rsidRPr="00191CC3" w:rsidRDefault="00F67C2D" w:rsidP="002C7297">
            <w:pPr>
              <w:pStyle w:val="af2"/>
              <w:rPr>
                <w:shd w:val="pct15" w:color="auto" w:fill="FFFFFF"/>
              </w:rPr>
            </w:pPr>
            <w:r w:rsidRPr="005132E0">
              <w:rPr>
                <w:rFonts w:hint="eastAsia"/>
                <w:b/>
              </w:rPr>
              <w:t>17．はこの形</w:t>
            </w:r>
            <w:r>
              <w:rPr>
                <w:rFonts w:ascii="ＭＳ ゴシック" w:eastAsia="ＭＳ ゴシック" w:hAnsi="ＭＳ ゴシック"/>
              </w:rPr>
              <w:tab/>
            </w:r>
            <w:r>
              <w:rPr>
                <w:rFonts w:hint="eastAsia"/>
              </w:rPr>
              <w:t>（</w:t>
            </w:r>
            <w:r w:rsidRPr="00191CC3">
              <w:rPr>
                <w:rFonts w:hint="eastAsia"/>
              </w:rPr>
              <w:t>下</w:t>
            </w:r>
            <w:r>
              <w:rPr>
                <w:rFonts w:hint="eastAsia"/>
              </w:rPr>
              <w:t>p.</w:t>
            </w:r>
            <w:r w:rsidRPr="00EE7FA3">
              <w:t>9</w:t>
            </w:r>
            <w:r w:rsidR="004B1395">
              <w:t>0</w:t>
            </w:r>
            <w:r w:rsidRPr="00EE7FA3">
              <w:t>～</w:t>
            </w:r>
            <w:r w:rsidR="004B1395">
              <w:t>95</w:t>
            </w:r>
            <w:r w:rsidR="005E543F">
              <w:rPr>
                <w:rFonts w:hint="eastAsia"/>
              </w:rPr>
              <w:t>、</w:t>
            </w:r>
            <w:r w:rsidR="00CF4128">
              <w:rPr>
                <w:rFonts w:hint="eastAsia"/>
              </w:rPr>
              <w:t>1</w:t>
            </w:r>
            <w:r w:rsidR="00CF4128">
              <w:t>09</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５</w:t>
            </w:r>
            <w:r w:rsidRPr="00A562E6">
              <w:rPr>
                <w:rFonts w:hint="eastAsia"/>
                <w:color w:val="FFFFFF" w:themeColor="background1"/>
                <w:w w:val="50"/>
                <w:shd w:val="solid" w:color="auto" w:fill="auto"/>
              </w:rPr>
              <w:t xml:space="preserve"> </w:t>
            </w:r>
            <w:r w:rsidRPr="00A42922">
              <w:rPr>
                <w:rFonts w:hint="eastAsia"/>
              </w:rPr>
              <w:t>[</w:t>
            </w:r>
            <w:r>
              <w:rPr>
                <w:rFonts w:hint="eastAsia"/>
              </w:rPr>
              <w:t>５</w:t>
            </w:r>
            <w:r w:rsidRPr="00A42922">
              <w:rPr>
                <w:rFonts w:hint="eastAsia"/>
              </w:rPr>
              <w:t>]</w:t>
            </w:r>
          </w:p>
          <w:p w:rsidR="00F67C2D" w:rsidRDefault="00F67C2D" w:rsidP="00EE7FA3">
            <w:pPr>
              <w:pStyle w:val="af"/>
            </w:pPr>
          </w:p>
          <w:p w:rsidR="00F67C2D" w:rsidRDefault="00F67C2D" w:rsidP="00EE7FA3">
            <w:pPr>
              <w:pStyle w:val="af"/>
            </w:pPr>
          </w:p>
          <w:p w:rsidR="00F67C2D" w:rsidRPr="00E07F96" w:rsidRDefault="00F67C2D" w:rsidP="002B2F02">
            <w:pPr>
              <w:pStyle w:val="af"/>
              <w:rPr>
                <w:rFonts w:hAnsi="ＭＳ 明朝"/>
              </w:rPr>
            </w:pPr>
            <w:r w:rsidRPr="00E07F96">
              <w:rPr>
                <w:rFonts w:hAnsi="ＭＳ 明朝" w:hint="eastAsia"/>
              </w:rPr>
              <w:t>●箱の形をもとにした立体と平面の関係</w:t>
            </w:r>
          </w:p>
          <w:p w:rsidR="00F67C2D" w:rsidRPr="00481C47" w:rsidRDefault="00F67C2D" w:rsidP="000F2172">
            <w:pPr>
              <w:pStyle w:val="af"/>
              <w:rPr>
                <w:rFonts w:hAnsi="ＭＳ 明朝"/>
              </w:rPr>
            </w:pPr>
            <w:r w:rsidRPr="00E07F96">
              <w:rPr>
                <w:rFonts w:hAnsi="ＭＳ 明朝" w:hint="eastAsia"/>
              </w:rPr>
              <w:t>●立体図形（直方体</w:t>
            </w:r>
            <w:r w:rsidR="005E543F">
              <w:rPr>
                <w:rFonts w:hAnsi="ＭＳ 明朝" w:hint="eastAsia"/>
              </w:rPr>
              <w:t>、</w:t>
            </w:r>
            <w:r w:rsidRPr="00E07F96">
              <w:rPr>
                <w:rFonts w:hAnsi="ＭＳ 明朝" w:hint="eastAsia"/>
              </w:rPr>
              <w:t>立方体）の構成要素としての頂点</w:t>
            </w:r>
            <w:r w:rsidR="005E543F">
              <w:rPr>
                <w:rFonts w:hAnsi="ＭＳ 明朝" w:hint="eastAsia"/>
              </w:rPr>
              <w:t>、</w:t>
            </w:r>
            <w:r w:rsidRPr="00E07F96">
              <w:rPr>
                <w:rFonts w:hAnsi="ＭＳ 明朝" w:hint="eastAsia"/>
              </w:rPr>
              <w:t>辺</w:t>
            </w:r>
            <w:r w:rsidR="005E543F">
              <w:rPr>
                <w:rFonts w:hAnsi="ＭＳ 明朝" w:hint="eastAsia"/>
              </w:rPr>
              <w:t>、</w:t>
            </w:r>
            <w:r w:rsidRPr="00E07F96">
              <w:rPr>
                <w:rFonts w:hAnsi="ＭＳ 明朝" w:hint="eastAsia"/>
              </w:rPr>
              <w:t>面の特徴</w:t>
            </w:r>
          </w:p>
        </w:tc>
        <w:tc>
          <w:tcPr>
            <w:tcW w:w="1701" w:type="dxa"/>
            <w:tcMar>
              <w:top w:w="28" w:type="dxa"/>
              <w:left w:w="57" w:type="dxa"/>
              <w:right w:w="57" w:type="dxa"/>
            </w:tcMar>
          </w:tcPr>
          <w:p w:rsidR="00F67C2D" w:rsidRPr="00B30291" w:rsidRDefault="00F67C2D" w:rsidP="00442E8A">
            <w:pPr>
              <w:pStyle w:val="af0"/>
            </w:pPr>
            <w:r w:rsidRPr="00B30291">
              <w:rPr>
                <w:rFonts w:hint="eastAsia"/>
              </w:rPr>
              <w:t>両学年とも</w:t>
            </w:r>
            <w:r w:rsidR="005E543F">
              <w:rPr>
                <w:rFonts w:hint="eastAsia"/>
              </w:rPr>
              <w:t>、</w:t>
            </w:r>
            <w:r w:rsidRPr="00B30291">
              <w:rPr>
                <w:rFonts w:hint="eastAsia"/>
              </w:rPr>
              <w:t>同じ領域の学習内容なので</w:t>
            </w:r>
            <w:r w:rsidR="005E543F">
              <w:rPr>
                <w:rFonts w:hint="eastAsia"/>
              </w:rPr>
              <w:t>、</w:t>
            </w:r>
            <w:r w:rsidRPr="00B30291">
              <w:rPr>
                <w:rFonts w:hint="eastAsia"/>
              </w:rPr>
              <w:t>図形を観察したり構成したりする活動を通して学習するという共通性はあるが</w:t>
            </w:r>
            <w:r w:rsidR="005E543F">
              <w:rPr>
                <w:rFonts w:hint="eastAsia"/>
              </w:rPr>
              <w:t>、</w:t>
            </w:r>
            <w:r w:rsidRPr="00B30291">
              <w:rPr>
                <w:rFonts w:hint="eastAsia"/>
              </w:rPr>
              <w:t>内容には相違があるので取り扱いに注意する。</w:t>
            </w:r>
          </w:p>
        </w:tc>
      </w:tr>
      <w:tr w:rsidR="00F67C2D" w:rsidRPr="00191CC3" w:rsidTr="002B2F02">
        <w:trPr>
          <w:cantSplit/>
          <w:trHeight w:val="1092"/>
          <w:jc w:val="center"/>
        </w:trPr>
        <w:tc>
          <w:tcPr>
            <w:tcW w:w="397" w:type="dxa"/>
            <w:vMerge/>
            <w:tcMar>
              <w:top w:w="28" w:type="dxa"/>
              <w:left w:w="57" w:type="dxa"/>
              <w:right w:w="57" w:type="dxa"/>
            </w:tcMar>
          </w:tcPr>
          <w:p w:rsidR="00F67C2D" w:rsidRPr="00191CC3" w:rsidRDefault="00F67C2D" w:rsidP="00D9353C">
            <w:pPr>
              <w:snapToGrid w:val="0"/>
              <w:spacing w:line="240" w:lineRule="exact"/>
              <w:jc w:val="center"/>
              <w:rPr>
                <w:rFonts w:hAnsi="ＭＳ 明朝"/>
                <w:szCs w:val="16"/>
              </w:rPr>
            </w:pPr>
          </w:p>
        </w:tc>
        <w:tc>
          <w:tcPr>
            <w:tcW w:w="397" w:type="dxa"/>
            <w:tcMar>
              <w:top w:w="28" w:type="dxa"/>
              <w:left w:w="28" w:type="dxa"/>
              <w:bottom w:w="28" w:type="dxa"/>
              <w:right w:w="28" w:type="dxa"/>
            </w:tcMar>
            <w:textDirection w:val="tbRlV"/>
            <w:vAlign w:val="center"/>
          </w:tcPr>
          <w:p w:rsidR="00F67C2D" w:rsidRPr="00191CC3" w:rsidRDefault="00F67C2D" w:rsidP="00E66793">
            <w:pPr>
              <w:pStyle w:val="af1"/>
              <w:ind w:left="16"/>
            </w:pPr>
            <w:r>
              <w:rPr>
                <w:rFonts w:hint="eastAsia"/>
              </w:rPr>
              <w:t>１</w:t>
            </w:r>
            <w:r w:rsidRPr="00191CC3">
              <w:rPr>
                <w:rFonts w:hint="eastAsia"/>
              </w:rPr>
              <w:t>年</w:t>
            </w:r>
            <w:r w:rsidR="00E66793">
              <w:rPr>
                <w:rFonts w:hint="eastAsia"/>
                <w:shd w:val="solid" w:color="auto" w:fill="auto"/>
              </w:rPr>
              <w:t xml:space="preserve">２ </w:t>
            </w:r>
            <w:r>
              <w:rPr>
                <w:rFonts w:hint="eastAsia"/>
              </w:rPr>
              <w:t xml:space="preserve"> ２</w:t>
            </w:r>
            <w:r w:rsidRPr="00191CC3">
              <w:rPr>
                <w:rFonts w:hint="eastAsia"/>
              </w:rPr>
              <w:t>年</w:t>
            </w:r>
            <w:r>
              <w:rPr>
                <w:rFonts w:hint="eastAsia"/>
                <w:color w:val="FFFFFF" w:themeColor="background1"/>
                <w:spacing w:val="1"/>
                <w:shd w:val="solid" w:color="auto" w:fill="auto"/>
                <w:eastAsianLayout w:id="2012993793" w:vert="1" w:vertCompress="1"/>
              </w:rPr>
              <w:t>６</w:t>
            </w:r>
          </w:p>
        </w:tc>
        <w:tc>
          <w:tcPr>
            <w:tcW w:w="3856" w:type="dxa"/>
            <w:tcMar>
              <w:top w:w="28" w:type="dxa"/>
              <w:left w:w="57" w:type="dxa"/>
              <w:right w:w="57" w:type="dxa"/>
            </w:tcMar>
          </w:tcPr>
          <w:p w:rsidR="00F67C2D" w:rsidRPr="00191CC3" w:rsidRDefault="00F67C2D" w:rsidP="00E66793">
            <w:pPr>
              <w:pStyle w:val="af2"/>
            </w:pPr>
            <w:r>
              <w:rPr>
                <w:rFonts w:hint="eastAsia"/>
              </w:rPr>
              <w:t>★</w:t>
            </w:r>
            <w:r w:rsidRPr="00191CC3">
              <w:rPr>
                <w:rFonts w:hint="eastAsia"/>
              </w:rPr>
              <w:t>１ねんのふくしゅう</w:t>
            </w:r>
            <w:r>
              <w:rPr>
                <w:rFonts w:hint="eastAsia"/>
              </w:rPr>
              <w:tab/>
              <w:t>（②p.</w:t>
            </w:r>
            <w:r w:rsidR="00E66793">
              <w:t>12</w:t>
            </w:r>
            <w:r w:rsidR="00E66793">
              <w:rPr>
                <w:rFonts w:hint="eastAsia"/>
              </w:rPr>
              <w:t>6</w:t>
            </w:r>
            <w:r w:rsidRPr="00CD1D59">
              <w:t>～128</w:t>
            </w:r>
            <w:r w:rsidRPr="009106A5">
              <w:t>）</w:t>
            </w:r>
            <w:r w:rsidRPr="00A562E6">
              <w:rPr>
                <w:rFonts w:hint="eastAsia"/>
                <w:color w:val="FFFFFF" w:themeColor="background1"/>
                <w:w w:val="50"/>
                <w:shd w:val="solid" w:color="auto" w:fill="auto"/>
              </w:rPr>
              <w:t xml:space="preserve"> </w:t>
            </w:r>
            <w:r w:rsidR="00E66793">
              <w:rPr>
                <w:rFonts w:hint="eastAsia"/>
                <w:color w:val="FFFFFF" w:themeColor="background1"/>
                <w:shd w:val="solid" w:color="auto" w:fill="auto"/>
              </w:rPr>
              <w:t>２</w:t>
            </w:r>
            <w:r w:rsidRPr="00A562E6">
              <w:rPr>
                <w:rFonts w:hint="eastAsia"/>
                <w:color w:val="FFFFFF" w:themeColor="background1"/>
                <w:w w:val="50"/>
                <w:shd w:val="solid" w:color="auto" w:fill="auto"/>
              </w:rPr>
              <w:t xml:space="preserve"> </w:t>
            </w:r>
            <w:r w:rsidRPr="00A42922">
              <w:rPr>
                <w:rFonts w:hint="eastAsia"/>
              </w:rPr>
              <w:t>[</w:t>
            </w:r>
            <w:r w:rsidR="00E66793">
              <w:rPr>
                <w:rFonts w:hint="eastAsia"/>
              </w:rPr>
              <w:t>２</w:t>
            </w:r>
            <w:r w:rsidRPr="00A42922">
              <w:rPr>
                <w:rFonts w:hint="eastAsia"/>
              </w:rPr>
              <w:t>]</w:t>
            </w:r>
          </w:p>
        </w:tc>
        <w:tc>
          <w:tcPr>
            <w:tcW w:w="3856" w:type="dxa"/>
            <w:tcMar>
              <w:top w:w="28" w:type="dxa"/>
              <w:left w:w="57" w:type="dxa"/>
              <w:right w:w="57" w:type="dxa"/>
            </w:tcMar>
          </w:tcPr>
          <w:p w:rsidR="00F67C2D" w:rsidRPr="00191CC3" w:rsidRDefault="00F67C2D" w:rsidP="002C7297">
            <w:pPr>
              <w:pStyle w:val="af2"/>
            </w:pPr>
            <w:r>
              <w:rPr>
                <w:rFonts w:hint="eastAsia"/>
              </w:rPr>
              <w:t>★</w:t>
            </w:r>
            <w:r w:rsidRPr="00191CC3">
              <w:rPr>
                <w:rFonts w:hint="eastAsia"/>
              </w:rPr>
              <w:t>計算ピラミッド</w:t>
            </w:r>
            <w:r>
              <w:tab/>
            </w:r>
            <w:r>
              <w:rPr>
                <w:rFonts w:hint="eastAsia"/>
              </w:rPr>
              <w:t>（</w:t>
            </w:r>
            <w:r w:rsidRPr="00191CC3">
              <w:rPr>
                <w:rFonts w:hint="eastAsia"/>
              </w:rPr>
              <w:t>下</w:t>
            </w:r>
            <w:r>
              <w:rPr>
                <w:rFonts w:hint="eastAsia"/>
              </w:rPr>
              <w:t>p.</w:t>
            </w:r>
            <w:r w:rsidRPr="00EE7FA3">
              <w:rPr>
                <w:rFonts w:hAnsi="ＭＳ 明朝"/>
              </w:rPr>
              <w:t>9</w:t>
            </w:r>
            <w:r w:rsidR="004B1395">
              <w:rPr>
                <w:rFonts w:hAnsi="ＭＳ 明朝"/>
              </w:rPr>
              <w:t>6</w:t>
            </w:r>
            <w:r w:rsidRPr="00EE7FA3">
              <w:rPr>
                <w:rFonts w:hAnsi="ＭＳ 明朝"/>
              </w:rPr>
              <w:t>～</w:t>
            </w:r>
            <w:r w:rsidR="004B1395">
              <w:rPr>
                <w:rFonts w:hAnsi="ＭＳ 明朝"/>
              </w:rPr>
              <w:t>97</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２</w:t>
            </w:r>
            <w:r w:rsidRPr="00A562E6">
              <w:rPr>
                <w:rFonts w:hint="eastAsia"/>
                <w:color w:val="FFFFFF" w:themeColor="background1"/>
                <w:w w:val="50"/>
                <w:shd w:val="solid" w:color="auto" w:fill="auto"/>
              </w:rPr>
              <w:t xml:space="preserve"> </w:t>
            </w:r>
            <w:r w:rsidRPr="00A42922">
              <w:rPr>
                <w:rFonts w:hint="eastAsia"/>
              </w:rPr>
              <w:t>[</w:t>
            </w:r>
            <w:r>
              <w:rPr>
                <w:rFonts w:hint="eastAsia"/>
              </w:rPr>
              <w:t>２</w:t>
            </w:r>
            <w:r w:rsidRPr="00A42922">
              <w:rPr>
                <w:rFonts w:hint="eastAsia"/>
              </w:rPr>
              <w:t>]</w:t>
            </w:r>
          </w:p>
          <w:p w:rsidR="00F67C2D" w:rsidRPr="00191CC3" w:rsidRDefault="00F67C2D" w:rsidP="002C7297">
            <w:pPr>
              <w:pStyle w:val="af2"/>
            </w:pPr>
            <w:r>
              <w:rPr>
                <w:rFonts w:hint="eastAsia"/>
              </w:rPr>
              <w:t>★</w:t>
            </w:r>
            <w:r w:rsidRPr="00191CC3">
              <w:rPr>
                <w:rFonts w:hint="eastAsia"/>
              </w:rPr>
              <w:t>２年のふくしゅう</w:t>
            </w:r>
            <w:r>
              <w:rPr>
                <w:rFonts w:hint="eastAsia"/>
              </w:rPr>
              <w:tab/>
              <w:t>（</w:t>
            </w:r>
            <w:r w:rsidRPr="00191CC3">
              <w:rPr>
                <w:rFonts w:hint="eastAsia"/>
              </w:rPr>
              <w:t>下</w:t>
            </w:r>
            <w:r>
              <w:rPr>
                <w:rFonts w:hint="eastAsia"/>
              </w:rPr>
              <w:t>p.</w:t>
            </w:r>
            <w:r w:rsidR="004B1395">
              <w:rPr>
                <w:rFonts w:hAnsi="ＭＳ 明朝"/>
              </w:rPr>
              <w:t>98</w:t>
            </w:r>
            <w:r w:rsidRPr="00EE7FA3">
              <w:rPr>
                <w:rFonts w:hAnsi="ＭＳ 明朝"/>
              </w:rPr>
              <w:t>～</w:t>
            </w:r>
            <w:r w:rsidR="004B1395">
              <w:rPr>
                <w:rFonts w:hAnsi="ＭＳ 明朝"/>
              </w:rPr>
              <w:t>102</w:t>
            </w:r>
            <w:r w:rsidRPr="009106A5">
              <w:t>）</w:t>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４</w:t>
            </w:r>
            <w:r w:rsidRPr="00A562E6">
              <w:rPr>
                <w:rFonts w:hint="eastAsia"/>
                <w:color w:val="FFFFFF" w:themeColor="background1"/>
                <w:w w:val="50"/>
                <w:shd w:val="solid" w:color="auto" w:fill="auto"/>
              </w:rPr>
              <w:t xml:space="preserve"> </w:t>
            </w:r>
            <w:r w:rsidRPr="00A42922">
              <w:rPr>
                <w:rFonts w:hint="eastAsia"/>
              </w:rPr>
              <w:t>[</w:t>
            </w:r>
            <w:r>
              <w:rPr>
                <w:rFonts w:hint="eastAsia"/>
              </w:rPr>
              <w:t>４</w:t>
            </w:r>
            <w:r w:rsidRPr="00A42922">
              <w:rPr>
                <w:rFonts w:hint="eastAsia"/>
              </w:rPr>
              <w:t>]</w:t>
            </w:r>
          </w:p>
        </w:tc>
        <w:tc>
          <w:tcPr>
            <w:tcW w:w="1701" w:type="dxa"/>
            <w:tcMar>
              <w:top w:w="28" w:type="dxa"/>
              <w:left w:w="57" w:type="dxa"/>
              <w:right w:w="57" w:type="dxa"/>
            </w:tcMar>
          </w:tcPr>
          <w:p w:rsidR="00F67C2D" w:rsidRPr="00191CC3" w:rsidRDefault="00F67C2D" w:rsidP="00442E8A">
            <w:pPr>
              <w:pStyle w:val="af0"/>
            </w:pPr>
            <w:r w:rsidRPr="00481C47">
              <w:rPr>
                <w:rFonts w:hint="eastAsia"/>
              </w:rPr>
              <w:t>１ねんのふくしゅうでは</w:t>
            </w:r>
            <w:r w:rsidR="005E543F">
              <w:rPr>
                <w:rFonts w:hint="eastAsia"/>
              </w:rPr>
              <w:t>、</w:t>
            </w:r>
            <w:r w:rsidRPr="00481C47">
              <w:rPr>
                <w:rFonts w:hint="eastAsia"/>
              </w:rPr>
              <w:t>繰り上がりと繰り下がりのある計算練習に時間をかけ</w:t>
            </w:r>
            <w:r w:rsidR="005E543F">
              <w:rPr>
                <w:rFonts w:hint="eastAsia"/>
              </w:rPr>
              <w:t>、</w:t>
            </w:r>
            <w:r w:rsidRPr="00481C47">
              <w:rPr>
                <w:rFonts w:hint="eastAsia"/>
              </w:rPr>
              <w:t>計算技能の習熟を図る。</w:t>
            </w:r>
          </w:p>
        </w:tc>
      </w:tr>
      <w:tr w:rsidR="00E816BE" w:rsidRPr="00191CC3" w:rsidTr="00EE7FA3">
        <w:trPr>
          <w:cantSplit/>
          <w:trHeight w:val="114"/>
          <w:jc w:val="center"/>
        </w:trPr>
        <w:tc>
          <w:tcPr>
            <w:tcW w:w="397" w:type="dxa"/>
            <w:tcMar>
              <w:top w:w="28" w:type="dxa"/>
              <w:left w:w="57" w:type="dxa"/>
              <w:right w:w="57" w:type="dxa"/>
            </w:tcMar>
          </w:tcPr>
          <w:p w:rsidR="00E816BE" w:rsidRPr="00191CC3" w:rsidRDefault="00E816BE" w:rsidP="00D9353C">
            <w:pPr>
              <w:snapToGrid w:val="0"/>
              <w:spacing w:line="240" w:lineRule="exact"/>
              <w:jc w:val="center"/>
              <w:rPr>
                <w:spacing w:val="1"/>
                <w:szCs w:val="16"/>
              </w:rPr>
            </w:pPr>
          </w:p>
        </w:tc>
        <w:tc>
          <w:tcPr>
            <w:tcW w:w="397" w:type="dxa"/>
            <w:tcMar>
              <w:top w:w="28" w:type="dxa"/>
              <w:left w:w="28" w:type="dxa"/>
              <w:bottom w:w="28" w:type="dxa"/>
              <w:right w:w="28" w:type="dxa"/>
            </w:tcMar>
            <w:textDirection w:val="tbRlV"/>
            <w:vAlign w:val="center"/>
          </w:tcPr>
          <w:p w:rsidR="00E816BE" w:rsidRPr="00191CC3" w:rsidRDefault="00E816BE" w:rsidP="005F1353">
            <w:pPr>
              <w:pStyle w:val="af1"/>
              <w:ind w:left="16"/>
            </w:pPr>
          </w:p>
        </w:tc>
        <w:tc>
          <w:tcPr>
            <w:tcW w:w="3856" w:type="dxa"/>
            <w:tcMar>
              <w:top w:w="28" w:type="dxa"/>
              <w:left w:w="57" w:type="dxa"/>
              <w:right w:w="57" w:type="dxa"/>
            </w:tcMar>
            <w:vAlign w:val="center"/>
          </w:tcPr>
          <w:p w:rsidR="00E816BE" w:rsidRPr="00191CC3" w:rsidRDefault="00E816BE" w:rsidP="00E66793">
            <w:pPr>
              <w:tabs>
                <w:tab w:val="left" w:pos="3280"/>
              </w:tabs>
            </w:pPr>
            <w:r>
              <w:rPr>
                <w:rFonts w:hint="eastAsia"/>
              </w:rPr>
              <w:t>予備時間</w:t>
            </w:r>
            <w:r>
              <w:tab/>
            </w:r>
            <w:r w:rsidRPr="00A562E6">
              <w:rPr>
                <w:rFonts w:hint="eastAsia"/>
                <w:color w:val="FFFFFF" w:themeColor="background1"/>
                <w:w w:val="50"/>
                <w:shd w:val="solid" w:color="auto" w:fill="auto"/>
              </w:rPr>
              <w:t xml:space="preserve"> </w:t>
            </w:r>
            <w:r>
              <w:rPr>
                <w:rFonts w:hint="eastAsia"/>
                <w:color w:val="FFFFFF" w:themeColor="background1"/>
                <w:shd w:val="solid" w:color="auto" w:fill="auto"/>
              </w:rPr>
              <w:t>1</w:t>
            </w:r>
            <w:r w:rsidR="00E66793">
              <w:rPr>
                <w:rFonts w:hint="eastAsia"/>
                <w:color w:val="FFFFFF" w:themeColor="background1"/>
                <w:shd w:val="solid" w:color="auto" w:fill="auto"/>
              </w:rPr>
              <w:t>6</w:t>
            </w:r>
            <w:r w:rsidRPr="00A562E6">
              <w:rPr>
                <w:rFonts w:hint="eastAsia"/>
                <w:color w:val="FFFFFF" w:themeColor="background1"/>
                <w:w w:val="50"/>
                <w:shd w:val="solid" w:color="auto" w:fill="auto"/>
              </w:rPr>
              <w:t xml:space="preserve"> </w:t>
            </w:r>
          </w:p>
        </w:tc>
        <w:tc>
          <w:tcPr>
            <w:tcW w:w="3856" w:type="dxa"/>
            <w:tcMar>
              <w:top w:w="28" w:type="dxa"/>
              <w:left w:w="57" w:type="dxa"/>
              <w:right w:w="57" w:type="dxa"/>
            </w:tcMar>
            <w:vAlign w:val="center"/>
          </w:tcPr>
          <w:p w:rsidR="00E816BE" w:rsidRPr="00191CC3" w:rsidRDefault="00E816BE" w:rsidP="00CF4128">
            <w:pPr>
              <w:tabs>
                <w:tab w:val="left" w:pos="3280"/>
              </w:tabs>
            </w:pPr>
            <w:r>
              <w:rPr>
                <w:rFonts w:hint="eastAsia"/>
              </w:rPr>
              <w:t>予備時間</w:t>
            </w:r>
            <w:r>
              <w:tab/>
            </w:r>
            <w:r w:rsidRPr="00A562E6">
              <w:rPr>
                <w:rFonts w:hint="eastAsia"/>
                <w:color w:val="FFFFFF" w:themeColor="background1"/>
                <w:w w:val="50"/>
                <w:shd w:val="solid" w:color="auto" w:fill="auto"/>
              </w:rPr>
              <w:t xml:space="preserve"> </w:t>
            </w:r>
            <w:r w:rsidR="00CF4128">
              <w:rPr>
                <w:rFonts w:hint="eastAsia"/>
                <w:color w:val="FFFFFF" w:themeColor="background1"/>
                <w:shd w:val="solid" w:color="auto" w:fill="auto"/>
              </w:rPr>
              <w:t>27</w:t>
            </w:r>
            <w:r w:rsidRPr="00A562E6">
              <w:rPr>
                <w:rFonts w:hint="eastAsia"/>
                <w:color w:val="FFFFFF" w:themeColor="background1"/>
                <w:w w:val="50"/>
                <w:shd w:val="solid" w:color="auto" w:fill="auto"/>
              </w:rPr>
              <w:t xml:space="preserve"> </w:t>
            </w:r>
          </w:p>
        </w:tc>
        <w:tc>
          <w:tcPr>
            <w:tcW w:w="1701" w:type="dxa"/>
            <w:tcMar>
              <w:top w:w="28" w:type="dxa"/>
              <w:left w:w="57" w:type="dxa"/>
              <w:right w:w="57" w:type="dxa"/>
            </w:tcMar>
            <w:vAlign w:val="center"/>
          </w:tcPr>
          <w:p w:rsidR="00E816BE" w:rsidRPr="00191CC3" w:rsidRDefault="00E816BE" w:rsidP="00355108">
            <w:pPr>
              <w:snapToGrid w:val="0"/>
              <w:spacing w:line="240" w:lineRule="exact"/>
              <w:ind w:left="67" w:right="69"/>
              <w:rPr>
                <w:spacing w:val="1"/>
                <w:szCs w:val="16"/>
              </w:rPr>
            </w:pPr>
          </w:p>
        </w:tc>
      </w:tr>
    </w:tbl>
    <w:p w:rsidR="00FD1D18" w:rsidRDefault="00FD1D18" w:rsidP="00D13617"/>
    <w:p w:rsidR="00FD1D18" w:rsidRDefault="00FD1D18" w:rsidP="00D13617"/>
    <w:sectPr w:rsidR="00FD1D18" w:rsidSect="00E40F48">
      <w:pgSz w:w="11906" w:h="16838" w:code="9"/>
      <w:pgMar w:top="851" w:right="794" w:bottom="680" w:left="794" w:header="851" w:footer="454"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502" w:rsidRDefault="00716502" w:rsidP="00077984">
      <w:r>
        <w:separator/>
      </w:r>
    </w:p>
  </w:endnote>
  <w:endnote w:type="continuationSeparator" w:id="0">
    <w:p w:rsidR="00716502" w:rsidRDefault="00716502"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502" w:rsidRDefault="00716502" w:rsidP="00077984">
      <w:r>
        <w:separator/>
      </w:r>
    </w:p>
  </w:footnote>
  <w:footnote w:type="continuationSeparator" w:id="0">
    <w:p w:rsidR="00716502" w:rsidRDefault="00716502"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0494E"/>
    <w:multiLevelType w:val="hybridMultilevel"/>
    <w:tmpl w:val="0622AF30"/>
    <w:lvl w:ilvl="0" w:tplc="BD6A1F52">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2"/>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9D"/>
    <w:rsid w:val="000069ED"/>
    <w:rsid w:val="00017B76"/>
    <w:rsid w:val="00020F8C"/>
    <w:rsid w:val="00022145"/>
    <w:rsid w:val="000363C2"/>
    <w:rsid w:val="00037458"/>
    <w:rsid w:val="00043AEF"/>
    <w:rsid w:val="00045073"/>
    <w:rsid w:val="00045DEB"/>
    <w:rsid w:val="0004623D"/>
    <w:rsid w:val="00046E94"/>
    <w:rsid w:val="00051052"/>
    <w:rsid w:val="00053901"/>
    <w:rsid w:val="000571D4"/>
    <w:rsid w:val="00062336"/>
    <w:rsid w:val="00070046"/>
    <w:rsid w:val="0007303C"/>
    <w:rsid w:val="00073537"/>
    <w:rsid w:val="0007724A"/>
    <w:rsid w:val="00077984"/>
    <w:rsid w:val="00077FDE"/>
    <w:rsid w:val="000877E7"/>
    <w:rsid w:val="000934C9"/>
    <w:rsid w:val="00094607"/>
    <w:rsid w:val="000A1803"/>
    <w:rsid w:val="000A3D4E"/>
    <w:rsid w:val="000A72B7"/>
    <w:rsid w:val="000A7784"/>
    <w:rsid w:val="000B2FCD"/>
    <w:rsid w:val="000B4106"/>
    <w:rsid w:val="000C05AD"/>
    <w:rsid w:val="000C17A8"/>
    <w:rsid w:val="000C309D"/>
    <w:rsid w:val="000C42F2"/>
    <w:rsid w:val="000C774E"/>
    <w:rsid w:val="000D278F"/>
    <w:rsid w:val="000D2EA9"/>
    <w:rsid w:val="000D42B9"/>
    <w:rsid w:val="000E57BD"/>
    <w:rsid w:val="000F0277"/>
    <w:rsid w:val="000F2172"/>
    <w:rsid w:val="000F76F2"/>
    <w:rsid w:val="00106B59"/>
    <w:rsid w:val="001111AA"/>
    <w:rsid w:val="00122053"/>
    <w:rsid w:val="001263A3"/>
    <w:rsid w:val="001549CB"/>
    <w:rsid w:val="00160A17"/>
    <w:rsid w:val="001615A7"/>
    <w:rsid w:val="00164979"/>
    <w:rsid w:val="00177D75"/>
    <w:rsid w:val="001A1520"/>
    <w:rsid w:val="001A6A25"/>
    <w:rsid w:val="001A78B7"/>
    <w:rsid w:val="001C2483"/>
    <w:rsid w:val="001C61D0"/>
    <w:rsid w:val="001D0A49"/>
    <w:rsid w:val="001D2D47"/>
    <w:rsid w:val="001D388F"/>
    <w:rsid w:val="001D77BF"/>
    <w:rsid w:val="001E5184"/>
    <w:rsid w:val="001E519A"/>
    <w:rsid w:val="001E6055"/>
    <w:rsid w:val="001F037B"/>
    <w:rsid w:val="001F6021"/>
    <w:rsid w:val="001F7CA1"/>
    <w:rsid w:val="002109C6"/>
    <w:rsid w:val="00212421"/>
    <w:rsid w:val="00217539"/>
    <w:rsid w:val="002246A3"/>
    <w:rsid w:val="00237142"/>
    <w:rsid w:val="00237FCA"/>
    <w:rsid w:val="00264B19"/>
    <w:rsid w:val="00273D4C"/>
    <w:rsid w:val="0028072F"/>
    <w:rsid w:val="0028186B"/>
    <w:rsid w:val="00297DB1"/>
    <w:rsid w:val="002A48D7"/>
    <w:rsid w:val="002A7831"/>
    <w:rsid w:val="002B2F02"/>
    <w:rsid w:val="002C7297"/>
    <w:rsid w:val="002D1427"/>
    <w:rsid w:val="002E111B"/>
    <w:rsid w:val="002E1EAF"/>
    <w:rsid w:val="002E61BD"/>
    <w:rsid w:val="002E7694"/>
    <w:rsid w:val="002F6AF1"/>
    <w:rsid w:val="0030399B"/>
    <w:rsid w:val="00304CC7"/>
    <w:rsid w:val="00307739"/>
    <w:rsid w:val="00312179"/>
    <w:rsid w:val="00326BC5"/>
    <w:rsid w:val="00336473"/>
    <w:rsid w:val="00341223"/>
    <w:rsid w:val="003508C6"/>
    <w:rsid w:val="00352275"/>
    <w:rsid w:val="00355108"/>
    <w:rsid w:val="0035711A"/>
    <w:rsid w:val="00362D75"/>
    <w:rsid w:val="003700E6"/>
    <w:rsid w:val="0037208C"/>
    <w:rsid w:val="00374777"/>
    <w:rsid w:val="00380C2A"/>
    <w:rsid w:val="00386285"/>
    <w:rsid w:val="003A0881"/>
    <w:rsid w:val="003A121A"/>
    <w:rsid w:val="003A67E8"/>
    <w:rsid w:val="003A6AEF"/>
    <w:rsid w:val="003B60BB"/>
    <w:rsid w:val="003B68C8"/>
    <w:rsid w:val="003C75EB"/>
    <w:rsid w:val="003D1516"/>
    <w:rsid w:val="003D1861"/>
    <w:rsid w:val="003D26C5"/>
    <w:rsid w:val="003D349E"/>
    <w:rsid w:val="003D73DE"/>
    <w:rsid w:val="003E1357"/>
    <w:rsid w:val="0040112B"/>
    <w:rsid w:val="00420E11"/>
    <w:rsid w:val="004249AC"/>
    <w:rsid w:val="004337E3"/>
    <w:rsid w:val="0043641F"/>
    <w:rsid w:val="0044059C"/>
    <w:rsid w:val="00441057"/>
    <w:rsid w:val="00441AF8"/>
    <w:rsid w:val="00442E8A"/>
    <w:rsid w:val="0044415D"/>
    <w:rsid w:val="004500F2"/>
    <w:rsid w:val="004537EA"/>
    <w:rsid w:val="004543CF"/>
    <w:rsid w:val="0045546B"/>
    <w:rsid w:val="00463555"/>
    <w:rsid w:val="0046468C"/>
    <w:rsid w:val="0047207B"/>
    <w:rsid w:val="00474E35"/>
    <w:rsid w:val="00477241"/>
    <w:rsid w:val="00482F67"/>
    <w:rsid w:val="00496649"/>
    <w:rsid w:val="004A5AE1"/>
    <w:rsid w:val="004A7CEA"/>
    <w:rsid w:val="004B059C"/>
    <w:rsid w:val="004B1395"/>
    <w:rsid w:val="004B4097"/>
    <w:rsid w:val="004B4FA3"/>
    <w:rsid w:val="004B52A3"/>
    <w:rsid w:val="004E2037"/>
    <w:rsid w:val="004E3E86"/>
    <w:rsid w:val="004E4DCD"/>
    <w:rsid w:val="004E4EEA"/>
    <w:rsid w:val="004F0167"/>
    <w:rsid w:val="004F06D0"/>
    <w:rsid w:val="004F3E90"/>
    <w:rsid w:val="00503BE2"/>
    <w:rsid w:val="005132E0"/>
    <w:rsid w:val="0052074D"/>
    <w:rsid w:val="00521FC8"/>
    <w:rsid w:val="0052254A"/>
    <w:rsid w:val="00527F1A"/>
    <w:rsid w:val="0053432E"/>
    <w:rsid w:val="00537284"/>
    <w:rsid w:val="005476B1"/>
    <w:rsid w:val="00554CF2"/>
    <w:rsid w:val="00556D15"/>
    <w:rsid w:val="0056649D"/>
    <w:rsid w:val="00567D35"/>
    <w:rsid w:val="00570C17"/>
    <w:rsid w:val="00572751"/>
    <w:rsid w:val="00575E6E"/>
    <w:rsid w:val="005801C0"/>
    <w:rsid w:val="005806B3"/>
    <w:rsid w:val="005821FA"/>
    <w:rsid w:val="00582203"/>
    <w:rsid w:val="00586DB7"/>
    <w:rsid w:val="005919B4"/>
    <w:rsid w:val="005977BB"/>
    <w:rsid w:val="005A00F8"/>
    <w:rsid w:val="005A6B7B"/>
    <w:rsid w:val="005B19E3"/>
    <w:rsid w:val="005B7B41"/>
    <w:rsid w:val="005E0624"/>
    <w:rsid w:val="005E3821"/>
    <w:rsid w:val="005E463A"/>
    <w:rsid w:val="005E48C1"/>
    <w:rsid w:val="005E543F"/>
    <w:rsid w:val="005F1353"/>
    <w:rsid w:val="00603F3A"/>
    <w:rsid w:val="006110DE"/>
    <w:rsid w:val="006114F4"/>
    <w:rsid w:val="00615F19"/>
    <w:rsid w:val="00627BAB"/>
    <w:rsid w:val="006341D9"/>
    <w:rsid w:val="00637721"/>
    <w:rsid w:val="006409C7"/>
    <w:rsid w:val="00640DD2"/>
    <w:rsid w:val="00645B81"/>
    <w:rsid w:val="006506A3"/>
    <w:rsid w:val="006525BA"/>
    <w:rsid w:val="00666F3B"/>
    <w:rsid w:val="006764F1"/>
    <w:rsid w:val="00676E3F"/>
    <w:rsid w:val="00682441"/>
    <w:rsid w:val="006878A8"/>
    <w:rsid w:val="006916E0"/>
    <w:rsid w:val="00695962"/>
    <w:rsid w:val="006A0A38"/>
    <w:rsid w:val="006A31F4"/>
    <w:rsid w:val="006B2FF8"/>
    <w:rsid w:val="006B491D"/>
    <w:rsid w:val="006C175D"/>
    <w:rsid w:val="006C4A6D"/>
    <w:rsid w:val="006E6272"/>
    <w:rsid w:val="006E727E"/>
    <w:rsid w:val="006F02E2"/>
    <w:rsid w:val="007065EA"/>
    <w:rsid w:val="00706FFD"/>
    <w:rsid w:val="0070736B"/>
    <w:rsid w:val="00710C7F"/>
    <w:rsid w:val="00711FCE"/>
    <w:rsid w:val="0071258F"/>
    <w:rsid w:val="00716502"/>
    <w:rsid w:val="0072576C"/>
    <w:rsid w:val="00734066"/>
    <w:rsid w:val="0074733A"/>
    <w:rsid w:val="0075204D"/>
    <w:rsid w:val="00755D28"/>
    <w:rsid w:val="00770246"/>
    <w:rsid w:val="007835EF"/>
    <w:rsid w:val="007901B6"/>
    <w:rsid w:val="007922D8"/>
    <w:rsid w:val="00793FFC"/>
    <w:rsid w:val="0079524B"/>
    <w:rsid w:val="007A4253"/>
    <w:rsid w:val="007A7D45"/>
    <w:rsid w:val="007B0F64"/>
    <w:rsid w:val="007B68EF"/>
    <w:rsid w:val="007C615A"/>
    <w:rsid w:val="007D2625"/>
    <w:rsid w:val="007D50B2"/>
    <w:rsid w:val="007E4C9C"/>
    <w:rsid w:val="007F3B49"/>
    <w:rsid w:val="007F53B3"/>
    <w:rsid w:val="007F5611"/>
    <w:rsid w:val="007F61C3"/>
    <w:rsid w:val="007F73B8"/>
    <w:rsid w:val="00805F17"/>
    <w:rsid w:val="00806BB7"/>
    <w:rsid w:val="00807F03"/>
    <w:rsid w:val="00820198"/>
    <w:rsid w:val="00820DB9"/>
    <w:rsid w:val="00835EF5"/>
    <w:rsid w:val="00847394"/>
    <w:rsid w:val="0085010D"/>
    <w:rsid w:val="00863DD0"/>
    <w:rsid w:val="00867CA6"/>
    <w:rsid w:val="00874E96"/>
    <w:rsid w:val="00881FD9"/>
    <w:rsid w:val="008857C4"/>
    <w:rsid w:val="00893A22"/>
    <w:rsid w:val="00896D4E"/>
    <w:rsid w:val="008A6CAA"/>
    <w:rsid w:val="008B08D2"/>
    <w:rsid w:val="008D62A4"/>
    <w:rsid w:val="008E2957"/>
    <w:rsid w:val="008E2FFD"/>
    <w:rsid w:val="008E549B"/>
    <w:rsid w:val="008F1260"/>
    <w:rsid w:val="008F279A"/>
    <w:rsid w:val="009004F6"/>
    <w:rsid w:val="00905155"/>
    <w:rsid w:val="009106A5"/>
    <w:rsid w:val="0091305C"/>
    <w:rsid w:val="00915AB7"/>
    <w:rsid w:val="00927AC1"/>
    <w:rsid w:val="00935537"/>
    <w:rsid w:val="009369FF"/>
    <w:rsid w:val="00945F0E"/>
    <w:rsid w:val="009460BE"/>
    <w:rsid w:val="00955FB2"/>
    <w:rsid w:val="00960B10"/>
    <w:rsid w:val="00973347"/>
    <w:rsid w:val="009764B9"/>
    <w:rsid w:val="0098166E"/>
    <w:rsid w:val="0099183D"/>
    <w:rsid w:val="009A0674"/>
    <w:rsid w:val="009B1957"/>
    <w:rsid w:val="009D5A00"/>
    <w:rsid w:val="009D5E50"/>
    <w:rsid w:val="009E264C"/>
    <w:rsid w:val="009E2855"/>
    <w:rsid w:val="009F2AFB"/>
    <w:rsid w:val="009F5461"/>
    <w:rsid w:val="009F56F8"/>
    <w:rsid w:val="009F632C"/>
    <w:rsid w:val="00A10685"/>
    <w:rsid w:val="00A31D8A"/>
    <w:rsid w:val="00A33A82"/>
    <w:rsid w:val="00A42922"/>
    <w:rsid w:val="00A43023"/>
    <w:rsid w:val="00A46C8C"/>
    <w:rsid w:val="00A47D86"/>
    <w:rsid w:val="00A51ED3"/>
    <w:rsid w:val="00A52E42"/>
    <w:rsid w:val="00A562E6"/>
    <w:rsid w:val="00A7711D"/>
    <w:rsid w:val="00A85FC9"/>
    <w:rsid w:val="00A87602"/>
    <w:rsid w:val="00A90248"/>
    <w:rsid w:val="00A9161C"/>
    <w:rsid w:val="00A91E6E"/>
    <w:rsid w:val="00A93D64"/>
    <w:rsid w:val="00A9687C"/>
    <w:rsid w:val="00A97352"/>
    <w:rsid w:val="00AA784A"/>
    <w:rsid w:val="00AB1C43"/>
    <w:rsid w:val="00AB4E8E"/>
    <w:rsid w:val="00AB5374"/>
    <w:rsid w:val="00AB734F"/>
    <w:rsid w:val="00AC044C"/>
    <w:rsid w:val="00AC5271"/>
    <w:rsid w:val="00AC6C56"/>
    <w:rsid w:val="00AC73C9"/>
    <w:rsid w:val="00AD052F"/>
    <w:rsid w:val="00AD19BF"/>
    <w:rsid w:val="00AD1B1E"/>
    <w:rsid w:val="00AD72AF"/>
    <w:rsid w:val="00AE0A45"/>
    <w:rsid w:val="00AE2B2B"/>
    <w:rsid w:val="00AE61EF"/>
    <w:rsid w:val="00AE7FF1"/>
    <w:rsid w:val="00AF77AF"/>
    <w:rsid w:val="00B10180"/>
    <w:rsid w:val="00B13042"/>
    <w:rsid w:val="00B14286"/>
    <w:rsid w:val="00B21D84"/>
    <w:rsid w:val="00B318FB"/>
    <w:rsid w:val="00B34127"/>
    <w:rsid w:val="00B40BCB"/>
    <w:rsid w:val="00B471F1"/>
    <w:rsid w:val="00B4728F"/>
    <w:rsid w:val="00B52910"/>
    <w:rsid w:val="00B532FF"/>
    <w:rsid w:val="00B62CB9"/>
    <w:rsid w:val="00B67EEE"/>
    <w:rsid w:val="00B74D16"/>
    <w:rsid w:val="00B8167A"/>
    <w:rsid w:val="00BA402B"/>
    <w:rsid w:val="00BA7188"/>
    <w:rsid w:val="00BA75BD"/>
    <w:rsid w:val="00BB3374"/>
    <w:rsid w:val="00BB3588"/>
    <w:rsid w:val="00BC3844"/>
    <w:rsid w:val="00BC47B1"/>
    <w:rsid w:val="00BD2EB8"/>
    <w:rsid w:val="00BD66A8"/>
    <w:rsid w:val="00BE2986"/>
    <w:rsid w:val="00BE4959"/>
    <w:rsid w:val="00BF045E"/>
    <w:rsid w:val="00BF68B9"/>
    <w:rsid w:val="00BF7002"/>
    <w:rsid w:val="00C03D66"/>
    <w:rsid w:val="00C04140"/>
    <w:rsid w:val="00C068A1"/>
    <w:rsid w:val="00C1735F"/>
    <w:rsid w:val="00C21AFF"/>
    <w:rsid w:val="00C25762"/>
    <w:rsid w:val="00C26A3E"/>
    <w:rsid w:val="00C31452"/>
    <w:rsid w:val="00C334CA"/>
    <w:rsid w:val="00C33C04"/>
    <w:rsid w:val="00C41934"/>
    <w:rsid w:val="00C42E1D"/>
    <w:rsid w:val="00C46430"/>
    <w:rsid w:val="00C51DA5"/>
    <w:rsid w:val="00C53C8F"/>
    <w:rsid w:val="00C550FF"/>
    <w:rsid w:val="00C56F34"/>
    <w:rsid w:val="00C572C9"/>
    <w:rsid w:val="00C6102E"/>
    <w:rsid w:val="00C6358C"/>
    <w:rsid w:val="00C72838"/>
    <w:rsid w:val="00C82B6A"/>
    <w:rsid w:val="00C85814"/>
    <w:rsid w:val="00C86621"/>
    <w:rsid w:val="00C91E49"/>
    <w:rsid w:val="00C9268D"/>
    <w:rsid w:val="00CB0D6E"/>
    <w:rsid w:val="00CB4E19"/>
    <w:rsid w:val="00CC3D0B"/>
    <w:rsid w:val="00CC5C5D"/>
    <w:rsid w:val="00CC5DC2"/>
    <w:rsid w:val="00CD1D59"/>
    <w:rsid w:val="00CD2359"/>
    <w:rsid w:val="00CD2586"/>
    <w:rsid w:val="00CD6496"/>
    <w:rsid w:val="00CE4EEE"/>
    <w:rsid w:val="00CE7BE2"/>
    <w:rsid w:val="00CF0163"/>
    <w:rsid w:val="00CF4128"/>
    <w:rsid w:val="00CF75AB"/>
    <w:rsid w:val="00D1145D"/>
    <w:rsid w:val="00D13617"/>
    <w:rsid w:val="00D13B39"/>
    <w:rsid w:val="00D16A0C"/>
    <w:rsid w:val="00D17E1A"/>
    <w:rsid w:val="00D23E09"/>
    <w:rsid w:val="00D27572"/>
    <w:rsid w:val="00D33A3D"/>
    <w:rsid w:val="00D33EFB"/>
    <w:rsid w:val="00D3563C"/>
    <w:rsid w:val="00D42AE3"/>
    <w:rsid w:val="00D42B96"/>
    <w:rsid w:val="00D471A4"/>
    <w:rsid w:val="00D47CD2"/>
    <w:rsid w:val="00D71D49"/>
    <w:rsid w:val="00D72A43"/>
    <w:rsid w:val="00D76DA9"/>
    <w:rsid w:val="00D77313"/>
    <w:rsid w:val="00D86721"/>
    <w:rsid w:val="00D9353C"/>
    <w:rsid w:val="00D9446C"/>
    <w:rsid w:val="00D97859"/>
    <w:rsid w:val="00DA50FF"/>
    <w:rsid w:val="00DA6890"/>
    <w:rsid w:val="00DB244F"/>
    <w:rsid w:val="00DC4152"/>
    <w:rsid w:val="00DC50B4"/>
    <w:rsid w:val="00DD449A"/>
    <w:rsid w:val="00DD6F17"/>
    <w:rsid w:val="00DE1169"/>
    <w:rsid w:val="00DE1768"/>
    <w:rsid w:val="00DE311E"/>
    <w:rsid w:val="00DE499E"/>
    <w:rsid w:val="00DF5413"/>
    <w:rsid w:val="00E03C7E"/>
    <w:rsid w:val="00E07421"/>
    <w:rsid w:val="00E07F96"/>
    <w:rsid w:val="00E106E3"/>
    <w:rsid w:val="00E11A85"/>
    <w:rsid w:val="00E203F7"/>
    <w:rsid w:val="00E213FF"/>
    <w:rsid w:val="00E27034"/>
    <w:rsid w:val="00E30B77"/>
    <w:rsid w:val="00E355D3"/>
    <w:rsid w:val="00E36C97"/>
    <w:rsid w:val="00E36FCF"/>
    <w:rsid w:val="00E371D1"/>
    <w:rsid w:val="00E40F48"/>
    <w:rsid w:val="00E424DA"/>
    <w:rsid w:val="00E4679D"/>
    <w:rsid w:val="00E64C39"/>
    <w:rsid w:val="00E66793"/>
    <w:rsid w:val="00E73365"/>
    <w:rsid w:val="00E7381A"/>
    <w:rsid w:val="00E816BE"/>
    <w:rsid w:val="00E93B5C"/>
    <w:rsid w:val="00EA4810"/>
    <w:rsid w:val="00EB235A"/>
    <w:rsid w:val="00EC203D"/>
    <w:rsid w:val="00EC554E"/>
    <w:rsid w:val="00ED5397"/>
    <w:rsid w:val="00ED6F44"/>
    <w:rsid w:val="00EE482A"/>
    <w:rsid w:val="00EE7FA3"/>
    <w:rsid w:val="00EF0709"/>
    <w:rsid w:val="00EF0797"/>
    <w:rsid w:val="00EF5A0C"/>
    <w:rsid w:val="00F02E1F"/>
    <w:rsid w:val="00F0311C"/>
    <w:rsid w:val="00F0359F"/>
    <w:rsid w:val="00F03CDB"/>
    <w:rsid w:val="00F10E81"/>
    <w:rsid w:val="00F1631C"/>
    <w:rsid w:val="00F17313"/>
    <w:rsid w:val="00F41338"/>
    <w:rsid w:val="00F4304D"/>
    <w:rsid w:val="00F45187"/>
    <w:rsid w:val="00F622C6"/>
    <w:rsid w:val="00F65C98"/>
    <w:rsid w:val="00F67C2D"/>
    <w:rsid w:val="00F72A98"/>
    <w:rsid w:val="00F72F3A"/>
    <w:rsid w:val="00F730A7"/>
    <w:rsid w:val="00F85D52"/>
    <w:rsid w:val="00F90951"/>
    <w:rsid w:val="00FA034C"/>
    <w:rsid w:val="00FA3E83"/>
    <w:rsid w:val="00FB15DA"/>
    <w:rsid w:val="00FB321A"/>
    <w:rsid w:val="00FC0C7F"/>
    <w:rsid w:val="00FD1D18"/>
    <w:rsid w:val="00FD2D7E"/>
    <w:rsid w:val="00FD4E61"/>
    <w:rsid w:val="00FE2D0A"/>
    <w:rsid w:val="00FF4948"/>
    <w:rsid w:val="00FF50F7"/>
    <w:rsid w:val="00FF61F2"/>
    <w:rsid w:val="00FF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0B2"/>
    <w:pPr>
      <w:widowControl w:val="0"/>
      <w:topLinePunct/>
      <w:autoSpaceDE w:val="0"/>
      <w:autoSpaceDN w:val="0"/>
      <w:jc w:val="both"/>
    </w:pPr>
    <w:rPr>
      <w:rFonts w:ascii="ＭＳ Ｐゴシック" w:eastAsia="ＭＳ Ｐゴシック" w:hAnsi="ＭＳ Ｐゴシック"/>
      <w:sz w:val="16"/>
    </w:rPr>
  </w:style>
  <w:style w:type="paragraph" w:styleId="1">
    <w:name w:val="heading 1"/>
    <w:basedOn w:val="a"/>
    <w:next w:val="a"/>
    <w:link w:val="10"/>
    <w:rsid w:val="00EF0709"/>
    <w:pPr>
      <w:keepNext/>
      <w:keepLines/>
      <w:spacing w:before="480" w:after="120"/>
      <w:outlineLvl w:val="0"/>
    </w:pPr>
    <w:rPr>
      <w:rFonts w:cs="ＭＳ Ｐゴシック"/>
      <w:b/>
      <w:kern w:val="0"/>
      <w:sz w:val="48"/>
      <w:szCs w:val="48"/>
    </w:rPr>
  </w:style>
  <w:style w:type="paragraph" w:styleId="2">
    <w:name w:val="heading 2"/>
    <w:basedOn w:val="a"/>
    <w:next w:val="a"/>
    <w:link w:val="20"/>
    <w:rsid w:val="00EF0709"/>
    <w:pPr>
      <w:keepNext/>
      <w:keepLines/>
      <w:spacing w:before="360" w:after="80"/>
      <w:outlineLvl w:val="1"/>
    </w:pPr>
    <w:rPr>
      <w:rFonts w:cs="ＭＳ Ｐゴシック"/>
      <w:b/>
      <w:kern w:val="0"/>
      <w:sz w:val="36"/>
      <w:szCs w:val="36"/>
    </w:rPr>
  </w:style>
  <w:style w:type="paragraph" w:styleId="3">
    <w:name w:val="heading 3"/>
    <w:basedOn w:val="a"/>
    <w:next w:val="a"/>
    <w:link w:val="30"/>
    <w:rsid w:val="00EF0709"/>
    <w:pPr>
      <w:keepNext/>
      <w:keepLines/>
      <w:spacing w:before="280" w:after="80"/>
      <w:outlineLvl w:val="2"/>
    </w:pPr>
    <w:rPr>
      <w:rFonts w:cs="ＭＳ Ｐゴシック"/>
      <w:b/>
      <w:kern w:val="0"/>
      <w:sz w:val="28"/>
      <w:szCs w:val="28"/>
    </w:rPr>
  </w:style>
  <w:style w:type="paragraph" w:styleId="4">
    <w:name w:val="heading 4"/>
    <w:basedOn w:val="a"/>
    <w:next w:val="a"/>
    <w:link w:val="40"/>
    <w:rsid w:val="00EF0709"/>
    <w:pPr>
      <w:keepNext/>
      <w:keepLines/>
      <w:spacing w:before="240" w:after="40"/>
      <w:outlineLvl w:val="3"/>
    </w:pPr>
    <w:rPr>
      <w:rFonts w:cs="ＭＳ Ｐゴシック"/>
      <w:b/>
      <w:kern w:val="0"/>
      <w:sz w:val="24"/>
      <w:szCs w:val="24"/>
    </w:rPr>
  </w:style>
  <w:style w:type="paragraph" w:styleId="5">
    <w:name w:val="heading 5"/>
    <w:basedOn w:val="a"/>
    <w:next w:val="a"/>
    <w:link w:val="50"/>
    <w:rsid w:val="00EF0709"/>
    <w:pPr>
      <w:keepNext/>
      <w:keepLines/>
      <w:spacing w:before="220" w:after="40"/>
      <w:outlineLvl w:val="4"/>
    </w:pPr>
    <w:rPr>
      <w:rFonts w:cs="ＭＳ Ｐゴシック"/>
      <w:b/>
      <w:kern w:val="0"/>
      <w:sz w:val="22"/>
    </w:rPr>
  </w:style>
  <w:style w:type="paragraph" w:styleId="6">
    <w:name w:val="heading 6"/>
    <w:basedOn w:val="a"/>
    <w:next w:val="a"/>
    <w:link w:val="60"/>
    <w:rsid w:val="00EF0709"/>
    <w:pPr>
      <w:keepNext/>
      <w:keepLines/>
      <w:spacing w:before="200" w:after="40"/>
      <w:outlineLvl w:val="5"/>
    </w:pPr>
    <w:rPr>
      <w:rFonts w:cs="ＭＳ Ｐゴシック"/>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customStyle="1" w:styleId="10">
    <w:name w:val="見出し 1 (文字)"/>
    <w:basedOn w:val="a0"/>
    <w:link w:val="1"/>
    <w:rsid w:val="00EF0709"/>
    <w:rPr>
      <w:rFonts w:ascii="ＭＳ Ｐゴシック" w:eastAsia="ＭＳ Ｐゴシック" w:hAnsi="ＭＳ Ｐゴシック" w:cs="ＭＳ Ｐゴシック"/>
      <w:b/>
      <w:kern w:val="0"/>
      <w:sz w:val="48"/>
      <w:szCs w:val="48"/>
    </w:rPr>
  </w:style>
  <w:style w:type="character" w:customStyle="1" w:styleId="20">
    <w:name w:val="見出し 2 (文字)"/>
    <w:basedOn w:val="a0"/>
    <w:link w:val="2"/>
    <w:rsid w:val="00EF0709"/>
    <w:rPr>
      <w:rFonts w:ascii="ＭＳ Ｐゴシック" w:eastAsia="ＭＳ Ｐゴシック" w:hAnsi="ＭＳ Ｐゴシック" w:cs="ＭＳ Ｐゴシック"/>
      <w:b/>
      <w:kern w:val="0"/>
      <w:sz w:val="36"/>
      <w:szCs w:val="36"/>
    </w:rPr>
  </w:style>
  <w:style w:type="character" w:customStyle="1" w:styleId="30">
    <w:name w:val="見出し 3 (文字)"/>
    <w:basedOn w:val="a0"/>
    <w:link w:val="3"/>
    <w:rsid w:val="00EF0709"/>
    <w:rPr>
      <w:rFonts w:ascii="ＭＳ Ｐゴシック" w:eastAsia="ＭＳ Ｐゴシック" w:hAnsi="ＭＳ Ｐゴシック" w:cs="ＭＳ Ｐゴシック"/>
      <w:b/>
      <w:kern w:val="0"/>
      <w:sz w:val="28"/>
      <w:szCs w:val="28"/>
    </w:rPr>
  </w:style>
  <w:style w:type="character" w:customStyle="1" w:styleId="40">
    <w:name w:val="見出し 4 (文字)"/>
    <w:basedOn w:val="a0"/>
    <w:link w:val="4"/>
    <w:rsid w:val="00EF0709"/>
    <w:rPr>
      <w:rFonts w:ascii="ＭＳ Ｐゴシック" w:eastAsia="ＭＳ Ｐゴシック" w:hAnsi="ＭＳ Ｐゴシック" w:cs="ＭＳ Ｐゴシック"/>
      <w:b/>
      <w:kern w:val="0"/>
      <w:sz w:val="24"/>
      <w:szCs w:val="24"/>
    </w:rPr>
  </w:style>
  <w:style w:type="character" w:customStyle="1" w:styleId="50">
    <w:name w:val="見出し 5 (文字)"/>
    <w:basedOn w:val="a0"/>
    <w:link w:val="5"/>
    <w:rsid w:val="00EF0709"/>
    <w:rPr>
      <w:rFonts w:ascii="ＭＳ Ｐゴシック" w:eastAsia="ＭＳ Ｐゴシック" w:hAnsi="ＭＳ Ｐゴシック" w:cs="ＭＳ Ｐゴシック"/>
      <w:b/>
      <w:kern w:val="0"/>
      <w:sz w:val="22"/>
    </w:rPr>
  </w:style>
  <w:style w:type="character" w:customStyle="1" w:styleId="60">
    <w:name w:val="見出し 6 (文字)"/>
    <w:basedOn w:val="a0"/>
    <w:link w:val="6"/>
    <w:rsid w:val="00EF0709"/>
    <w:rPr>
      <w:rFonts w:ascii="ＭＳ Ｐゴシック" w:eastAsia="ＭＳ Ｐゴシック" w:hAnsi="ＭＳ Ｐゴシック" w:cs="ＭＳ Ｐゴシック"/>
      <w:b/>
      <w:kern w:val="0"/>
      <w:sz w:val="20"/>
      <w:szCs w:val="20"/>
    </w:rPr>
  </w:style>
  <w:style w:type="table" w:customStyle="1" w:styleId="TableNormal">
    <w:name w:val="Table Normal"/>
    <w:rsid w:val="00EF0709"/>
    <w:pPr>
      <w:widowControl w:val="0"/>
      <w:jc w:val="both"/>
    </w:pPr>
    <w:rPr>
      <w:rFonts w:ascii="ＭＳ Ｐゴシック" w:eastAsia="ＭＳ Ｐゴシック" w:hAnsi="ＭＳ Ｐゴシック" w:cs="ＭＳ Ｐゴシック"/>
      <w:kern w:val="0"/>
      <w:sz w:val="18"/>
      <w:szCs w:val="18"/>
    </w:rPr>
    <w:tblPr>
      <w:tblCellMar>
        <w:top w:w="0" w:type="dxa"/>
        <w:left w:w="0" w:type="dxa"/>
        <w:bottom w:w="0" w:type="dxa"/>
        <w:right w:w="0" w:type="dxa"/>
      </w:tblCellMar>
    </w:tblPr>
  </w:style>
  <w:style w:type="paragraph" w:styleId="a8">
    <w:name w:val="Title"/>
    <w:basedOn w:val="a"/>
    <w:next w:val="a"/>
    <w:link w:val="a9"/>
    <w:rsid w:val="00EF0709"/>
    <w:pPr>
      <w:keepNext/>
      <w:keepLines/>
      <w:spacing w:before="480" w:after="120"/>
    </w:pPr>
    <w:rPr>
      <w:rFonts w:cs="ＭＳ Ｐゴシック"/>
      <w:b/>
      <w:kern w:val="0"/>
      <w:sz w:val="72"/>
      <w:szCs w:val="72"/>
    </w:rPr>
  </w:style>
  <w:style w:type="character" w:customStyle="1" w:styleId="a9">
    <w:name w:val="表題 (文字)"/>
    <w:basedOn w:val="a0"/>
    <w:link w:val="a8"/>
    <w:rsid w:val="00EF0709"/>
    <w:rPr>
      <w:rFonts w:ascii="ＭＳ Ｐゴシック" w:eastAsia="ＭＳ Ｐゴシック" w:hAnsi="ＭＳ Ｐゴシック" w:cs="ＭＳ Ｐゴシック"/>
      <w:b/>
      <w:kern w:val="0"/>
      <w:sz w:val="72"/>
      <w:szCs w:val="72"/>
    </w:rPr>
  </w:style>
  <w:style w:type="paragraph" w:styleId="aa">
    <w:name w:val="Subtitle"/>
    <w:basedOn w:val="a"/>
    <w:next w:val="a"/>
    <w:link w:val="ab"/>
    <w:rsid w:val="00EF0709"/>
    <w:pPr>
      <w:keepNext/>
      <w:keepLines/>
      <w:spacing w:before="360" w:after="80"/>
    </w:pPr>
    <w:rPr>
      <w:rFonts w:ascii="Georgia" w:eastAsia="Georgia" w:hAnsi="Georgia" w:cs="Georgia"/>
      <w:i/>
      <w:color w:val="666666"/>
      <w:kern w:val="0"/>
      <w:sz w:val="48"/>
      <w:szCs w:val="48"/>
    </w:rPr>
  </w:style>
  <w:style w:type="character" w:customStyle="1" w:styleId="ab">
    <w:name w:val="副題 (文字)"/>
    <w:basedOn w:val="a0"/>
    <w:link w:val="aa"/>
    <w:rsid w:val="00EF0709"/>
    <w:rPr>
      <w:rFonts w:ascii="Georgia" w:eastAsia="Georgia" w:hAnsi="Georgia" w:cs="Georgia"/>
      <w:i/>
      <w:color w:val="666666"/>
      <w:kern w:val="0"/>
      <w:sz w:val="48"/>
      <w:szCs w:val="48"/>
    </w:rPr>
  </w:style>
  <w:style w:type="paragraph" w:styleId="ac">
    <w:name w:val="List Paragraph"/>
    <w:basedOn w:val="a"/>
    <w:uiPriority w:val="34"/>
    <w:qFormat/>
    <w:rsid w:val="00EF0709"/>
    <w:pPr>
      <w:ind w:leftChars="400" w:left="840"/>
    </w:pPr>
    <w:rPr>
      <w:rFonts w:cs="ＭＳ Ｐゴシック"/>
      <w:kern w:val="0"/>
      <w:szCs w:val="18"/>
    </w:rPr>
  </w:style>
  <w:style w:type="paragraph" w:styleId="ad">
    <w:name w:val="Balloon Text"/>
    <w:basedOn w:val="a"/>
    <w:link w:val="ae"/>
    <w:uiPriority w:val="99"/>
    <w:semiHidden/>
    <w:unhideWhenUsed/>
    <w:rsid w:val="00EF0709"/>
    <w:rPr>
      <w:rFonts w:asciiTheme="majorHAnsi" w:eastAsiaTheme="majorEastAsia" w:hAnsiTheme="majorHAnsi" w:cstheme="majorBidi"/>
      <w:kern w:val="0"/>
      <w:szCs w:val="18"/>
    </w:rPr>
  </w:style>
  <w:style w:type="character" w:customStyle="1" w:styleId="ae">
    <w:name w:val="吹き出し (文字)"/>
    <w:basedOn w:val="a0"/>
    <w:link w:val="ad"/>
    <w:uiPriority w:val="99"/>
    <w:semiHidden/>
    <w:rsid w:val="00EF0709"/>
    <w:rPr>
      <w:rFonts w:asciiTheme="majorHAnsi" w:eastAsiaTheme="majorEastAsia" w:hAnsiTheme="majorHAnsi" w:cstheme="majorBidi"/>
      <w:kern w:val="0"/>
      <w:sz w:val="18"/>
      <w:szCs w:val="18"/>
    </w:rPr>
  </w:style>
  <w:style w:type="paragraph" w:customStyle="1" w:styleId="af">
    <w:name w:val="指導内容"/>
    <w:basedOn w:val="a"/>
    <w:qFormat/>
    <w:rsid w:val="00C068A1"/>
    <w:pPr>
      <w:spacing w:line="200" w:lineRule="exact"/>
      <w:ind w:leftChars="50" w:left="240" w:hangingChars="100" w:hanging="160"/>
    </w:pPr>
  </w:style>
  <w:style w:type="paragraph" w:customStyle="1" w:styleId="af0">
    <w:name w:val="留意事項"/>
    <w:basedOn w:val="a"/>
    <w:qFormat/>
    <w:rsid w:val="00441057"/>
    <w:pPr>
      <w:snapToGrid w:val="0"/>
      <w:spacing w:beforeLines="10" w:before="26" w:line="180" w:lineRule="exact"/>
    </w:pPr>
    <w:rPr>
      <w:spacing w:val="1"/>
      <w:sz w:val="15"/>
      <w:szCs w:val="16"/>
    </w:rPr>
  </w:style>
  <w:style w:type="paragraph" w:customStyle="1" w:styleId="af1">
    <w:name w:val="時間数"/>
    <w:basedOn w:val="a"/>
    <w:qFormat/>
    <w:rsid w:val="002B2F02"/>
    <w:pPr>
      <w:snapToGrid w:val="0"/>
      <w:spacing w:line="252" w:lineRule="auto"/>
      <w:ind w:leftChars="10" w:left="10"/>
      <w:jc w:val="left"/>
    </w:pPr>
    <w:rPr>
      <w:rFonts w:hAnsi="ＭＳ 明朝"/>
      <w:sz w:val="14"/>
      <w:szCs w:val="16"/>
    </w:rPr>
  </w:style>
  <w:style w:type="paragraph" w:customStyle="1" w:styleId="af2">
    <w:name w:val="単元"/>
    <w:basedOn w:val="a"/>
    <w:next w:val="af"/>
    <w:qFormat/>
    <w:rsid w:val="00D33EFB"/>
    <w:pPr>
      <w:tabs>
        <w:tab w:val="right" w:pos="3742"/>
      </w:tabs>
      <w:spacing w:beforeLines="15" w:before="39" w:line="180" w:lineRule="exact"/>
      <w:ind w:left="199" w:hanging="199"/>
    </w:pPr>
  </w:style>
  <w:style w:type="table" w:customStyle="1" w:styleId="31">
    <w:name w:val="表 (格子)3"/>
    <w:basedOn w:val="a1"/>
    <w:next w:val="a3"/>
    <w:rsid w:val="008D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21359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2964</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2019-10-04T04:20:00Z</dcterms:created>
  <dcterms:modified xsi:type="dcterms:W3CDTF">2024-01-24T05:08:00Z</dcterms:modified>
</cp:coreProperties>
</file>