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25E4" w14:textId="77777777" w:rsidR="008D62A4" w:rsidRPr="00375CB6" w:rsidRDefault="008D62A4" w:rsidP="008D62A4">
      <w:pPr>
        <w:autoSpaceDE/>
        <w:autoSpaceDN/>
        <w:rPr>
          <w:rFonts w:ascii="ＭＳ Ｐ明朝" w:eastAsia="ＭＳ 明朝" w:hAnsi="ＭＳ Ｐ明朝"/>
          <w:sz w:val="20"/>
        </w:rPr>
      </w:pPr>
    </w:p>
    <w:tbl>
      <w:tblPr>
        <w:tblStyle w:val="31"/>
        <w:tblW w:w="0" w:type="auto"/>
        <w:jc w:val="center"/>
        <w:tblLook w:val="04A0" w:firstRow="1" w:lastRow="0" w:firstColumn="1" w:lastColumn="0" w:noHBand="0" w:noVBand="1"/>
      </w:tblPr>
      <w:tblGrid>
        <w:gridCol w:w="3982"/>
        <w:gridCol w:w="3982"/>
      </w:tblGrid>
      <w:tr w:rsidR="00375CB6" w:rsidRPr="00375CB6" w14:paraId="639B03EC" w14:textId="77777777" w:rsidTr="004804DB">
        <w:trPr>
          <w:trHeight w:val="829"/>
          <w:jc w:val="center"/>
        </w:trPr>
        <w:tc>
          <w:tcPr>
            <w:tcW w:w="3982" w:type="dxa"/>
            <w:vAlign w:val="center"/>
          </w:tcPr>
          <w:p w14:paraId="070AA51A" w14:textId="1DB23E40" w:rsidR="008D62A4" w:rsidRPr="00375CB6" w:rsidRDefault="008D62A4" w:rsidP="008D62A4">
            <w:pPr>
              <w:autoSpaceDE/>
              <w:autoSpaceDN/>
              <w:snapToGrid w:val="0"/>
              <w:jc w:val="center"/>
              <w:rPr>
                <w:sz w:val="36"/>
                <w:szCs w:val="36"/>
              </w:rPr>
            </w:pPr>
            <w:r w:rsidRPr="00375CB6">
              <w:rPr>
                <w:rFonts w:hint="eastAsia"/>
                <w:sz w:val="32"/>
                <w:szCs w:val="32"/>
              </w:rPr>
              <w:t>令和</w:t>
            </w:r>
            <w:r w:rsidR="00A10AA4" w:rsidRPr="00375CB6">
              <w:rPr>
                <w:sz w:val="32"/>
                <w:szCs w:val="32"/>
              </w:rPr>
              <w:t>6</w:t>
            </w:r>
            <w:r w:rsidRPr="00375CB6">
              <w:rPr>
                <w:sz w:val="32"/>
                <w:szCs w:val="32"/>
              </w:rPr>
              <w:t>年度（202</w:t>
            </w:r>
            <w:r w:rsidR="00A10AA4" w:rsidRPr="00375CB6">
              <w:rPr>
                <w:sz w:val="32"/>
                <w:szCs w:val="32"/>
              </w:rPr>
              <w:t>4</w:t>
            </w:r>
            <w:r w:rsidRPr="00375CB6">
              <w:rPr>
                <w:sz w:val="32"/>
                <w:szCs w:val="32"/>
              </w:rPr>
              <w:t>年度）用</w:t>
            </w:r>
          </w:p>
        </w:tc>
        <w:tc>
          <w:tcPr>
            <w:tcW w:w="3982" w:type="dxa"/>
            <w:shd w:val="clear" w:color="auto" w:fill="000000" w:themeFill="text1"/>
            <w:vAlign w:val="center"/>
          </w:tcPr>
          <w:p w14:paraId="3E6C80EE" w14:textId="77777777" w:rsidR="008D62A4" w:rsidRPr="00375CB6" w:rsidRDefault="008D62A4" w:rsidP="008D62A4">
            <w:pPr>
              <w:autoSpaceDE/>
              <w:autoSpaceDN/>
              <w:jc w:val="center"/>
              <w:rPr>
                <w:sz w:val="48"/>
                <w:szCs w:val="48"/>
              </w:rPr>
            </w:pPr>
            <w:r w:rsidRPr="00375CB6">
              <w:rPr>
                <w:rFonts w:hint="eastAsia"/>
                <w:sz w:val="48"/>
                <w:szCs w:val="48"/>
              </w:rPr>
              <w:t>小学校算数科用</w:t>
            </w:r>
          </w:p>
        </w:tc>
      </w:tr>
    </w:tbl>
    <w:p w14:paraId="4CF2704A" w14:textId="77777777" w:rsidR="008D62A4" w:rsidRPr="00375CB6" w:rsidRDefault="008D62A4" w:rsidP="008D62A4">
      <w:pPr>
        <w:autoSpaceDE/>
        <w:autoSpaceDN/>
        <w:rPr>
          <w:rFonts w:ascii="ＭＳ Ｐ明朝" w:eastAsia="ＭＳ 明朝" w:hAnsi="ＭＳ Ｐ明朝"/>
          <w:sz w:val="20"/>
        </w:rPr>
      </w:pPr>
    </w:p>
    <w:p w14:paraId="0BCAB4E2" w14:textId="77777777" w:rsidR="008D62A4" w:rsidRPr="00375CB6" w:rsidRDefault="008D62A4" w:rsidP="008D62A4">
      <w:pPr>
        <w:autoSpaceDE/>
        <w:autoSpaceDN/>
        <w:rPr>
          <w:rFonts w:ascii="ＭＳ Ｐ明朝" w:eastAsia="ＭＳ 明朝" w:hAnsi="ＭＳ Ｐ明朝"/>
          <w:sz w:val="20"/>
        </w:rPr>
      </w:pPr>
    </w:p>
    <w:p w14:paraId="7A89E816" w14:textId="77777777" w:rsidR="008D62A4" w:rsidRPr="00375CB6" w:rsidRDefault="008D62A4" w:rsidP="008D62A4">
      <w:pPr>
        <w:autoSpaceDE/>
        <w:autoSpaceDN/>
        <w:rPr>
          <w:rFonts w:ascii="ＭＳ Ｐ明朝" w:eastAsia="ＭＳ 明朝" w:hAnsi="ＭＳ Ｐ明朝"/>
          <w:sz w:val="20"/>
        </w:rPr>
      </w:pPr>
    </w:p>
    <w:p w14:paraId="179997B8" w14:textId="77777777" w:rsidR="008D62A4" w:rsidRPr="00375CB6" w:rsidRDefault="008D62A4" w:rsidP="008D62A4">
      <w:pPr>
        <w:autoSpaceDE/>
        <w:autoSpaceDN/>
        <w:rPr>
          <w:rFonts w:ascii="ＭＳ Ｐ明朝" w:eastAsia="ＭＳ 明朝" w:hAnsi="ＭＳ Ｐ明朝"/>
          <w:sz w:val="20"/>
        </w:rPr>
      </w:pPr>
    </w:p>
    <w:p w14:paraId="7A5E2DE7" w14:textId="77777777" w:rsidR="008D62A4" w:rsidRPr="00375CB6" w:rsidRDefault="008D62A4" w:rsidP="008D62A4">
      <w:pPr>
        <w:autoSpaceDE/>
        <w:autoSpaceDN/>
        <w:rPr>
          <w:rFonts w:ascii="ＭＳ Ｐ明朝" w:eastAsia="ＭＳ 明朝" w:hAnsi="ＭＳ Ｐ明朝"/>
          <w:sz w:val="20"/>
        </w:rPr>
      </w:pPr>
    </w:p>
    <w:p w14:paraId="0A1402BD" w14:textId="77777777" w:rsidR="008D62A4" w:rsidRPr="00375CB6" w:rsidRDefault="008D62A4" w:rsidP="008D62A4">
      <w:pPr>
        <w:autoSpaceDE/>
        <w:autoSpaceDN/>
        <w:rPr>
          <w:rFonts w:ascii="ＭＳ Ｐ明朝" w:eastAsia="ＭＳ 明朝" w:hAnsi="ＭＳ Ｐ明朝"/>
          <w:sz w:val="20"/>
        </w:rPr>
      </w:pPr>
    </w:p>
    <w:p w14:paraId="3CB9BE0A" w14:textId="77777777" w:rsidR="008D62A4" w:rsidRPr="00375CB6" w:rsidRDefault="008D62A4" w:rsidP="008D62A4">
      <w:pPr>
        <w:autoSpaceDE/>
        <w:autoSpaceDN/>
        <w:rPr>
          <w:rFonts w:ascii="ＭＳ Ｐ明朝" w:eastAsia="ＭＳ 明朝" w:hAnsi="ＭＳ Ｐ明朝"/>
          <w:sz w:val="20"/>
        </w:rPr>
      </w:pPr>
    </w:p>
    <w:tbl>
      <w:tblPr>
        <w:tblStyle w:val="31"/>
        <w:tblW w:w="0" w:type="auto"/>
        <w:jc w:val="center"/>
        <w:tblLook w:val="04A0" w:firstRow="1" w:lastRow="0" w:firstColumn="1" w:lastColumn="0" w:noHBand="0" w:noVBand="1"/>
      </w:tblPr>
      <w:tblGrid>
        <w:gridCol w:w="9600"/>
      </w:tblGrid>
      <w:tr w:rsidR="008D62A4" w:rsidRPr="00375CB6" w14:paraId="0E073808" w14:textId="77777777" w:rsidTr="004804DB">
        <w:trPr>
          <w:trHeight w:val="3848"/>
          <w:jc w:val="center"/>
        </w:trPr>
        <w:tc>
          <w:tcPr>
            <w:tcW w:w="9600" w:type="dxa"/>
            <w:tcBorders>
              <w:top w:val="thinThickLargeGap" w:sz="36" w:space="0" w:color="auto"/>
              <w:left w:val="nil"/>
              <w:bottom w:val="thickThinLargeGap" w:sz="24" w:space="0" w:color="auto"/>
              <w:right w:val="nil"/>
            </w:tcBorders>
            <w:vAlign w:val="center"/>
          </w:tcPr>
          <w:p w14:paraId="3CBC5402" w14:textId="0B8D72B5" w:rsidR="008D62A4" w:rsidRPr="00375CB6" w:rsidRDefault="008D62A4" w:rsidP="008D62A4">
            <w:pPr>
              <w:autoSpaceDE/>
              <w:autoSpaceDN/>
              <w:snapToGrid w:val="0"/>
              <w:jc w:val="center"/>
              <w:rPr>
                <w:sz w:val="72"/>
                <w:szCs w:val="72"/>
              </w:rPr>
            </w:pPr>
            <w:r w:rsidRPr="00375CB6">
              <w:rPr>
                <w:rFonts w:hint="eastAsia"/>
                <w:sz w:val="72"/>
                <w:szCs w:val="72"/>
              </w:rPr>
              <w:t>「</w:t>
            </w:r>
            <w:r w:rsidR="00A10AA4" w:rsidRPr="00375CB6">
              <w:rPr>
                <w:rFonts w:hint="eastAsia"/>
                <w:sz w:val="72"/>
                <w:szCs w:val="72"/>
              </w:rPr>
              <w:t xml:space="preserve">新編　</w:t>
            </w:r>
            <w:r w:rsidRPr="00375CB6">
              <w:rPr>
                <w:rFonts w:hint="eastAsia"/>
                <w:sz w:val="72"/>
                <w:szCs w:val="72"/>
              </w:rPr>
              <w:t>新しい算数」</w:t>
            </w:r>
          </w:p>
          <w:p w14:paraId="1FEFAA6B" w14:textId="77777777" w:rsidR="008D62A4" w:rsidRPr="00375CB6" w:rsidRDefault="008D62A4" w:rsidP="008D62A4">
            <w:pPr>
              <w:autoSpaceDE/>
              <w:autoSpaceDN/>
              <w:snapToGrid w:val="0"/>
              <w:jc w:val="center"/>
              <w:rPr>
                <w:b/>
                <w:bCs/>
                <w:spacing w:val="-20"/>
                <w:sz w:val="80"/>
                <w:szCs w:val="80"/>
              </w:rPr>
            </w:pPr>
            <w:r w:rsidRPr="00375CB6">
              <w:rPr>
                <w:rFonts w:hint="eastAsia"/>
                <w:b/>
                <w:bCs/>
                <w:spacing w:val="-20"/>
                <w:sz w:val="80"/>
                <w:szCs w:val="80"/>
              </w:rPr>
              <w:t>年間指導計画作成資料</w:t>
            </w:r>
          </w:p>
          <w:p w14:paraId="48698E9B" w14:textId="77777777" w:rsidR="008D62A4" w:rsidRPr="00375CB6" w:rsidRDefault="008D62A4" w:rsidP="008D62A4">
            <w:pPr>
              <w:autoSpaceDE/>
              <w:autoSpaceDN/>
              <w:snapToGrid w:val="0"/>
              <w:jc w:val="center"/>
              <w:rPr>
                <w:b/>
                <w:bCs/>
                <w:spacing w:val="-20"/>
                <w:sz w:val="124"/>
                <w:szCs w:val="124"/>
              </w:rPr>
            </w:pPr>
            <w:r w:rsidRPr="00375CB6">
              <w:rPr>
                <w:rFonts w:hint="eastAsia"/>
                <w:b/>
                <w:bCs/>
                <w:spacing w:val="-20"/>
                <w:sz w:val="124"/>
                <w:szCs w:val="124"/>
              </w:rPr>
              <w:t>複式</w:t>
            </w:r>
          </w:p>
          <w:p w14:paraId="1490B1F1" w14:textId="77777777" w:rsidR="008D62A4" w:rsidRPr="00375CB6" w:rsidRDefault="008D62A4" w:rsidP="008D62A4">
            <w:pPr>
              <w:autoSpaceDE/>
              <w:autoSpaceDN/>
              <w:jc w:val="center"/>
              <w:rPr>
                <w:rFonts w:ascii="ＭＳ Ｐ明朝" w:eastAsia="ＭＳ 明朝" w:hAnsi="ＭＳ Ｐ明朝"/>
                <w:sz w:val="20"/>
              </w:rPr>
            </w:pPr>
            <w:r w:rsidRPr="00375CB6">
              <w:rPr>
                <w:rFonts w:hint="eastAsia"/>
                <w:b/>
                <w:bCs/>
                <w:sz w:val="72"/>
                <w:szCs w:val="72"/>
              </w:rPr>
              <w:t>【</w:t>
            </w:r>
            <w:r w:rsidR="00570A44" w:rsidRPr="00375CB6">
              <w:rPr>
                <w:rFonts w:hint="eastAsia"/>
                <w:b/>
                <w:bCs/>
                <w:sz w:val="72"/>
                <w:szCs w:val="72"/>
              </w:rPr>
              <w:t>５</w:t>
            </w:r>
            <w:r w:rsidRPr="00375CB6">
              <w:rPr>
                <w:rFonts w:hint="eastAsia"/>
                <w:b/>
                <w:bCs/>
                <w:sz w:val="72"/>
                <w:szCs w:val="72"/>
              </w:rPr>
              <w:t>・</w:t>
            </w:r>
            <w:r w:rsidR="00570A44" w:rsidRPr="00375CB6">
              <w:rPr>
                <w:rFonts w:hint="eastAsia"/>
                <w:b/>
                <w:bCs/>
                <w:sz w:val="72"/>
                <w:szCs w:val="72"/>
              </w:rPr>
              <w:t>６</w:t>
            </w:r>
            <w:r w:rsidRPr="00375CB6">
              <w:rPr>
                <w:rFonts w:hint="eastAsia"/>
                <w:b/>
                <w:bCs/>
                <w:sz w:val="72"/>
                <w:szCs w:val="72"/>
              </w:rPr>
              <w:t>年】</w:t>
            </w:r>
          </w:p>
        </w:tc>
      </w:tr>
    </w:tbl>
    <w:p w14:paraId="45FD3757" w14:textId="77777777" w:rsidR="008D62A4" w:rsidRPr="00375CB6" w:rsidRDefault="008D62A4" w:rsidP="008D62A4">
      <w:pPr>
        <w:autoSpaceDE/>
        <w:autoSpaceDN/>
        <w:rPr>
          <w:rFonts w:ascii="ＭＳ Ｐ明朝" w:eastAsia="ＭＳ 明朝" w:hAnsi="ＭＳ Ｐ明朝"/>
          <w:sz w:val="20"/>
        </w:rPr>
      </w:pPr>
    </w:p>
    <w:p w14:paraId="1E40D36F" w14:textId="77777777" w:rsidR="008D62A4" w:rsidRPr="00375CB6" w:rsidRDefault="008D62A4" w:rsidP="008D62A4">
      <w:pPr>
        <w:autoSpaceDE/>
        <w:autoSpaceDN/>
        <w:rPr>
          <w:rFonts w:ascii="ＭＳ Ｐ明朝" w:eastAsia="ＭＳ 明朝" w:hAnsi="ＭＳ Ｐ明朝"/>
          <w:sz w:val="20"/>
        </w:rPr>
      </w:pPr>
    </w:p>
    <w:p w14:paraId="37FC0019" w14:textId="77777777" w:rsidR="008D62A4" w:rsidRPr="00375CB6" w:rsidRDefault="008D62A4" w:rsidP="008D62A4">
      <w:pPr>
        <w:autoSpaceDE/>
        <w:autoSpaceDN/>
        <w:rPr>
          <w:rFonts w:ascii="ＭＳ Ｐ明朝" w:eastAsia="ＭＳ 明朝" w:hAnsi="ＭＳ Ｐ明朝"/>
          <w:sz w:val="20"/>
        </w:rPr>
      </w:pPr>
    </w:p>
    <w:p w14:paraId="599C9074" w14:textId="77777777" w:rsidR="008D62A4" w:rsidRPr="00375CB6" w:rsidRDefault="008D62A4" w:rsidP="008D62A4">
      <w:pPr>
        <w:autoSpaceDE/>
        <w:autoSpaceDN/>
        <w:rPr>
          <w:rFonts w:ascii="ＭＳ Ｐ明朝" w:eastAsia="ＭＳ 明朝" w:hAnsi="ＭＳ Ｐ明朝"/>
          <w:sz w:val="20"/>
        </w:rPr>
      </w:pPr>
    </w:p>
    <w:p w14:paraId="665E9605" w14:textId="77777777" w:rsidR="008D62A4" w:rsidRPr="00375CB6" w:rsidRDefault="008D62A4" w:rsidP="008D62A4">
      <w:pPr>
        <w:autoSpaceDE/>
        <w:autoSpaceDN/>
        <w:rPr>
          <w:rFonts w:ascii="ＭＳ Ｐ明朝" w:eastAsia="ＭＳ 明朝" w:hAnsi="ＭＳ Ｐ明朝"/>
          <w:sz w:val="20"/>
        </w:rPr>
      </w:pPr>
    </w:p>
    <w:p w14:paraId="55AE1C86" w14:textId="77777777" w:rsidR="008D62A4" w:rsidRPr="00375CB6" w:rsidRDefault="008D62A4" w:rsidP="008D62A4">
      <w:pPr>
        <w:autoSpaceDE/>
        <w:autoSpaceDN/>
        <w:rPr>
          <w:rFonts w:ascii="ＭＳ Ｐ明朝" w:eastAsia="ＭＳ 明朝" w:hAnsi="ＭＳ Ｐ明朝"/>
          <w:sz w:val="20"/>
        </w:rPr>
      </w:pPr>
    </w:p>
    <w:p w14:paraId="1389314D" w14:textId="77777777" w:rsidR="008D62A4" w:rsidRPr="00375CB6" w:rsidRDefault="008D62A4" w:rsidP="008D62A4">
      <w:pPr>
        <w:autoSpaceDE/>
        <w:autoSpaceDN/>
        <w:rPr>
          <w:rFonts w:ascii="ＭＳ Ｐ明朝" w:eastAsia="ＭＳ 明朝" w:hAnsi="ＭＳ Ｐ明朝"/>
          <w:sz w:val="20"/>
        </w:rPr>
      </w:pPr>
    </w:p>
    <w:p w14:paraId="11350AAD" w14:textId="77777777" w:rsidR="008D62A4" w:rsidRPr="00375CB6" w:rsidRDefault="008D62A4" w:rsidP="008D62A4">
      <w:pPr>
        <w:autoSpaceDE/>
        <w:autoSpaceDN/>
        <w:rPr>
          <w:rFonts w:ascii="ＭＳ Ｐ明朝" w:eastAsia="ＭＳ 明朝" w:hAnsi="ＭＳ Ｐ明朝"/>
          <w:sz w:val="20"/>
        </w:rPr>
      </w:pPr>
    </w:p>
    <w:p w14:paraId="3AE74F10" w14:textId="77777777" w:rsidR="008D62A4" w:rsidRPr="00375CB6" w:rsidRDefault="008D62A4" w:rsidP="008D62A4">
      <w:pPr>
        <w:autoSpaceDE/>
        <w:autoSpaceDN/>
        <w:rPr>
          <w:rFonts w:ascii="ＭＳ Ｐ明朝" w:eastAsia="ＭＳ 明朝" w:hAnsi="ＭＳ Ｐ明朝"/>
          <w:sz w:val="20"/>
        </w:rPr>
      </w:pPr>
    </w:p>
    <w:p w14:paraId="56D0E5D6" w14:textId="77777777" w:rsidR="008D62A4" w:rsidRPr="00375CB6" w:rsidRDefault="008D62A4" w:rsidP="008D62A4">
      <w:pPr>
        <w:autoSpaceDE/>
        <w:autoSpaceDN/>
        <w:rPr>
          <w:rFonts w:ascii="ＭＳ Ｐ明朝" w:eastAsia="ＭＳ 明朝" w:hAnsi="ＭＳ Ｐ明朝"/>
          <w:sz w:val="20"/>
        </w:rPr>
      </w:pPr>
    </w:p>
    <w:p w14:paraId="270E3875" w14:textId="77777777" w:rsidR="008D62A4" w:rsidRPr="00375CB6" w:rsidRDefault="008D62A4" w:rsidP="008D62A4">
      <w:pPr>
        <w:autoSpaceDE/>
        <w:autoSpaceDN/>
        <w:rPr>
          <w:rFonts w:ascii="ＭＳ Ｐ明朝" w:eastAsia="ＭＳ 明朝" w:hAnsi="ＭＳ Ｐ明朝"/>
          <w:sz w:val="20"/>
        </w:rPr>
      </w:pPr>
    </w:p>
    <w:p w14:paraId="6798A1B0" w14:textId="77777777" w:rsidR="008D62A4" w:rsidRPr="00375CB6" w:rsidRDefault="008D62A4" w:rsidP="008D62A4">
      <w:pPr>
        <w:autoSpaceDE/>
        <w:autoSpaceDN/>
        <w:rPr>
          <w:rFonts w:ascii="ＭＳ Ｐ明朝" w:eastAsia="ＭＳ 明朝" w:hAnsi="ＭＳ Ｐ明朝"/>
          <w:sz w:val="20"/>
        </w:rPr>
      </w:pPr>
    </w:p>
    <w:p w14:paraId="657FDE30" w14:textId="77777777" w:rsidR="008D62A4" w:rsidRPr="00375CB6" w:rsidRDefault="008D62A4" w:rsidP="008D62A4">
      <w:pPr>
        <w:autoSpaceDE/>
        <w:autoSpaceDN/>
        <w:rPr>
          <w:rFonts w:ascii="ＭＳ Ｐ明朝" w:eastAsia="ＭＳ 明朝" w:hAnsi="ＭＳ Ｐ明朝"/>
          <w:sz w:val="20"/>
        </w:rPr>
      </w:pPr>
    </w:p>
    <w:p w14:paraId="757BBDF0" w14:textId="77777777" w:rsidR="008D62A4" w:rsidRPr="00375CB6" w:rsidRDefault="008D62A4" w:rsidP="008D62A4">
      <w:pPr>
        <w:autoSpaceDE/>
        <w:autoSpaceDN/>
        <w:rPr>
          <w:rFonts w:ascii="ＭＳ Ｐ明朝" w:eastAsia="ＭＳ 明朝" w:hAnsi="ＭＳ Ｐ明朝"/>
          <w:sz w:val="20"/>
        </w:rPr>
      </w:pPr>
    </w:p>
    <w:p w14:paraId="27328C9C" w14:textId="388AEB06" w:rsidR="008D62A4" w:rsidRPr="00375CB6" w:rsidRDefault="00E53100" w:rsidP="008D62A4">
      <w:pPr>
        <w:autoSpaceDE/>
        <w:autoSpaceDN/>
        <w:jc w:val="center"/>
        <w:rPr>
          <w:rFonts w:asciiTheme="majorEastAsia" w:eastAsiaTheme="majorEastAsia" w:hAnsiTheme="majorEastAsia"/>
          <w:sz w:val="24"/>
          <w:szCs w:val="24"/>
        </w:rPr>
      </w:pPr>
      <w:r w:rsidRPr="008D62A4">
        <w:rPr>
          <w:rFonts w:asciiTheme="majorEastAsia" w:eastAsiaTheme="majorEastAsia" w:hAnsiTheme="majorEastAsia" w:hint="eastAsia"/>
          <w:sz w:val="24"/>
          <w:szCs w:val="24"/>
        </w:rPr>
        <w:t>令和</w:t>
      </w:r>
      <w:r w:rsidR="00010EB4">
        <w:rPr>
          <w:rFonts w:asciiTheme="majorEastAsia" w:eastAsiaTheme="majorEastAsia" w:hAnsiTheme="majorEastAsia"/>
          <w:sz w:val="24"/>
          <w:szCs w:val="24"/>
        </w:rPr>
        <w:t>6</w:t>
      </w:r>
      <w:r w:rsidRPr="008D62A4">
        <w:rPr>
          <w:rFonts w:asciiTheme="majorEastAsia" w:eastAsiaTheme="majorEastAsia" w:hAnsiTheme="majorEastAsia" w:hint="eastAsia"/>
          <w:sz w:val="24"/>
          <w:szCs w:val="24"/>
        </w:rPr>
        <w:t>年（</w:t>
      </w:r>
      <w:r w:rsidR="00010EB4">
        <w:rPr>
          <w:rFonts w:asciiTheme="majorEastAsia" w:eastAsiaTheme="majorEastAsia" w:hAnsiTheme="majorEastAsia" w:hint="eastAsia"/>
          <w:sz w:val="24"/>
          <w:szCs w:val="24"/>
        </w:rPr>
        <w:t>202</w:t>
      </w:r>
      <w:r w:rsidR="00010EB4">
        <w:rPr>
          <w:rFonts w:asciiTheme="majorEastAsia" w:eastAsiaTheme="majorEastAsia" w:hAnsiTheme="majorEastAsia"/>
          <w:sz w:val="24"/>
          <w:szCs w:val="24"/>
        </w:rPr>
        <w:t>4</w:t>
      </w:r>
      <w:r w:rsidRPr="008D62A4">
        <w:rPr>
          <w:rFonts w:asciiTheme="majorEastAsia" w:eastAsiaTheme="majorEastAsia" w:hAnsiTheme="majorEastAsia" w:hint="eastAsia"/>
          <w:sz w:val="24"/>
          <w:szCs w:val="24"/>
        </w:rPr>
        <w:t>年）</w:t>
      </w:r>
      <w:r w:rsidR="00010EB4">
        <w:rPr>
          <w:rFonts w:asciiTheme="majorEastAsia" w:eastAsiaTheme="majorEastAsia" w:hAnsiTheme="majorEastAsia"/>
          <w:sz w:val="24"/>
          <w:szCs w:val="24"/>
        </w:rPr>
        <w:t>2</w:t>
      </w:r>
      <w:r w:rsidRPr="00BB3374">
        <w:rPr>
          <w:rFonts w:asciiTheme="majorEastAsia" w:eastAsiaTheme="majorEastAsia" w:hAnsiTheme="majorEastAsia" w:hint="eastAsia"/>
          <w:sz w:val="24"/>
          <w:szCs w:val="24"/>
        </w:rPr>
        <w:t>月</w:t>
      </w:r>
      <w:r w:rsidRPr="008D62A4">
        <w:rPr>
          <w:rFonts w:asciiTheme="majorEastAsia" w:eastAsiaTheme="majorEastAsia" w:hAnsiTheme="majorEastAsia" w:hint="eastAsia"/>
          <w:sz w:val="24"/>
          <w:szCs w:val="24"/>
        </w:rPr>
        <w:t>版</w:t>
      </w:r>
    </w:p>
    <w:p w14:paraId="59491037" w14:textId="0B66384B" w:rsidR="008D62A4" w:rsidRPr="00375CB6" w:rsidRDefault="008D62A4" w:rsidP="008D62A4">
      <w:pPr>
        <w:autoSpaceDE/>
        <w:autoSpaceDN/>
        <w:ind w:left="180" w:hangingChars="100" w:hanging="180"/>
        <w:jc w:val="center"/>
        <w:rPr>
          <w:rFonts w:ascii="ＭＳ Ｐ明朝" w:eastAsia="ＭＳ 明朝" w:hAnsi="ＭＳ Ｐ明朝"/>
          <w:sz w:val="18"/>
          <w:szCs w:val="18"/>
        </w:rPr>
      </w:pPr>
      <w:r w:rsidRPr="00375CB6">
        <w:rPr>
          <w:rFonts w:ascii="ＭＳ Ｐ明朝" w:eastAsia="ＭＳ 明朝" w:hAnsi="ＭＳ Ｐ明朝" w:hint="eastAsia"/>
          <w:sz w:val="18"/>
          <w:szCs w:val="18"/>
        </w:rPr>
        <w:t>※単元ごとの配当時数</w:t>
      </w:r>
      <w:r w:rsidR="00E91D54" w:rsidRPr="00375CB6">
        <w:rPr>
          <w:rFonts w:ascii="ＭＳ Ｐ明朝" w:eastAsia="ＭＳ 明朝" w:hAnsi="ＭＳ Ｐ明朝" w:hint="eastAsia"/>
          <w:sz w:val="18"/>
          <w:szCs w:val="18"/>
        </w:rPr>
        <w:t>、</w:t>
      </w:r>
      <w:r w:rsidR="00E423A3" w:rsidRPr="00375CB6">
        <w:rPr>
          <w:rFonts w:ascii="ＭＳ Ｐ明朝" w:eastAsia="ＭＳ 明朝" w:hAnsi="ＭＳ Ｐ明朝" w:hint="eastAsia"/>
          <w:sz w:val="18"/>
          <w:szCs w:val="18"/>
        </w:rPr>
        <w:t>学習</w:t>
      </w:r>
      <w:r w:rsidRPr="00375CB6">
        <w:rPr>
          <w:rFonts w:ascii="ＭＳ Ｐ明朝" w:eastAsia="ＭＳ 明朝" w:hAnsi="ＭＳ Ｐ明朝" w:hint="eastAsia"/>
          <w:sz w:val="18"/>
          <w:szCs w:val="18"/>
        </w:rPr>
        <w:t>内容などは</w:t>
      </w:r>
      <w:r w:rsidR="00E91D54" w:rsidRPr="00375CB6">
        <w:rPr>
          <w:rFonts w:ascii="ＭＳ Ｐ明朝" w:eastAsia="ＭＳ 明朝" w:hAnsi="ＭＳ Ｐ明朝" w:hint="eastAsia"/>
          <w:sz w:val="18"/>
          <w:szCs w:val="18"/>
        </w:rPr>
        <w:t>、</w:t>
      </w:r>
      <w:r w:rsidRPr="00375CB6">
        <w:rPr>
          <w:rFonts w:ascii="ＭＳ Ｐ明朝" w:eastAsia="ＭＳ 明朝" w:hAnsi="ＭＳ Ｐ明朝" w:hint="eastAsia"/>
          <w:sz w:val="18"/>
          <w:szCs w:val="18"/>
        </w:rPr>
        <w:t>今後変更になる可能性があります。ご了承ください。</w:t>
      </w:r>
    </w:p>
    <w:p w14:paraId="62FFFC20" w14:textId="77777777" w:rsidR="008D62A4" w:rsidRPr="00375CB6" w:rsidRDefault="008D62A4" w:rsidP="008D62A4">
      <w:pPr>
        <w:autoSpaceDE/>
        <w:autoSpaceDN/>
        <w:rPr>
          <w:rFonts w:ascii="ＭＳ Ｐ明朝" w:eastAsia="ＭＳ 明朝" w:hAnsi="ＭＳ Ｐ明朝"/>
          <w:sz w:val="20"/>
        </w:rPr>
      </w:pPr>
    </w:p>
    <w:p w14:paraId="117831EB" w14:textId="77777777" w:rsidR="008D62A4" w:rsidRPr="00375CB6" w:rsidRDefault="008D62A4" w:rsidP="008D62A4">
      <w:pPr>
        <w:autoSpaceDE/>
        <w:autoSpaceDN/>
        <w:rPr>
          <w:rFonts w:ascii="ＭＳ Ｐ明朝" w:eastAsia="ＭＳ 明朝" w:hAnsi="ＭＳ Ｐ明朝"/>
          <w:sz w:val="20"/>
        </w:rPr>
      </w:pPr>
    </w:p>
    <w:p w14:paraId="4B1FB320" w14:textId="77777777" w:rsidR="008D62A4" w:rsidRPr="00375CB6" w:rsidRDefault="008D62A4" w:rsidP="008D62A4">
      <w:pPr>
        <w:autoSpaceDE/>
        <w:autoSpaceDN/>
        <w:spacing w:line="180" w:lineRule="exact"/>
        <w:rPr>
          <w:rFonts w:ascii="ＭＳ Ｐ明朝" w:eastAsia="ＭＳ 明朝" w:hAnsi="ＭＳ Ｐ明朝"/>
          <w:sz w:val="20"/>
        </w:rPr>
      </w:pPr>
    </w:p>
    <w:p w14:paraId="1A27B9A7" w14:textId="77777777" w:rsidR="008D62A4" w:rsidRPr="00375CB6" w:rsidRDefault="008D62A4" w:rsidP="008D62A4">
      <w:pPr>
        <w:autoSpaceDE/>
        <w:autoSpaceDN/>
        <w:jc w:val="center"/>
        <w:rPr>
          <w:rFonts w:asciiTheme="majorEastAsia" w:eastAsiaTheme="majorEastAsia" w:hAnsiTheme="majorEastAsia"/>
          <w:bCs/>
          <w:sz w:val="48"/>
          <w:szCs w:val="48"/>
        </w:rPr>
      </w:pPr>
      <w:r w:rsidRPr="00375CB6">
        <w:rPr>
          <w:rFonts w:asciiTheme="majorEastAsia" w:eastAsiaTheme="majorEastAsia" w:hAnsiTheme="majorEastAsia" w:hint="eastAsia"/>
          <w:bCs/>
          <w:sz w:val="48"/>
          <w:szCs w:val="48"/>
        </w:rPr>
        <w:t>東京書籍</w:t>
      </w:r>
    </w:p>
    <w:p w14:paraId="010A0C25" w14:textId="77777777" w:rsidR="008D62A4" w:rsidRPr="00375CB6" w:rsidRDefault="008D62A4" w:rsidP="00EA4810">
      <w:pPr>
        <w:jc w:val="left"/>
        <w:textAlignment w:val="center"/>
        <w:rPr>
          <w:kern w:val="0"/>
          <w:sz w:val="24"/>
          <w:szCs w:val="24"/>
        </w:rPr>
        <w:sectPr w:rsidR="008D62A4" w:rsidRPr="00375CB6" w:rsidSect="008D62A4">
          <w:pgSz w:w="11906" w:h="16838" w:code="9"/>
          <w:pgMar w:top="1134" w:right="794" w:bottom="1418" w:left="794" w:header="851" w:footer="454" w:gutter="0"/>
          <w:cols w:space="425"/>
          <w:docGrid w:type="lines" w:linePitch="280"/>
        </w:sectPr>
      </w:pPr>
    </w:p>
    <w:p w14:paraId="79809E10" w14:textId="3181EB18" w:rsidR="00570A44" w:rsidRPr="00375CB6" w:rsidRDefault="00A10AA4" w:rsidP="00570A44">
      <w:pPr>
        <w:jc w:val="left"/>
        <w:textAlignment w:val="center"/>
        <w:rPr>
          <w:sz w:val="21"/>
          <w:szCs w:val="21"/>
        </w:rPr>
      </w:pPr>
      <w:r w:rsidRPr="00375CB6">
        <w:rPr>
          <w:rFonts w:hint="eastAsia"/>
          <w:kern w:val="0"/>
          <w:sz w:val="24"/>
          <w:szCs w:val="24"/>
        </w:rPr>
        <w:lastRenderedPageBreak/>
        <w:t xml:space="preserve">新編　</w:t>
      </w:r>
      <w:r w:rsidR="00570A44" w:rsidRPr="00375CB6">
        <w:rPr>
          <w:rFonts w:hint="eastAsia"/>
          <w:kern w:val="0"/>
          <w:sz w:val="24"/>
          <w:szCs w:val="24"/>
        </w:rPr>
        <w:t xml:space="preserve">新しい算数　</w:t>
      </w:r>
      <w:r w:rsidR="00570A44" w:rsidRPr="00375CB6">
        <w:rPr>
          <w:sz w:val="24"/>
          <w:szCs w:val="24"/>
        </w:rPr>
        <w:t>第</w:t>
      </w:r>
      <w:r w:rsidR="00570A44" w:rsidRPr="00375CB6">
        <w:rPr>
          <w:rFonts w:hint="eastAsia"/>
          <w:sz w:val="24"/>
          <w:szCs w:val="24"/>
        </w:rPr>
        <w:t>５・６</w:t>
      </w:r>
      <w:r w:rsidR="00570A44" w:rsidRPr="00375CB6">
        <w:rPr>
          <w:sz w:val="24"/>
          <w:szCs w:val="24"/>
        </w:rPr>
        <w:t xml:space="preserve">学年　</w:t>
      </w:r>
      <w:r w:rsidR="00570A44" w:rsidRPr="00375CB6">
        <w:rPr>
          <w:rFonts w:hint="eastAsia"/>
          <w:sz w:val="28"/>
          <w:szCs w:val="28"/>
        </w:rPr>
        <w:t>（複式）</w:t>
      </w:r>
      <w:r w:rsidR="00570A44" w:rsidRPr="00375CB6">
        <w:rPr>
          <w:sz w:val="28"/>
          <w:szCs w:val="28"/>
        </w:rPr>
        <w:t>年間指導計画</w:t>
      </w:r>
      <w:r w:rsidR="00570A44" w:rsidRPr="00375CB6">
        <w:rPr>
          <w:rFonts w:hint="eastAsia"/>
          <w:sz w:val="28"/>
          <w:szCs w:val="28"/>
        </w:rPr>
        <w:t>案</w:t>
      </w:r>
      <w:r w:rsidR="00570A44" w:rsidRPr="00375CB6">
        <w:rPr>
          <w:rFonts w:hint="eastAsia"/>
          <w:sz w:val="21"/>
          <w:szCs w:val="21"/>
        </w:rPr>
        <w:t>（基底）</w:t>
      </w:r>
    </w:p>
    <w:p w14:paraId="563CB59D" w14:textId="77777777" w:rsidR="00570A44" w:rsidRPr="00375CB6" w:rsidRDefault="00570A44" w:rsidP="00570A44">
      <w:pPr>
        <w:ind w:left="160" w:hangingChars="100" w:hanging="160"/>
      </w:pPr>
      <w:r w:rsidRPr="00375CB6">
        <w:rPr>
          <w:rFonts w:hint="eastAsia"/>
        </w:rPr>
        <w:t>■活用の際の留意事項</w:t>
      </w:r>
    </w:p>
    <w:p w14:paraId="72101954" w14:textId="77777777" w:rsidR="00570A44" w:rsidRPr="00375CB6" w:rsidRDefault="00570A44" w:rsidP="00570A44">
      <w:pPr>
        <w:spacing w:line="200" w:lineRule="exact"/>
        <w:ind w:left="160" w:hangingChars="100" w:hanging="160"/>
      </w:pPr>
      <w:r w:rsidRPr="00375CB6">
        <w:rPr>
          <w:rFonts w:hint="eastAsia"/>
        </w:rPr>
        <w:t>⑴　時程の組み合わせ方は各学校で柔軟に調整する必要があります。</w:t>
      </w:r>
    </w:p>
    <w:p w14:paraId="6EA8AECA" w14:textId="69531607" w:rsidR="00570A44" w:rsidRPr="00375CB6" w:rsidRDefault="00570A44" w:rsidP="00570A44">
      <w:pPr>
        <w:spacing w:line="200" w:lineRule="exact"/>
        <w:ind w:left="160" w:hangingChars="100" w:hanging="160"/>
      </w:pPr>
      <w:r w:rsidRPr="00375CB6">
        <w:rPr>
          <w:rFonts w:hint="eastAsia"/>
        </w:rPr>
        <w:t>⑵　配当時間が単式の場合と異なる単元がありますが</w:t>
      </w:r>
      <w:r w:rsidR="00E91D54" w:rsidRPr="00375CB6">
        <w:rPr>
          <w:rFonts w:hint="eastAsia"/>
        </w:rPr>
        <w:t>、</w:t>
      </w:r>
      <w:r w:rsidRPr="00375CB6">
        <w:rPr>
          <w:rFonts w:hint="eastAsia"/>
        </w:rPr>
        <w:t>これは２つの学年の内容を組み合わせる都合などによるものです。</w:t>
      </w:r>
    </w:p>
    <w:p w14:paraId="58465E36" w14:textId="75D15239" w:rsidR="00570A44" w:rsidRPr="00375CB6" w:rsidRDefault="00570A44" w:rsidP="00570A44">
      <w:pPr>
        <w:spacing w:line="200" w:lineRule="exact"/>
        <w:ind w:left="160" w:hangingChars="100" w:hanging="160"/>
      </w:pPr>
      <w:r w:rsidRPr="00375CB6">
        <w:rPr>
          <w:rFonts w:hint="eastAsia"/>
        </w:rPr>
        <w:t>⑶　学習内容の詳細は</w:t>
      </w:r>
      <w:r w:rsidR="00E91D54" w:rsidRPr="00375CB6">
        <w:rPr>
          <w:rFonts w:hint="eastAsia"/>
        </w:rPr>
        <w:t>、</w:t>
      </w:r>
      <w:r w:rsidRPr="00375CB6">
        <w:rPr>
          <w:rFonts w:hint="eastAsia"/>
        </w:rPr>
        <w:t>単式用の指導計画作成資料を参照してください。</w:t>
      </w:r>
    </w:p>
    <w:p w14:paraId="1E992DF0" w14:textId="77777777" w:rsidR="00570A44" w:rsidRPr="00375CB6" w:rsidRDefault="00570A44" w:rsidP="00570A44">
      <w:pPr>
        <w:spacing w:beforeLines="30" w:before="78"/>
        <w:ind w:left="160" w:hangingChars="100" w:hanging="160"/>
      </w:pPr>
      <w:r w:rsidRPr="00375CB6">
        <w:rPr>
          <w:rFonts w:hint="eastAsia"/>
        </w:rPr>
        <w:t>■指導計画</w:t>
      </w:r>
    </w:p>
    <w:p w14:paraId="75840E60" w14:textId="35E745A0" w:rsidR="00570A44" w:rsidRPr="00375CB6" w:rsidRDefault="00570A44" w:rsidP="00570A44">
      <w:pPr>
        <w:spacing w:line="200" w:lineRule="exact"/>
        <w:ind w:left="160" w:hangingChars="100" w:hanging="160"/>
      </w:pPr>
      <w:r w:rsidRPr="00375CB6">
        <w:rPr>
          <w:rFonts w:hint="eastAsia"/>
        </w:rPr>
        <w:t>⑴　単元名の</w:t>
      </w:r>
      <w:r w:rsidRPr="00375CB6">
        <w:rPr>
          <w:rFonts w:hint="eastAsia"/>
          <w:w w:val="50"/>
          <w:shd w:val="solid" w:color="auto" w:fill="auto"/>
        </w:rPr>
        <w:t xml:space="preserve"> </w:t>
      </w:r>
      <w:r w:rsidRPr="00375CB6">
        <w:rPr>
          <w:rFonts w:hint="eastAsia"/>
          <w:shd w:val="solid" w:color="auto" w:fill="auto"/>
        </w:rPr>
        <w:t>１</w:t>
      </w:r>
      <w:r w:rsidRPr="00375CB6">
        <w:rPr>
          <w:rFonts w:hint="eastAsia"/>
          <w:w w:val="50"/>
          <w:shd w:val="solid" w:color="auto" w:fill="auto"/>
        </w:rPr>
        <w:t xml:space="preserve"> </w:t>
      </w:r>
      <w:r w:rsidR="00E91D54"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などは複式学級での配当時数を</w:t>
      </w:r>
      <w:r w:rsidR="00E91D54" w:rsidRPr="00375CB6">
        <w:rPr>
          <w:rFonts w:hint="eastAsia"/>
        </w:rPr>
        <w:t>、</w:t>
      </w:r>
      <w:r w:rsidRPr="00375CB6">
        <w:rPr>
          <w:rFonts w:hint="eastAsia"/>
        </w:rPr>
        <w:t>[１]</w:t>
      </w:r>
      <w:r w:rsidR="00E91D54" w:rsidRPr="00375CB6">
        <w:t>、</w:t>
      </w:r>
      <w:r w:rsidRPr="00375CB6">
        <w:rPr>
          <w:rFonts w:hint="eastAsia"/>
        </w:rPr>
        <w:t>[２]などは単式学級での配当時数を表しています。</w:t>
      </w:r>
    </w:p>
    <w:p w14:paraId="66286FEF" w14:textId="0877F4CC" w:rsidR="00570A44" w:rsidRPr="00375CB6" w:rsidRDefault="00570A44" w:rsidP="00570A44">
      <w:pPr>
        <w:spacing w:line="200" w:lineRule="exact"/>
        <w:ind w:left="160" w:hangingChars="100" w:hanging="160"/>
      </w:pPr>
      <w:r w:rsidRPr="00375CB6">
        <w:rPr>
          <w:rFonts w:hint="eastAsia"/>
          <w:noProof/>
        </w:rPr>
        <mc:AlternateContent>
          <mc:Choice Requires="wps">
            <w:drawing>
              <wp:anchor distT="0" distB="0" distL="114300" distR="114300" simplePos="0" relativeHeight="251659264" behindDoc="0" locked="0" layoutInCell="1" allowOverlap="1" wp14:anchorId="7F0F7E7C" wp14:editId="107447EC">
                <wp:simplePos x="0" y="0"/>
                <wp:positionH relativeFrom="column">
                  <wp:posOffset>1149657</wp:posOffset>
                </wp:positionH>
                <wp:positionV relativeFrom="paragraph">
                  <wp:posOffset>12700</wp:posOffset>
                </wp:positionV>
                <wp:extent cx="342900" cy="952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250"/>
                        </a:xfrm>
                        <a:prstGeom prst="rect">
                          <a:avLst/>
                        </a:prstGeom>
                        <a:solidFill>
                          <a:srgbClr val="FFFFFF"/>
                        </a:solidFill>
                        <a:ln w="9525" cap="rnd">
                          <a:solidFill>
                            <a:srgbClr val="000000"/>
                          </a:solidFill>
                          <a:prstDash val="sysDot"/>
                          <a:miter lim="800000"/>
                          <a:headEnd/>
                          <a:tailEnd/>
                        </a:ln>
                      </wps:spPr>
                      <wps:txbx>
                        <w:txbxContent>
                          <w:p w14:paraId="07377DB6" w14:textId="77777777" w:rsidR="00570A44" w:rsidRPr="00C453CD" w:rsidRDefault="00570A44" w:rsidP="00570A44">
                            <w:pPr>
                              <w:pStyle w:val="af"/>
                            </w:pPr>
                          </w:p>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F7E7C" id="_x0000_t202" coordsize="21600,21600" o:spt="202" path="m,l,21600r21600,l21600,xe">
                <v:stroke joinstyle="miter"/>
                <v:path gradientshapeok="t" o:connecttype="rect"/>
              </v:shapetype>
              <v:shape id="テキスト ボックス 15" o:spid="_x0000_s1026" type="#_x0000_t202" style="position:absolute;left:0;text-align:left;margin-left:90.5pt;margin-top:1pt;width:27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">
                <v:stroke dashstyle="1 1" endcap="round"/>
                <v:textbox inset="0,.5mm,1mm,.5mm">
                  <w:txbxContent>
                    <w:p w14:paraId="07377DB6" w14:textId="77777777" w:rsidR="00570A44" w:rsidRPr="00C453CD" w:rsidRDefault="00570A44" w:rsidP="00570A44">
                      <w:pPr>
                        <w:pStyle w:val="af"/>
                      </w:pPr>
                    </w:p>
                  </w:txbxContent>
                </v:textbox>
              </v:shape>
            </w:pict>
          </mc:Fallback>
        </mc:AlternateContent>
      </w:r>
      <w:r w:rsidRPr="00375CB6">
        <w:rPr>
          <w:rFonts w:hint="eastAsia"/>
        </w:rPr>
        <w:t>⑵　「単元名・学習内容」の</w:t>
      </w:r>
      <w:r w:rsidRPr="00375CB6">
        <w:t xml:space="preserve"> 　　　　 は</w:t>
      </w:r>
      <w:r w:rsidR="00E91D54" w:rsidRPr="00375CB6">
        <w:t>、</w:t>
      </w:r>
      <w:r w:rsidRPr="00375CB6">
        <w:t>共通あるいは類似の</w:t>
      </w:r>
      <w:r w:rsidRPr="00375CB6">
        <w:rPr>
          <w:rFonts w:hint="eastAsia"/>
        </w:rPr>
        <w:t>学習</w:t>
      </w:r>
      <w:r w:rsidRPr="00375CB6">
        <w:t>活動を示しています。</w:t>
      </w:r>
    </w:p>
    <w:p w14:paraId="385B15CA" w14:textId="77777777" w:rsidR="00570A44" w:rsidRPr="00375CB6" w:rsidRDefault="00570A44" w:rsidP="00570A4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
        <w:gridCol w:w="397"/>
        <w:gridCol w:w="3856"/>
        <w:gridCol w:w="3856"/>
        <w:gridCol w:w="1701"/>
      </w:tblGrid>
      <w:tr w:rsidR="00375CB6" w:rsidRPr="00375CB6" w14:paraId="000DCB44" w14:textId="77777777" w:rsidTr="004804DB">
        <w:trPr>
          <w:cantSplit/>
          <w:trHeight w:val="222"/>
          <w:tblHeader/>
          <w:jc w:val="center"/>
        </w:trPr>
        <w:tc>
          <w:tcPr>
            <w:tcW w:w="397" w:type="dxa"/>
            <w:vMerge w:val="restart"/>
            <w:tcMar>
              <w:top w:w="28" w:type="dxa"/>
              <w:left w:w="57" w:type="dxa"/>
              <w:right w:w="57" w:type="dxa"/>
            </w:tcMar>
            <w:vAlign w:val="center"/>
          </w:tcPr>
          <w:p w14:paraId="195FCACA" w14:textId="77777777" w:rsidR="00570A44" w:rsidRPr="00375CB6" w:rsidRDefault="00570A44" w:rsidP="004804DB">
            <w:pPr>
              <w:snapToGrid w:val="0"/>
              <w:spacing w:line="240" w:lineRule="exact"/>
              <w:jc w:val="center"/>
              <w:rPr>
                <w:spacing w:val="1"/>
                <w:szCs w:val="16"/>
              </w:rPr>
            </w:pPr>
            <w:r w:rsidRPr="00375CB6">
              <w:rPr>
                <w:rFonts w:hint="eastAsia"/>
                <w:spacing w:val="1"/>
                <w:szCs w:val="16"/>
              </w:rPr>
              <w:t>月</w:t>
            </w:r>
          </w:p>
        </w:tc>
        <w:tc>
          <w:tcPr>
            <w:tcW w:w="397" w:type="dxa"/>
            <w:vMerge w:val="restart"/>
            <w:tcMar>
              <w:top w:w="28" w:type="dxa"/>
              <w:left w:w="28" w:type="dxa"/>
              <w:bottom w:w="28" w:type="dxa"/>
              <w:right w:w="28" w:type="dxa"/>
            </w:tcMar>
            <w:textDirection w:val="tbRlV"/>
            <w:vAlign w:val="center"/>
          </w:tcPr>
          <w:p w14:paraId="0AF36A26" w14:textId="77777777" w:rsidR="00570A44" w:rsidRPr="00375CB6" w:rsidRDefault="00570A44" w:rsidP="004804DB">
            <w:pPr>
              <w:spacing w:line="160" w:lineRule="exact"/>
              <w:jc w:val="center"/>
            </w:pPr>
            <w:r w:rsidRPr="00375CB6">
              <w:rPr>
                <w:rFonts w:hint="eastAsia"/>
              </w:rPr>
              <w:t>時間数</w:t>
            </w:r>
          </w:p>
        </w:tc>
        <w:tc>
          <w:tcPr>
            <w:tcW w:w="7712" w:type="dxa"/>
            <w:gridSpan w:val="2"/>
            <w:tcMar>
              <w:top w:w="28" w:type="dxa"/>
              <w:left w:w="57" w:type="dxa"/>
              <w:right w:w="57" w:type="dxa"/>
            </w:tcMar>
            <w:vAlign w:val="center"/>
          </w:tcPr>
          <w:p w14:paraId="373BE136" w14:textId="77777777" w:rsidR="00570A44" w:rsidRPr="00375CB6" w:rsidRDefault="00570A44" w:rsidP="004804DB">
            <w:pPr>
              <w:snapToGrid w:val="0"/>
              <w:jc w:val="center"/>
              <w:rPr>
                <w:spacing w:val="1"/>
                <w:szCs w:val="16"/>
              </w:rPr>
            </w:pPr>
            <w:r w:rsidRPr="00375CB6">
              <w:rPr>
                <w:rFonts w:hint="eastAsia"/>
                <w:spacing w:val="1"/>
                <w:szCs w:val="16"/>
              </w:rPr>
              <w:t>単元名・学習内容</w:t>
            </w:r>
          </w:p>
        </w:tc>
        <w:tc>
          <w:tcPr>
            <w:tcW w:w="1701" w:type="dxa"/>
            <w:vMerge w:val="restart"/>
            <w:tcMar>
              <w:top w:w="28" w:type="dxa"/>
              <w:left w:w="57" w:type="dxa"/>
              <w:right w:w="57" w:type="dxa"/>
            </w:tcMar>
            <w:vAlign w:val="center"/>
          </w:tcPr>
          <w:p w14:paraId="0F3BB14F" w14:textId="77777777" w:rsidR="00570A44" w:rsidRPr="00375CB6" w:rsidRDefault="00570A44" w:rsidP="004804DB">
            <w:pPr>
              <w:jc w:val="center"/>
            </w:pPr>
            <w:r w:rsidRPr="00375CB6">
              <w:rPr>
                <w:rFonts w:hint="eastAsia"/>
              </w:rPr>
              <w:t>留意事項</w:t>
            </w:r>
          </w:p>
        </w:tc>
      </w:tr>
      <w:tr w:rsidR="00375CB6" w:rsidRPr="00375CB6" w14:paraId="78C047FB" w14:textId="77777777" w:rsidTr="004804DB">
        <w:trPr>
          <w:cantSplit/>
          <w:trHeight w:val="198"/>
          <w:tblHeader/>
          <w:jc w:val="center"/>
        </w:trPr>
        <w:tc>
          <w:tcPr>
            <w:tcW w:w="397" w:type="dxa"/>
            <w:vMerge/>
            <w:tcMar>
              <w:top w:w="28" w:type="dxa"/>
              <w:left w:w="57" w:type="dxa"/>
              <w:right w:w="57" w:type="dxa"/>
            </w:tcMar>
          </w:tcPr>
          <w:p w14:paraId="2C3B9F95" w14:textId="77777777" w:rsidR="00570A44" w:rsidRPr="00375CB6" w:rsidRDefault="00570A44" w:rsidP="004804DB">
            <w:pPr>
              <w:snapToGrid w:val="0"/>
              <w:spacing w:line="240" w:lineRule="exact"/>
              <w:jc w:val="center"/>
              <w:rPr>
                <w:spacing w:val="1"/>
                <w:szCs w:val="16"/>
              </w:rPr>
            </w:pPr>
          </w:p>
        </w:tc>
        <w:tc>
          <w:tcPr>
            <w:tcW w:w="397" w:type="dxa"/>
            <w:vMerge/>
            <w:tcMar>
              <w:top w:w="28" w:type="dxa"/>
              <w:left w:w="28" w:type="dxa"/>
              <w:bottom w:w="28" w:type="dxa"/>
              <w:right w:w="28" w:type="dxa"/>
            </w:tcMar>
            <w:textDirection w:val="tbRlV"/>
          </w:tcPr>
          <w:p w14:paraId="0665F398" w14:textId="77777777" w:rsidR="00570A44" w:rsidRPr="00375CB6" w:rsidRDefault="00570A44" w:rsidP="004804DB">
            <w:pPr>
              <w:pStyle w:val="af1"/>
              <w:ind w:left="16"/>
            </w:pPr>
          </w:p>
        </w:tc>
        <w:tc>
          <w:tcPr>
            <w:tcW w:w="3856" w:type="dxa"/>
            <w:tcMar>
              <w:top w:w="28" w:type="dxa"/>
              <w:left w:w="57" w:type="dxa"/>
              <w:right w:w="57" w:type="dxa"/>
            </w:tcMar>
            <w:vAlign w:val="center"/>
          </w:tcPr>
          <w:p w14:paraId="103ED4E1" w14:textId="77777777" w:rsidR="00570A44" w:rsidRPr="00375CB6" w:rsidRDefault="00570A44" w:rsidP="004804DB">
            <w:pPr>
              <w:snapToGrid w:val="0"/>
              <w:jc w:val="center"/>
              <w:rPr>
                <w:spacing w:val="1"/>
                <w:szCs w:val="16"/>
              </w:rPr>
            </w:pPr>
            <w:r w:rsidRPr="00375CB6">
              <w:rPr>
                <w:rFonts w:hint="eastAsia"/>
                <w:spacing w:val="1"/>
                <w:szCs w:val="16"/>
              </w:rPr>
              <w:t>５学年</w:t>
            </w:r>
          </w:p>
        </w:tc>
        <w:tc>
          <w:tcPr>
            <w:tcW w:w="3856" w:type="dxa"/>
            <w:tcMar>
              <w:top w:w="28" w:type="dxa"/>
              <w:left w:w="57" w:type="dxa"/>
              <w:right w:w="57" w:type="dxa"/>
            </w:tcMar>
            <w:vAlign w:val="center"/>
          </w:tcPr>
          <w:p w14:paraId="55797A3A" w14:textId="77777777" w:rsidR="00570A44" w:rsidRPr="00375CB6" w:rsidRDefault="00570A44" w:rsidP="004804DB">
            <w:pPr>
              <w:snapToGrid w:val="0"/>
              <w:jc w:val="center"/>
              <w:rPr>
                <w:spacing w:val="1"/>
                <w:szCs w:val="16"/>
              </w:rPr>
            </w:pPr>
            <w:r w:rsidRPr="00375CB6">
              <w:rPr>
                <w:rFonts w:hint="eastAsia"/>
                <w:spacing w:val="1"/>
                <w:szCs w:val="16"/>
              </w:rPr>
              <w:t>６学年</w:t>
            </w:r>
          </w:p>
        </w:tc>
        <w:tc>
          <w:tcPr>
            <w:tcW w:w="1701" w:type="dxa"/>
            <w:vMerge/>
            <w:tcMar>
              <w:top w:w="28" w:type="dxa"/>
              <w:left w:w="57" w:type="dxa"/>
              <w:right w:w="57" w:type="dxa"/>
            </w:tcMar>
          </w:tcPr>
          <w:p w14:paraId="3052EFA5" w14:textId="77777777" w:rsidR="00570A44" w:rsidRPr="00375CB6" w:rsidRDefault="00570A44" w:rsidP="004804DB">
            <w:pPr>
              <w:snapToGrid w:val="0"/>
              <w:rPr>
                <w:spacing w:val="1"/>
                <w:szCs w:val="16"/>
              </w:rPr>
            </w:pPr>
          </w:p>
        </w:tc>
      </w:tr>
      <w:tr w:rsidR="00375CB6" w:rsidRPr="00375CB6" w14:paraId="073BF99B" w14:textId="77777777" w:rsidTr="004804DB">
        <w:trPr>
          <w:cantSplit/>
          <w:trHeight w:val="1003"/>
          <w:jc w:val="center"/>
        </w:trPr>
        <w:tc>
          <w:tcPr>
            <w:tcW w:w="397" w:type="dxa"/>
            <w:vMerge w:val="restart"/>
            <w:tcMar>
              <w:top w:w="28" w:type="dxa"/>
              <w:left w:w="57" w:type="dxa"/>
              <w:right w:w="57" w:type="dxa"/>
            </w:tcMar>
          </w:tcPr>
          <w:p w14:paraId="03966D7C"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４</w:t>
            </w:r>
          </w:p>
        </w:tc>
        <w:tc>
          <w:tcPr>
            <w:tcW w:w="397" w:type="dxa"/>
            <w:tcMar>
              <w:top w:w="28" w:type="dxa"/>
              <w:left w:w="28" w:type="dxa"/>
              <w:bottom w:w="28" w:type="dxa"/>
              <w:right w:w="28" w:type="dxa"/>
            </w:tcMar>
            <w:textDirection w:val="tbRlV"/>
            <w:vAlign w:val="center"/>
          </w:tcPr>
          <w:p w14:paraId="3CF2E6EB" w14:textId="77777777" w:rsidR="00570A44" w:rsidRPr="00375CB6" w:rsidRDefault="00570A44" w:rsidP="004804DB">
            <w:pPr>
              <w:pStyle w:val="af1"/>
              <w:ind w:left="16"/>
            </w:pPr>
            <w:r w:rsidRPr="00375CB6">
              <w:rPr>
                <w:rFonts w:hint="eastAsia"/>
              </w:rPr>
              <w:t>５年</w:t>
            </w:r>
            <w:r w:rsidRPr="00375CB6">
              <w:rPr>
                <w:rFonts w:hint="eastAsia"/>
                <w:shd w:val="solid" w:color="auto" w:fill="auto"/>
                <w:eastAsianLayout w:id="2012999936" w:vert="1" w:vertCompress="1"/>
              </w:rPr>
              <w:t>１</w:t>
            </w:r>
            <w:r w:rsidRPr="00375CB6">
              <w:rPr>
                <w:rFonts w:hint="eastAsia"/>
              </w:rPr>
              <w:t xml:space="preserve">　６年</w:t>
            </w:r>
            <w:r w:rsidRPr="00375CB6">
              <w:rPr>
                <w:rFonts w:hint="eastAsia"/>
                <w:spacing w:val="1"/>
                <w:shd w:val="solid" w:color="auto" w:fill="auto"/>
                <w:eastAsianLayout w:id="2012993793" w:vert="1" w:vertCompress="1"/>
              </w:rPr>
              <w:t>１</w:t>
            </w:r>
          </w:p>
        </w:tc>
        <w:tc>
          <w:tcPr>
            <w:tcW w:w="3856" w:type="dxa"/>
            <w:tcMar>
              <w:top w:w="28" w:type="dxa"/>
              <w:left w:w="57" w:type="dxa"/>
              <w:right w:w="57" w:type="dxa"/>
            </w:tcMar>
          </w:tcPr>
          <w:p w14:paraId="4D919A0A" w14:textId="2D6115E0" w:rsidR="00570A44" w:rsidRPr="00375CB6" w:rsidRDefault="00570A44" w:rsidP="004804DB">
            <w:pPr>
              <w:pStyle w:val="af2"/>
            </w:pPr>
            <w:r w:rsidRPr="00375CB6">
              <w:rPr>
                <w:rFonts w:hint="eastAsia"/>
              </w:rPr>
              <w:t>★学びのとびら</w:t>
            </w:r>
            <w:r w:rsidRPr="00375CB6">
              <w:tab/>
            </w:r>
            <w:r w:rsidRPr="00375CB6">
              <w:rPr>
                <w:rFonts w:hint="eastAsia"/>
              </w:rPr>
              <w:t>（上</w:t>
            </w:r>
            <w:r w:rsidRPr="00375CB6">
              <w:t>p.</w:t>
            </w:r>
            <w:r w:rsidR="00217B91">
              <w:t>3</w:t>
            </w:r>
            <w:r w:rsidRPr="00375CB6">
              <w:t>～</w:t>
            </w:r>
            <w:r w:rsidRPr="00375CB6">
              <w:rPr>
                <w:rFonts w:hint="eastAsia"/>
              </w:rPr>
              <w:t>7</w:t>
            </w:r>
            <w:r w:rsidRPr="00375CB6">
              <w:t>）</w:t>
            </w:r>
            <w:r w:rsidRPr="00375CB6">
              <w:rPr>
                <w:rFonts w:hint="eastAsia"/>
                <w:w w:val="50"/>
                <w:shd w:val="solid" w:color="auto" w:fill="auto"/>
              </w:rPr>
              <w:t xml:space="preserve"> </w:t>
            </w:r>
            <w:r w:rsidRPr="00375CB6">
              <w:rPr>
                <w:rFonts w:hint="eastAsia"/>
                <w:shd w:val="solid" w:color="auto" w:fill="auto"/>
              </w:rPr>
              <w:t>１</w:t>
            </w:r>
            <w:r w:rsidRPr="00375CB6">
              <w:rPr>
                <w:rFonts w:hint="eastAsia"/>
                <w:w w:val="50"/>
                <w:shd w:val="solid" w:color="auto" w:fill="auto"/>
              </w:rPr>
              <w:t xml:space="preserve"> </w:t>
            </w:r>
            <w:r w:rsidRPr="00375CB6">
              <w:rPr>
                <w:rFonts w:hint="eastAsia"/>
              </w:rPr>
              <w:t>[１]</w:t>
            </w:r>
          </w:p>
          <w:p w14:paraId="65CF5536" w14:textId="77777777" w:rsidR="00570A44" w:rsidRPr="00375CB6" w:rsidRDefault="00570A44" w:rsidP="004804DB">
            <w:pPr>
              <w:pStyle w:val="af"/>
            </w:pPr>
          </w:p>
        </w:tc>
        <w:tc>
          <w:tcPr>
            <w:tcW w:w="3856" w:type="dxa"/>
            <w:tcMar>
              <w:top w:w="28" w:type="dxa"/>
              <w:left w:w="57" w:type="dxa"/>
              <w:right w:w="57" w:type="dxa"/>
            </w:tcMar>
          </w:tcPr>
          <w:p w14:paraId="5E04E1D1" w14:textId="0E41337D" w:rsidR="00570A44" w:rsidRPr="00375CB6" w:rsidRDefault="00570A44" w:rsidP="004804DB">
            <w:pPr>
              <w:pStyle w:val="af2"/>
              <w:rPr>
                <w:b/>
              </w:rPr>
            </w:pPr>
            <w:r w:rsidRPr="00375CB6">
              <w:rPr>
                <w:rFonts w:hint="eastAsia"/>
              </w:rPr>
              <w:t>★学びのとびら</w:t>
            </w:r>
            <w:r w:rsidRPr="00375CB6">
              <w:rPr>
                <w:rFonts w:hint="eastAsia"/>
              </w:rPr>
              <w:tab/>
              <w:t>（</w:t>
            </w:r>
            <w:r w:rsidRPr="00375CB6">
              <w:t>p.</w:t>
            </w:r>
            <w:r w:rsidR="00217B91">
              <w:t>3</w:t>
            </w:r>
            <w:r w:rsidRPr="00375CB6">
              <w:t>～</w:t>
            </w:r>
            <w:r w:rsidRPr="00375CB6">
              <w:rPr>
                <w:rFonts w:hint="eastAsia"/>
              </w:rPr>
              <w:t>7</w:t>
            </w:r>
            <w:r w:rsidRPr="00375CB6">
              <w:t>）</w:t>
            </w:r>
            <w:r w:rsidRPr="00375CB6">
              <w:rPr>
                <w:rFonts w:hint="eastAsia"/>
                <w:w w:val="50"/>
                <w:shd w:val="solid" w:color="auto" w:fill="auto"/>
              </w:rPr>
              <w:t xml:space="preserve"> </w:t>
            </w:r>
            <w:r w:rsidRPr="00375CB6">
              <w:rPr>
                <w:rFonts w:hint="eastAsia"/>
                <w:shd w:val="solid" w:color="auto" w:fill="auto"/>
              </w:rPr>
              <w:t>１</w:t>
            </w:r>
            <w:r w:rsidRPr="00375CB6">
              <w:rPr>
                <w:rFonts w:hint="eastAsia"/>
                <w:w w:val="50"/>
                <w:shd w:val="solid" w:color="auto" w:fill="auto"/>
              </w:rPr>
              <w:t xml:space="preserve"> </w:t>
            </w:r>
            <w:r w:rsidRPr="00375CB6">
              <w:rPr>
                <w:rFonts w:hint="eastAsia"/>
              </w:rPr>
              <w:t>[１]</w:t>
            </w:r>
          </w:p>
          <w:p w14:paraId="7C57E9A9" w14:textId="77777777" w:rsidR="00570A44" w:rsidRPr="00375CB6" w:rsidRDefault="00570A44" w:rsidP="004804DB">
            <w:pPr>
              <w:pStyle w:val="af2"/>
              <w:rPr>
                <w:shd w:val="pct15" w:color="auto" w:fill="FFFFFF"/>
              </w:rPr>
            </w:pPr>
          </w:p>
        </w:tc>
        <w:tc>
          <w:tcPr>
            <w:tcW w:w="1701" w:type="dxa"/>
            <w:tcMar>
              <w:top w:w="28" w:type="dxa"/>
              <w:left w:w="57" w:type="dxa"/>
              <w:right w:w="57" w:type="dxa"/>
            </w:tcMar>
          </w:tcPr>
          <w:p w14:paraId="53ABF752" w14:textId="252D0B08" w:rsidR="00570A44" w:rsidRPr="00375CB6" w:rsidRDefault="00570A44" w:rsidP="004804DB">
            <w:pPr>
              <w:pStyle w:val="af0"/>
            </w:pPr>
            <w:r w:rsidRPr="00375CB6">
              <w:rPr>
                <w:rFonts w:hint="eastAsia"/>
              </w:rPr>
              <w:t>両学年とも既習学習を想起する。今後も</w:t>
            </w:r>
            <w:r w:rsidR="00E91D54" w:rsidRPr="00375CB6">
              <w:rPr>
                <w:rFonts w:hint="eastAsia"/>
              </w:rPr>
              <w:t>、</w:t>
            </w:r>
            <w:r w:rsidRPr="00375CB6">
              <w:rPr>
                <w:rFonts w:hint="eastAsia"/>
              </w:rPr>
              <w:t>既習事項を生かして学習を進めていくことを本時で共通して確認したい。</w:t>
            </w:r>
          </w:p>
        </w:tc>
      </w:tr>
      <w:tr w:rsidR="00375CB6" w:rsidRPr="00375CB6" w14:paraId="015EB5D3" w14:textId="77777777" w:rsidTr="004804DB">
        <w:trPr>
          <w:cantSplit/>
          <w:trHeight w:val="1064"/>
          <w:jc w:val="center"/>
        </w:trPr>
        <w:tc>
          <w:tcPr>
            <w:tcW w:w="397" w:type="dxa"/>
            <w:vMerge/>
            <w:tcMar>
              <w:top w:w="28" w:type="dxa"/>
              <w:left w:w="57" w:type="dxa"/>
              <w:right w:w="57" w:type="dxa"/>
            </w:tcMar>
          </w:tcPr>
          <w:p w14:paraId="22E3699B" w14:textId="77777777" w:rsidR="00570A44" w:rsidRPr="00375CB6" w:rsidRDefault="00570A44" w:rsidP="004804DB">
            <w:pPr>
              <w:snapToGrid w:val="0"/>
              <w:spacing w:line="240" w:lineRule="exact"/>
              <w:jc w:val="center"/>
              <w:rPr>
                <w:rFonts w:hAnsi="ＭＳ 明朝"/>
                <w:szCs w:val="16"/>
              </w:rPr>
            </w:pPr>
          </w:p>
        </w:tc>
        <w:tc>
          <w:tcPr>
            <w:tcW w:w="397" w:type="dxa"/>
            <w:tcMar>
              <w:top w:w="28" w:type="dxa"/>
              <w:left w:w="28" w:type="dxa"/>
              <w:bottom w:w="28" w:type="dxa"/>
              <w:right w:w="28" w:type="dxa"/>
            </w:tcMar>
            <w:textDirection w:val="tbRlV"/>
            <w:vAlign w:val="center"/>
          </w:tcPr>
          <w:p w14:paraId="09571EED" w14:textId="77777777" w:rsidR="00570A44" w:rsidRPr="00375CB6" w:rsidRDefault="00570A44" w:rsidP="004804DB">
            <w:pPr>
              <w:pStyle w:val="af1"/>
              <w:ind w:left="16"/>
            </w:pPr>
            <w:r w:rsidRPr="00375CB6">
              <w:rPr>
                <w:rFonts w:hint="eastAsia"/>
              </w:rPr>
              <w:t>５年</w:t>
            </w:r>
            <w:r w:rsidRPr="00375CB6">
              <w:rPr>
                <w:rFonts w:hint="eastAsia"/>
                <w:shd w:val="solid" w:color="auto" w:fill="auto"/>
                <w:eastAsianLayout w:id="2012999936" w:vert="1" w:vertCompress="1"/>
              </w:rPr>
              <w:t>５</w:t>
            </w:r>
            <w:r w:rsidRPr="00375CB6">
              <w:rPr>
                <w:rFonts w:hint="eastAsia"/>
              </w:rPr>
              <w:t xml:space="preserve">　６年</w:t>
            </w:r>
            <w:r w:rsidRPr="00375CB6">
              <w:rPr>
                <w:rFonts w:hint="eastAsia"/>
                <w:spacing w:val="1"/>
                <w:shd w:val="solid" w:color="auto" w:fill="auto"/>
                <w:eastAsianLayout w:id="2012993793" w:vert="1" w:vertCompress="1"/>
              </w:rPr>
              <w:t>12</w:t>
            </w:r>
          </w:p>
        </w:tc>
        <w:tc>
          <w:tcPr>
            <w:tcW w:w="3856" w:type="dxa"/>
            <w:tcMar>
              <w:top w:w="28" w:type="dxa"/>
              <w:left w:w="57" w:type="dxa"/>
              <w:right w:w="57" w:type="dxa"/>
            </w:tcMar>
          </w:tcPr>
          <w:p w14:paraId="6E4A25BD" w14:textId="288612B8" w:rsidR="00570A44" w:rsidRPr="00375CB6" w:rsidRDefault="00570A44" w:rsidP="004804DB">
            <w:pPr>
              <w:pStyle w:val="af2"/>
            </w:pPr>
            <w:r w:rsidRPr="00375CB6">
              <w:rPr>
                <w:rFonts w:hint="eastAsia"/>
                <w:b/>
              </w:rPr>
              <w:t>１．整数と小数</w:t>
            </w:r>
            <w:r w:rsidRPr="00375CB6">
              <w:tab/>
            </w:r>
            <w:r w:rsidRPr="00375CB6">
              <w:rPr>
                <w:rFonts w:hint="eastAsia"/>
              </w:rPr>
              <w:t>(上p.8～15</w:t>
            </w:r>
            <w:r w:rsidR="00E91D54" w:rsidRPr="00375CB6">
              <w:rPr>
                <w:rFonts w:hint="eastAsia"/>
              </w:rPr>
              <w:t>、</w:t>
            </w:r>
            <w:r w:rsidRPr="00375CB6">
              <w:rPr>
                <w:rFonts w:hint="eastAsia"/>
              </w:rPr>
              <w:t>1</w:t>
            </w:r>
            <w:r w:rsidR="00E91D54" w:rsidRPr="00375CB6">
              <w:t>36</w:t>
            </w:r>
            <w:r w:rsidRPr="00375CB6">
              <w:t>）</w:t>
            </w:r>
            <w:r w:rsidRPr="00375CB6">
              <w:rPr>
                <w:rFonts w:hint="eastAsia"/>
                <w:w w:val="50"/>
                <w:shd w:val="solid" w:color="auto" w:fill="auto"/>
              </w:rPr>
              <w:t xml:space="preserve"> </w:t>
            </w:r>
            <w:r w:rsidRPr="00375CB6">
              <w:rPr>
                <w:rFonts w:hint="eastAsia"/>
                <w:shd w:val="solid" w:color="auto" w:fill="auto"/>
              </w:rPr>
              <w:t>５</w:t>
            </w:r>
            <w:r w:rsidRPr="00375CB6">
              <w:rPr>
                <w:rFonts w:hint="eastAsia"/>
                <w:w w:val="50"/>
                <w:shd w:val="solid" w:color="auto" w:fill="auto"/>
              </w:rPr>
              <w:t xml:space="preserve"> </w:t>
            </w:r>
            <w:r w:rsidRPr="00375CB6">
              <w:rPr>
                <w:rFonts w:hint="eastAsia"/>
              </w:rPr>
              <w:t>[５]</w:t>
            </w:r>
          </w:p>
        </w:tc>
        <w:tc>
          <w:tcPr>
            <w:tcW w:w="3856" w:type="dxa"/>
            <w:tcMar>
              <w:top w:w="28" w:type="dxa"/>
              <w:left w:w="57" w:type="dxa"/>
              <w:right w:w="57" w:type="dxa"/>
            </w:tcMar>
          </w:tcPr>
          <w:p w14:paraId="2D96B3FB" w14:textId="3EA6E882" w:rsidR="00570A44" w:rsidRPr="00375CB6" w:rsidRDefault="002E7942" w:rsidP="004804DB">
            <w:pPr>
              <w:pStyle w:val="af2"/>
            </w:pPr>
            <w:r w:rsidRPr="00375CB6">
              <w:rPr>
                <w:rFonts w:hint="eastAsia"/>
                <w:b/>
              </w:rPr>
              <w:t>８</w:t>
            </w:r>
            <w:r w:rsidR="00570A44" w:rsidRPr="00375CB6">
              <w:rPr>
                <w:rFonts w:hint="eastAsia"/>
                <w:b/>
              </w:rPr>
              <w:t>．円の面積</w:t>
            </w:r>
            <w:r w:rsidR="00570A44" w:rsidRPr="00375CB6">
              <w:rPr>
                <w:rFonts w:hint="eastAsia"/>
              </w:rPr>
              <w:tab/>
              <w:t>（p.1</w:t>
            </w:r>
            <w:r w:rsidRPr="00375CB6">
              <w:t>20</w:t>
            </w:r>
            <w:r w:rsidR="00570A44" w:rsidRPr="00375CB6">
              <w:rPr>
                <w:rFonts w:hint="eastAsia"/>
              </w:rPr>
              <w:t>～1</w:t>
            </w:r>
            <w:r w:rsidRPr="00375CB6">
              <w:t>32</w:t>
            </w:r>
            <w:r w:rsidR="00E91D54" w:rsidRPr="00375CB6">
              <w:rPr>
                <w:rFonts w:hint="eastAsia"/>
              </w:rPr>
              <w:t>、</w:t>
            </w:r>
            <w:r w:rsidR="00570A44" w:rsidRPr="00375CB6">
              <w:rPr>
                <w:rFonts w:hint="eastAsia"/>
              </w:rPr>
              <w:t>2</w:t>
            </w:r>
            <w:r w:rsidRPr="00375CB6">
              <w:t>52</w:t>
            </w:r>
            <w:r w:rsidR="00570A44" w:rsidRPr="00375CB6">
              <w:t>）</w:t>
            </w:r>
            <w:r w:rsidR="00570A44" w:rsidRPr="00375CB6">
              <w:rPr>
                <w:rFonts w:hint="eastAsia"/>
                <w:w w:val="50"/>
                <w:shd w:val="solid" w:color="auto" w:fill="auto"/>
              </w:rPr>
              <w:t xml:space="preserve"> </w:t>
            </w:r>
            <w:r w:rsidR="00570A44" w:rsidRPr="00375CB6">
              <w:rPr>
                <w:rFonts w:hint="eastAsia"/>
                <w:shd w:val="solid" w:color="auto" w:fill="auto"/>
              </w:rPr>
              <w:t>７</w:t>
            </w:r>
            <w:r w:rsidR="00570A44" w:rsidRPr="00375CB6">
              <w:rPr>
                <w:rFonts w:hint="eastAsia"/>
                <w:w w:val="50"/>
                <w:shd w:val="solid" w:color="auto" w:fill="auto"/>
              </w:rPr>
              <w:t xml:space="preserve"> </w:t>
            </w:r>
            <w:r w:rsidR="00570A44" w:rsidRPr="00375CB6">
              <w:rPr>
                <w:rFonts w:hint="eastAsia"/>
              </w:rPr>
              <w:t>[６]</w:t>
            </w:r>
          </w:p>
          <w:p w14:paraId="09836274" w14:textId="731CE8B3" w:rsidR="00570A44" w:rsidRPr="00375CB6" w:rsidRDefault="00570A44" w:rsidP="004804DB">
            <w:pPr>
              <w:pStyle w:val="af2"/>
              <w:rPr>
                <w:shd w:val="pct15" w:color="auto" w:fill="FFFFFF"/>
              </w:rPr>
            </w:pPr>
            <w:r w:rsidRPr="00375CB6">
              <w:rPr>
                <w:rFonts w:hint="eastAsia"/>
                <w:b/>
              </w:rPr>
              <w:t>２．文字と式</w:t>
            </w:r>
            <w:r w:rsidRPr="00375CB6">
              <w:rPr>
                <w:rFonts w:hint="eastAsia"/>
              </w:rPr>
              <w:tab/>
              <w:t>（p.24～3</w:t>
            </w:r>
            <w:r w:rsidR="002E7942" w:rsidRPr="00375CB6">
              <w:t>1</w:t>
            </w:r>
            <w:r w:rsidR="00E91D54" w:rsidRPr="00375CB6">
              <w:rPr>
                <w:rFonts w:hint="eastAsia"/>
              </w:rPr>
              <w:t>、</w:t>
            </w:r>
            <w:r w:rsidR="006B432A">
              <w:rPr>
                <w:rFonts w:hint="eastAsia"/>
              </w:rPr>
              <w:t>2</w:t>
            </w:r>
            <w:r w:rsidR="006B432A">
              <w:t>4</w:t>
            </w:r>
            <w:r w:rsidRPr="00375CB6">
              <w:rPr>
                <w:rFonts w:hint="eastAsia"/>
              </w:rPr>
              <w:t>8</w:t>
            </w:r>
            <w:r w:rsidRPr="00375CB6">
              <w:t>）</w:t>
            </w:r>
            <w:r w:rsidRPr="00375CB6">
              <w:rPr>
                <w:rFonts w:hint="eastAsia"/>
                <w:w w:val="50"/>
                <w:shd w:val="solid" w:color="auto" w:fill="auto"/>
              </w:rPr>
              <w:t xml:space="preserve"> </w:t>
            </w:r>
            <w:r w:rsidRPr="00375CB6">
              <w:rPr>
                <w:rFonts w:hint="eastAsia"/>
                <w:shd w:val="solid" w:color="auto" w:fill="auto"/>
              </w:rPr>
              <w:t>５</w:t>
            </w:r>
            <w:r w:rsidRPr="00375CB6">
              <w:rPr>
                <w:rFonts w:hint="eastAsia"/>
                <w:w w:val="50"/>
                <w:shd w:val="solid" w:color="auto" w:fill="auto"/>
              </w:rPr>
              <w:t xml:space="preserve"> </w:t>
            </w:r>
            <w:r w:rsidRPr="00375CB6">
              <w:rPr>
                <w:rFonts w:hint="eastAsia"/>
              </w:rPr>
              <w:t>[５]</w:t>
            </w:r>
          </w:p>
        </w:tc>
        <w:tc>
          <w:tcPr>
            <w:tcW w:w="1701" w:type="dxa"/>
            <w:tcMar>
              <w:top w:w="28" w:type="dxa"/>
              <w:left w:w="57" w:type="dxa"/>
              <w:right w:w="57" w:type="dxa"/>
            </w:tcMar>
          </w:tcPr>
          <w:p w14:paraId="1064AD72" w14:textId="7FB90DAE" w:rsidR="00570A44" w:rsidRPr="00375CB6" w:rsidRDefault="00570A44" w:rsidP="004804DB">
            <w:pPr>
              <w:pStyle w:val="af0"/>
            </w:pPr>
            <w:r w:rsidRPr="00375CB6">
              <w:rPr>
                <w:rFonts w:hint="eastAsia"/>
              </w:rPr>
              <w:t>同じ領域の学習内容が重なる場合は</w:t>
            </w:r>
            <w:r w:rsidR="00E91D54" w:rsidRPr="00375CB6">
              <w:rPr>
                <w:rFonts w:hint="eastAsia"/>
              </w:rPr>
              <w:t>、</w:t>
            </w:r>
            <w:r w:rsidRPr="00375CB6">
              <w:rPr>
                <w:rFonts w:hint="eastAsia"/>
              </w:rPr>
              <w:t>関連</w:t>
            </w:r>
            <w:r w:rsidR="00F0598A" w:rsidRPr="00375CB6">
              <w:rPr>
                <w:rFonts w:hint="eastAsia"/>
              </w:rPr>
              <w:t>づ</w:t>
            </w:r>
            <w:r w:rsidRPr="00375CB6">
              <w:rPr>
                <w:rFonts w:hint="eastAsia"/>
              </w:rPr>
              <w:t>くように活動の構成などを工夫する。</w:t>
            </w:r>
          </w:p>
        </w:tc>
      </w:tr>
      <w:tr w:rsidR="00375CB6" w:rsidRPr="00375CB6" w14:paraId="38E7078D" w14:textId="77777777" w:rsidTr="004804DB">
        <w:trPr>
          <w:cantSplit/>
          <w:trHeight w:val="1064"/>
          <w:jc w:val="center"/>
        </w:trPr>
        <w:tc>
          <w:tcPr>
            <w:tcW w:w="397" w:type="dxa"/>
            <w:vMerge w:val="restart"/>
            <w:tcMar>
              <w:top w:w="28" w:type="dxa"/>
              <w:left w:w="57" w:type="dxa"/>
              <w:right w:w="57" w:type="dxa"/>
            </w:tcMar>
          </w:tcPr>
          <w:p w14:paraId="2972171A"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５</w:t>
            </w:r>
          </w:p>
        </w:tc>
        <w:tc>
          <w:tcPr>
            <w:tcW w:w="397" w:type="dxa"/>
            <w:tcMar>
              <w:top w:w="28" w:type="dxa"/>
              <w:left w:w="28" w:type="dxa"/>
              <w:bottom w:w="28" w:type="dxa"/>
              <w:right w:w="28" w:type="dxa"/>
            </w:tcMar>
            <w:textDirection w:val="tbRlV"/>
            <w:vAlign w:val="center"/>
          </w:tcPr>
          <w:p w14:paraId="18ED03CF" w14:textId="77777777" w:rsidR="00570A44" w:rsidRPr="00375CB6" w:rsidRDefault="00570A44" w:rsidP="004804DB">
            <w:pPr>
              <w:pStyle w:val="af1"/>
              <w:ind w:left="16"/>
              <w:rPr>
                <w:spacing w:val="1"/>
                <w:sz w:val="16"/>
              </w:rPr>
            </w:pPr>
            <w:r w:rsidRPr="00375CB6">
              <w:rPr>
                <w:rFonts w:hint="eastAsia"/>
              </w:rPr>
              <w:t>５年</w:t>
            </w:r>
            <w:r w:rsidRPr="00375CB6">
              <w:rPr>
                <w:rFonts w:hint="eastAsia"/>
                <w:spacing w:val="1"/>
                <w:shd w:val="solid" w:color="auto" w:fill="auto"/>
                <w:eastAsianLayout w:id="2012993793" w:vert="1" w:vertCompress="1"/>
              </w:rPr>
              <w:t>12</w:t>
            </w:r>
            <w:r w:rsidRPr="00375CB6">
              <w:rPr>
                <w:rFonts w:hint="eastAsia"/>
              </w:rPr>
              <w:t xml:space="preserve"> ６年</w:t>
            </w:r>
            <w:r w:rsidRPr="00375CB6">
              <w:rPr>
                <w:rFonts w:hint="eastAsia"/>
                <w:spacing w:val="1"/>
                <w:shd w:val="solid" w:color="auto" w:fill="auto"/>
                <w:eastAsianLayout w:id="2012993793" w:vert="1" w:vertCompress="1"/>
              </w:rPr>
              <w:t>10</w:t>
            </w:r>
          </w:p>
        </w:tc>
        <w:tc>
          <w:tcPr>
            <w:tcW w:w="3856" w:type="dxa"/>
            <w:tcMar>
              <w:top w:w="28" w:type="dxa"/>
              <w:left w:w="57" w:type="dxa"/>
              <w:right w:w="57" w:type="dxa"/>
            </w:tcMar>
          </w:tcPr>
          <w:p w14:paraId="57B7E67D" w14:textId="3A740029" w:rsidR="00570A44" w:rsidRPr="00375CB6" w:rsidRDefault="00570A44" w:rsidP="00276FC5">
            <w:pPr>
              <w:pStyle w:val="af2"/>
            </w:pPr>
            <w:r w:rsidRPr="00375CB6">
              <w:rPr>
                <w:rFonts w:hint="eastAsia"/>
                <w:b/>
                <w:w w:val="90"/>
              </w:rPr>
              <w:t>２．直方体や立方体の体積</w:t>
            </w:r>
            <w:r w:rsidRPr="00375CB6">
              <w:rPr>
                <w:rFonts w:hint="eastAsia"/>
              </w:rPr>
              <w:tab/>
              <w:t>（上p.16～31</w:t>
            </w:r>
            <w:r w:rsidR="00E91D54" w:rsidRPr="00375CB6">
              <w:rPr>
                <w:rFonts w:hint="eastAsia"/>
              </w:rPr>
              <w:t>、</w:t>
            </w:r>
            <w:r w:rsidRPr="00375CB6">
              <w:rPr>
                <w:rFonts w:hint="eastAsia"/>
              </w:rPr>
              <w:t>1</w:t>
            </w:r>
            <w:r w:rsidR="00E91D54" w:rsidRPr="00375CB6">
              <w:t>36</w:t>
            </w:r>
            <w:r w:rsidR="00E91D54" w:rsidRPr="00375CB6">
              <w:rPr>
                <w:rFonts w:hint="eastAsia"/>
              </w:rPr>
              <w:t>～1</w:t>
            </w:r>
            <w:r w:rsidR="00E91D54" w:rsidRPr="00375CB6">
              <w:t>37</w:t>
            </w:r>
            <w:r w:rsidRPr="00375CB6">
              <w:t>）</w:t>
            </w:r>
            <w:r w:rsidRPr="00375CB6">
              <w:rPr>
                <w:rFonts w:hint="eastAsia"/>
                <w:w w:val="50"/>
                <w:shd w:val="solid" w:color="auto" w:fill="auto"/>
              </w:rPr>
              <w:t xml:space="preserve"> </w:t>
            </w:r>
            <w:r w:rsidRPr="00375CB6">
              <w:rPr>
                <w:rFonts w:hint="eastAsia"/>
                <w:shd w:val="solid" w:color="auto" w:fill="auto"/>
              </w:rPr>
              <w:t>８</w:t>
            </w:r>
            <w:r w:rsidRPr="00375CB6">
              <w:rPr>
                <w:rFonts w:hint="eastAsia"/>
                <w:w w:val="50"/>
                <w:shd w:val="solid" w:color="auto" w:fill="auto"/>
              </w:rPr>
              <w:t xml:space="preserve"> </w:t>
            </w:r>
            <w:r w:rsidRPr="00375CB6">
              <w:rPr>
                <w:rFonts w:hint="eastAsia"/>
              </w:rPr>
              <w:t>[８]</w:t>
            </w:r>
          </w:p>
          <w:p w14:paraId="45123A24" w14:textId="77777777" w:rsidR="00570A44" w:rsidRPr="00375CB6" w:rsidRDefault="00570A44" w:rsidP="004804DB">
            <w:pPr>
              <w:pStyle w:val="af2"/>
            </w:pPr>
            <w:r w:rsidRPr="00375CB6">
              <w:rPr>
                <w:rFonts w:hint="eastAsia"/>
                <w:b/>
              </w:rPr>
              <w:t>３．比例</w:t>
            </w:r>
            <w:r w:rsidRPr="00375CB6">
              <w:rPr>
                <w:rFonts w:hint="eastAsia"/>
              </w:rPr>
              <w:tab/>
              <w:t>（上p.32～38</w:t>
            </w:r>
            <w:r w:rsidRPr="00375CB6">
              <w:t>）</w:t>
            </w:r>
            <w:r w:rsidRPr="00375CB6">
              <w:rPr>
                <w:rFonts w:hint="eastAsia"/>
                <w:w w:val="50"/>
                <w:shd w:val="solid" w:color="auto" w:fill="auto"/>
              </w:rPr>
              <w:t xml:space="preserve"> </w:t>
            </w:r>
            <w:r w:rsidRPr="00375CB6">
              <w:rPr>
                <w:rFonts w:hint="eastAsia"/>
                <w:shd w:val="solid" w:color="auto" w:fill="auto"/>
              </w:rPr>
              <w:t>４</w:t>
            </w:r>
            <w:r w:rsidRPr="00375CB6">
              <w:rPr>
                <w:rFonts w:hint="eastAsia"/>
                <w:w w:val="50"/>
                <w:shd w:val="solid" w:color="auto" w:fill="auto"/>
              </w:rPr>
              <w:t xml:space="preserve"> </w:t>
            </w:r>
            <w:r w:rsidRPr="00375CB6">
              <w:rPr>
                <w:rFonts w:hint="eastAsia"/>
              </w:rPr>
              <w:t>[４]</w:t>
            </w:r>
          </w:p>
          <w:p w14:paraId="674D4873" w14:textId="77777777" w:rsidR="00570A44" w:rsidRPr="00375CB6" w:rsidRDefault="00570A44" w:rsidP="004804DB">
            <w:pPr>
              <w:pStyle w:val="af"/>
              <w:rPr>
                <w:shd w:val="pct15" w:color="auto" w:fill="FFFFFF"/>
              </w:rPr>
            </w:pPr>
            <w:r w:rsidRPr="00375CB6">
              <w:rPr>
                <w:rFonts w:hint="eastAsia"/>
                <w:noProof/>
              </w:rPr>
              <mc:AlternateContent>
                <mc:Choice Requires="wps">
                  <w:drawing>
                    <wp:anchor distT="0" distB="0" distL="114300" distR="114300" simplePos="0" relativeHeight="251660288" behindDoc="0" locked="0" layoutInCell="1" allowOverlap="1" wp14:anchorId="57F7D95D" wp14:editId="5A5A9A34">
                      <wp:simplePos x="0" y="0"/>
                      <wp:positionH relativeFrom="column">
                        <wp:posOffset>-8890</wp:posOffset>
                      </wp:positionH>
                      <wp:positionV relativeFrom="paragraph">
                        <wp:posOffset>26509</wp:posOffset>
                      </wp:positionV>
                      <wp:extent cx="4841875" cy="215900"/>
                      <wp:effectExtent l="0" t="0" r="158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15900"/>
                              </a:xfrm>
                              <a:prstGeom prst="rect">
                                <a:avLst/>
                              </a:prstGeom>
                              <a:solidFill>
                                <a:srgbClr val="FFFFFF"/>
                              </a:solidFill>
                              <a:ln w="9525" cap="rnd">
                                <a:solidFill>
                                  <a:srgbClr val="000000"/>
                                </a:solidFill>
                                <a:prstDash val="sysDot"/>
                                <a:miter lim="800000"/>
                                <a:headEnd/>
                                <a:tailEnd/>
                              </a:ln>
                            </wps:spPr>
                            <wps:txbx>
                              <w:txbxContent>
                                <w:p w14:paraId="4E7BBBBE" w14:textId="20C45B08" w:rsidR="00570A44" w:rsidRPr="00E4563A" w:rsidRDefault="00570A44" w:rsidP="00570A44">
                                  <w:pPr>
                                    <w:pStyle w:val="af"/>
                                  </w:pPr>
                                  <w:r w:rsidRPr="001F35C4">
                                    <w:rPr>
                                      <w:rFonts w:hint="eastAsia"/>
                                    </w:rPr>
                                    <w:t>○</w:t>
                                  </w:r>
                                  <w:r w:rsidRPr="00703C75">
                                    <w:rPr>
                                      <w:rFonts w:hint="eastAsia"/>
                                    </w:rPr>
                                    <w:t>立体の体積について</w:t>
                                  </w:r>
                                  <w:r w:rsidR="00E91D54">
                                    <w:rPr>
                                      <w:rFonts w:hint="eastAsia"/>
                                    </w:rPr>
                                    <w:t>、</w:t>
                                  </w:r>
                                  <w:r>
                                    <w:rPr>
                                      <w:rFonts w:hint="eastAsia"/>
                                    </w:rPr>
                                    <w:t>単位と測定の意味</w:t>
                                  </w:r>
                                  <w:r w:rsidR="00E91D54">
                                    <w:rPr>
                                      <w:rFonts w:hint="eastAsia"/>
                                    </w:rPr>
                                    <w:t>、</w:t>
                                  </w:r>
                                  <w:r>
                                    <w:rPr>
                                      <w:rFonts w:hint="eastAsia"/>
                                    </w:rPr>
                                    <w:t>求め方を理解し</w:t>
                                  </w:r>
                                  <w:r w:rsidR="00E91D54">
                                    <w:rPr>
                                      <w:rFonts w:hint="eastAsia"/>
                                    </w:rPr>
                                    <w:t>、</w:t>
                                  </w:r>
                                  <w:r>
                                    <w:rPr>
                                      <w:rFonts w:hint="eastAsia"/>
                                    </w:rPr>
                                    <w:t>公式を用いて計算で求めること</w:t>
                                  </w: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F7D95D" id="テキスト ボックス 1" o:spid="_x0000_s1027" type="#_x0000_t202" style="position:absolute;left:0;text-align:left;margin-left:-.7pt;margin-top:2.1pt;width:381.2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">
                      <v:stroke dashstyle="1 1" endcap="round"/>
                      <v:textbox inset="0,1mm,1mm,1mm">
                        <w:txbxContent>
                          <w:p w14:paraId="4E7BBBBE" w14:textId="20C45B08" w:rsidR="00570A44" w:rsidRPr="00E4563A" w:rsidRDefault="00570A44" w:rsidP="00570A44">
                            <w:pPr>
                              <w:pStyle w:val="af"/>
                            </w:pPr>
                            <w:r w:rsidRPr="001F35C4">
                              <w:rPr>
                                <w:rFonts w:hint="eastAsia"/>
                              </w:rPr>
                              <w:t>○</w:t>
                            </w:r>
                            <w:r w:rsidRPr="00703C75">
                              <w:rPr>
                                <w:rFonts w:hint="eastAsia"/>
                              </w:rPr>
                              <w:t>立体の体積について</w:t>
                            </w:r>
                            <w:r w:rsidR="00E91D54">
                              <w:rPr>
                                <w:rFonts w:hint="eastAsia"/>
                              </w:rPr>
                              <w:t>、</w:t>
                            </w:r>
                            <w:r>
                              <w:rPr>
                                <w:rFonts w:hint="eastAsia"/>
                              </w:rPr>
                              <w:t>単位と測定の意味</w:t>
                            </w:r>
                            <w:r w:rsidR="00E91D54">
                              <w:rPr>
                                <w:rFonts w:hint="eastAsia"/>
                              </w:rPr>
                              <w:t>、</w:t>
                            </w:r>
                            <w:r>
                              <w:rPr>
                                <w:rFonts w:hint="eastAsia"/>
                              </w:rPr>
                              <w:t>求め方を理解し</w:t>
                            </w:r>
                            <w:r w:rsidR="00E91D54">
                              <w:rPr>
                                <w:rFonts w:hint="eastAsia"/>
                              </w:rPr>
                              <w:t>、</w:t>
                            </w:r>
                            <w:r>
                              <w:rPr>
                                <w:rFonts w:hint="eastAsia"/>
                              </w:rPr>
                              <w:t>公式を用いて計算で求めること</w:t>
                            </w:r>
                          </w:p>
                        </w:txbxContent>
                      </v:textbox>
                    </v:shape>
                  </w:pict>
                </mc:Fallback>
              </mc:AlternateContent>
            </w:r>
          </w:p>
          <w:p w14:paraId="1AE147A9" w14:textId="77777777" w:rsidR="00570A44" w:rsidRPr="00375CB6" w:rsidRDefault="00570A44" w:rsidP="004804DB">
            <w:pPr>
              <w:pStyle w:val="af"/>
              <w:rPr>
                <w:shd w:val="pct15" w:color="auto" w:fill="FFFFFF"/>
              </w:rPr>
            </w:pPr>
          </w:p>
          <w:p w14:paraId="4F86D6BD" w14:textId="77777777" w:rsidR="00570A44" w:rsidRPr="00375CB6" w:rsidRDefault="00570A44" w:rsidP="004804DB">
            <w:pPr>
              <w:pStyle w:val="af2"/>
            </w:pPr>
            <w:r w:rsidRPr="00375CB6">
              <w:rPr>
                <w:rFonts w:hint="eastAsia"/>
              </w:rPr>
              <w:t>〔２．直方体や立方体の体積〕</w:t>
            </w:r>
          </w:p>
          <w:p w14:paraId="02E90148" w14:textId="77777777" w:rsidR="00570A44" w:rsidRPr="00375CB6" w:rsidRDefault="00570A44" w:rsidP="004804DB">
            <w:pPr>
              <w:pStyle w:val="af"/>
            </w:pPr>
            <w:r w:rsidRPr="00375CB6">
              <w:rPr>
                <w:rFonts w:hint="eastAsia"/>
              </w:rPr>
              <w:t>●体積の単位「立方センチメートル」「立方メートル」</w:t>
            </w:r>
          </w:p>
          <w:p w14:paraId="3FE2DADB" w14:textId="1FA3EBB1" w:rsidR="00570A44" w:rsidRPr="00375CB6" w:rsidRDefault="00570A44" w:rsidP="004804DB">
            <w:pPr>
              <w:pStyle w:val="af"/>
            </w:pPr>
            <w:r w:rsidRPr="00375CB6">
              <w:rPr>
                <w:rFonts w:hint="eastAsia"/>
              </w:rPr>
              <w:t>●直方体</w:t>
            </w:r>
            <w:r w:rsidR="00E91D54" w:rsidRPr="00375CB6">
              <w:rPr>
                <w:rFonts w:hint="eastAsia"/>
              </w:rPr>
              <w:t>、</w:t>
            </w:r>
            <w:r w:rsidRPr="00375CB6">
              <w:rPr>
                <w:rFonts w:hint="eastAsia"/>
              </w:rPr>
              <w:t>立方体の体積公式</w:t>
            </w:r>
          </w:p>
          <w:p w14:paraId="7CF2EA22" w14:textId="77777777" w:rsidR="00570A44" w:rsidRPr="00375CB6" w:rsidRDefault="00570A44" w:rsidP="004804DB">
            <w:pPr>
              <w:pStyle w:val="af"/>
            </w:pPr>
            <w:r w:rsidRPr="00375CB6">
              <w:rPr>
                <w:rFonts w:hint="eastAsia"/>
              </w:rPr>
              <w:t>●複合図形の体積</w:t>
            </w:r>
          </w:p>
          <w:p w14:paraId="0E0D24BF" w14:textId="77777777" w:rsidR="00570A44" w:rsidRPr="00375CB6" w:rsidRDefault="00570A44" w:rsidP="004804DB">
            <w:pPr>
              <w:pStyle w:val="af"/>
              <w:ind w:leftChars="0" w:left="0" w:firstLineChars="0" w:firstLine="0"/>
            </w:pPr>
          </w:p>
          <w:p w14:paraId="294779BF" w14:textId="77777777" w:rsidR="00570A44" w:rsidRPr="00375CB6" w:rsidRDefault="00570A44" w:rsidP="004804DB">
            <w:pPr>
              <w:pStyle w:val="af2"/>
            </w:pPr>
            <w:r w:rsidRPr="00375CB6">
              <w:rPr>
                <w:rFonts w:hint="eastAsia"/>
              </w:rPr>
              <w:t>〔３．比例〕</w:t>
            </w:r>
          </w:p>
          <w:p w14:paraId="36165D5E" w14:textId="77777777" w:rsidR="00570A44" w:rsidRPr="00375CB6" w:rsidRDefault="00570A44" w:rsidP="004804DB">
            <w:pPr>
              <w:pStyle w:val="af"/>
            </w:pPr>
            <w:r w:rsidRPr="00375CB6">
              <w:rPr>
                <w:rFonts w:hint="eastAsia"/>
              </w:rPr>
              <w:t>●比例の意味</w:t>
            </w:r>
          </w:p>
        </w:tc>
        <w:tc>
          <w:tcPr>
            <w:tcW w:w="3856" w:type="dxa"/>
            <w:tcMar>
              <w:top w:w="28" w:type="dxa"/>
              <w:left w:w="57" w:type="dxa"/>
              <w:right w:w="57" w:type="dxa"/>
            </w:tcMar>
          </w:tcPr>
          <w:p w14:paraId="1308B5D8" w14:textId="55A3969D" w:rsidR="00570A44" w:rsidRPr="00375CB6" w:rsidRDefault="002E7942" w:rsidP="004804DB">
            <w:pPr>
              <w:pStyle w:val="af2"/>
              <w:rPr>
                <w:shd w:val="pct15" w:color="auto" w:fill="FFFFFF"/>
              </w:rPr>
            </w:pPr>
            <w:r w:rsidRPr="00375CB6">
              <w:rPr>
                <w:rFonts w:hint="eastAsia"/>
                <w:b/>
              </w:rPr>
              <w:t>９</w:t>
            </w:r>
            <w:r w:rsidR="00570A44" w:rsidRPr="00375CB6">
              <w:rPr>
                <w:rFonts w:hint="eastAsia"/>
                <w:b/>
              </w:rPr>
              <w:t>．角柱と円柱の体積</w:t>
            </w:r>
            <w:r w:rsidR="00570A44" w:rsidRPr="00375CB6">
              <w:tab/>
            </w:r>
            <w:r w:rsidR="00570A44" w:rsidRPr="00375CB6">
              <w:rPr>
                <w:rFonts w:hint="eastAsia"/>
              </w:rPr>
              <w:t>（p.1</w:t>
            </w:r>
            <w:r w:rsidRPr="00375CB6">
              <w:t>34</w:t>
            </w:r>
            <w:r w:rsidR="00570A44" w:rsidRPr="00375CB6">
              <w:rPr>
                <w:rFonts w:hint="eastAsia"/>
              </w:rPr>
              <w:t>～1</w:t>
            </w:r>
            <w:r w:rsidRPr="00375CB6">
              <w:t>41</w:t>
            </w:r>
            <w:r w:rsidR="00E91D54" w:rsidRPr="00375CB6">
              <w:rPr>
                <w:rFonts w:hint="eastAsia"/>
              </w:rPr>
              <w:t>、</w:t>
            </w:r>
            <w:r w:rsidR="00570A44" w:rsidRPr="00375CB6">
              <w:rPr>
                <w:rFonts w:hint="eastAsia"/>
              </w:rPr>
              <w:t>2</w:t>
            </w:r>
            <w:r w:rsidRPr="00375CB6">
              <w:t>52</w:t>
            </w:r>
            <w:r w:rsidR="00570A44" w:rsidRPr="00375CB6">
              <w:t>）</w:t>
            </w:r>
            <w:r w:rsidR="00570A44" w:rsidRPr="00375CB6">
              <w:rPr>
                <w:rFonts w:hint="eastAsia"/>
                <w:w w:val="50"/>
                <w:shd w:val="solid" w:color="auto" w:fill="auto"/>
              </w:rPr>
              <w:t xml:space="preserve"> </w:t>
            </w:r>
            <w:r w:rsidR="00570A44" w:rsidRPr="00375CB6">
              <w:rPr>
                <w:rFonts w:hint="eastAsia"/>
                <w:shd w:val="solid" w:color="auto" w:fill="auto"/>
              </w:rPr>
              <w:t>５</w:t>
            </w:r>
            <w:r w:rsidR="00570A44" w:rsidRPr="00375CB6">
              <w:rPr>
                <w:rFonts w:hint="eastAsia"/>
                <w:w w:val="50"/>
                <w:shd w:val="solid" w:color="auto" w:fill="auto"/>
              </w:rPr>
              <w:t xml:space="preserve"> </w:t>
            </w:r>
            <w:r w:rsidR="00570A44" w:rsidRPr="00375CB6">
              <w:rPr>
                <w:rFonts w:hint="eastAsia"/>
              </w:rPr>
              <w:t>[５]</w:t>
            </w:r>
          </w:p>
          <w:p w14:paraId="5034D903" w14:textId="126B9922" w:rsidR="00570A44" w:rsidRPr="00375CB6" w:rsidRDefault="002E7942" w:rsidP="004804DB">
            <w:pPr>
              <w:pStyle w:val="af2"/>
            </w:pPr>
            <w:r w:rsidRPr="00375CB6">
              <w:rPr>
                <w:rFonts w:hint="eastAsia"/>
                <w:b/>
              </w:rPr>
              <w:t>10</w:t>
            </w:r>
            <w:r w:rsidR="00570A44" w:rsidRPr="00375CB6">
              <w:rPr>
                <w:rFonts w:hint="eastAsia"/>
                <w:b/>
              </w:rPr>
              <w:t>．およその面積と体積</w:t>
            </w:r>
            <w:r w:rsidR="00570A44" w:rsidRPr="00375CB6">
              <w:tab/>
            </w:r>
            <w:r w:rsidR="00570A44" w:rsidRPr="00375CB6">
              <w:rPr>
                <w:rFonts w:hint="eastAsia"/>
              </w:rPr>
              <w:t>（p.1</w:t>
            </w:r>
            <w:r w:rsidRPr="00375CB6">
              <w:t>42</w:t>
            </w:r>
            <w:r w:rsidR="00570A44" w:rsidRPr="00375CB6">
              <w:rPr>
                <w:rFonts w:hint="eastAsia"/>
              </w:rPr>
              <w:t>～1</w:t>
            </w:r>
            <w:r w:rsidRPr="00375CB6">
              <w:t>46</w:t>
            </w:r>
            <w:r w:rsidR="00570A44" w:rsidRPr="00375CB6">
              <w:t>）</w:t>
            </w:r>
            <w:r w:rsidR="00570A44" w:rsidRPr="00375CB6">
              <w:rPr>
                <w:rFonts w:hint="eastAsia"/>
                <w:w w:val="50"/>
                <w:shd w:val="solid" w:color="auto" w:fill="auto"/>
              </w:rPr>
              <w:t xml:space="preserve"> </w:t>
            </w:r>
            <w:r w:rsidR="00570A44" w:rsidRPr="00375CB6">
              <w:rPr>
                <w:rFonts w:hint="eastAsia"/>
                <w:shd w:val="solid" w:color="auto" w:fill="auto"/>
              </w:rPr>
              <w:t>５</w:t>
            </w:r>
            <w:r w:rsidR="00570A44" w:rsidRPr="00375CB6">
              <w:rPr>
                <w:rFonts w:hint="eastAsia"/>
                <w:w w:val="50"/>
                <w:shd w:val="solid" w:color="auto" w:fill="auto"/>
              </w:rPr>
              <w:t xml:space="preserve"> </w:t>
            </w:r>
            <w:r w:rsidR="00570A44" w:rsidRPr="00375CB6">
              <w:rPr>
                <w:rFonts w:hint="eastAsia"/>
              </w:rPr>
              <w:t>[５]</w:t>
            </w:r>
          </w:p>
          <w:p w14:paraId="1676351D" w14:textId="77777777" w:rsidR="00570A44" w:rsidRPr="00375CB6" w:rsidRDefault="00570A44" w:rsidP="004804DB">
            <w:pPr>
              <w:pStyle w:val="af"/>
            </w:pPr>
          </w:p>
          <w:p w14:paraId="4FE05806" w14:textId="77777777" w:rsidR="00570A44" w:rsidRPr="00375CB6" w:rsidRDefault="00570A44" w:rsidP="004804DB">
            <w:pPr>
              <w:pStyle w:val="af"/>
            </w:pPr>
          </w:p>
          <w:p w14:paraId="6C9DCAC0" w14:textId="77777777" w:rsidR="00570A44" w:rsidRPr="00375CB6" w:rsidRDefault="00570A44" w:rsidP="004804DB">
            <w:pPr>
              <w:pStyle w:val="af2"/>
            </w:pPr>
            <w:r w:rsidRPr="00375CB6">
              <w:rPr>
                <w:rFonts w:hint="eastAsia"/>
              </w:rPr>
              <w:t>〔８．角柱と円柱の体積〕</w:t>
            </w:r>
          </w:p>
          <w:p w14:paraId="7C780927" w14:textId="18F64650" w:rsidR="00570A44" w:rsidRPr="00375CB6" w:rsidRDefault="00570A44" w:rsidP="004804DB">
            <w:pPr>
              <w:pStyle w:val="af"/>
            </w:pPr>
            <w:r w:rsidRPr="00375CB6">
              <w:rPr>
                <w:rFonts w:hint="eastAsia"/>
              </w:rPr>
              <w:t>●角柱</w:t>
            </w:r>
            <w:r w:rsidR="00E91D54" w:rsidRPr="00375CB6">
              <w:rPr>
                <w:rFonts w:hint="eastAsia"/>
              </w:rPr>
              <w:t>、</w:t>
            </w:r>
            <w:r w:rsidRPr="00375CB6">
              <w:rPr>
                <w:rFonts w:hint="eastAsia"/>
              </w:rPr>
              <w:t>円柱の体積公式</w:t>
            </w:r>
          </w:p>
          <w:p w14:paraId="24042278" w14:textId="77777777" w:rsidR="00570A44" w:rsidRPr="00375CB6" w:rsidRDefault="00570A44" w:rsidP="004804DB">
            <w:pPr>
              <w:pStyle w:val="af"/>
              <w:ind w:leftChars="0" w:left="0" w:firstLineChars="0" w:firstLine="0"/>
            </w:pPr>
          </w:p>
          <w:p w14:paraId="4DAB0E77" w14:textId="77777777" w:rsidR="00570A44" w:rsidRPr="00375CB6" w:rsidRDefault="00570A44" w:rsidP="004804DB">
            <w:pPr>
              <w:pStyle w:val="af2"/>
            </w:pPr>
            <w:r w:rsidRPr="00375CB6">
              <w:rPr>
                <w:rFonts w:hint="eastAsia"/>
              </w:rPr>
              <w:t>〔９．およその面積と体積〕</w:t>
            </w:r>
          </w:p>
          <w:p w14:paraId="3656BFE6" w14:textId="426F83DD" w:rsidR="00570A44" w:rsidRPr="00375CB6" w:rsidRDefault="00570A44" w:rsidP="004804DB">
            <w:pPr>
              <w:pStyle w:val="af"/>
            </w:pPr>
            <w:r w:rsidRPr="00375CB6">
              <w:rPr>
                <w:rFonts w:hint="eastAsia"/>
              </w:rPr>
              <w:t>●概形を基本図形とみなした面積</w:t>
            </w:r>
            <w:r w:rsidR="00E91D54" w:rsidRPr="00375CB6">
              <w:rPr>
                <w:rFonts w:hint="eastAsia"/>
              </w:rPr>
              <w:t>、</w:t>
            </w:r>
            <w:r w:rsidRPr="00375CB6">
              <w:rPr>
                <w:rFonts w:hint="eastAsia"/>
              </w:rPr>
              <w:t>体積の概測</w:t>
            </w:r>
          </w:p>
        </w:tc>
        <w:tc>
          <w:tcPr>
            <w:tcW w:w="1701" w:type="dxa"/>
            <w:tcMar>
              <w:top w:w="28" w:type="dxa"/>
              <w:left w:w="57" w:type="dxa"/>
              <w:right w:w="57" w:type="dxa"/>
            </w:tcMar>
          </w:tcPr>
          <w:p w14:paraId="390CBE23" w14:textId="4A4E6693" w:rsidR="00570A44" w:rsidRPr="00375CB6" w:rsidRDefault="00570A44" w:rsidP="004804DB">
            <w:pPr>
              <w:pStyle w:val="af0"/>
            </w:pPr>
            <w:r w:rsidRPr="00375CB6">
              <w:rPr>
                <w:rFonts w:hint="eastAsia"/>
              </w:rPr>
              <w:t>両学年とも</w:t>
            </w:r>
            <w:r w:rsidR="00E91D54" w:rsidRPr="00375CB6">
              <w:rPr>
                <w:rFonts w:hint="eastAsia"/>
              </w:rPr>
              <w:t>、</w:t>
            </w:r>
            <w:r w:rsidRPr="00375CB6">
              <w:rPr>
                <w:rFonts w:hint="eastAsia"/>
              </w:rPr>
              <w:t>体積についての学習内容なので</w:t>
            </w:r>
            <w:r w:rsidR="00E91D54" w:rsidRPr="00375CB6">
              <w:rPr>
                <w:rFonts w:hint="eastAsia"/>
              </w:rPr>
              <w:t>、</w:t>
            </w:r>
            <w:r w:rsidRPr="00375CB6">
              <w:rPr>
                <w:rFonts w:hint="eastAsia"/>
              </w:rPr>
              <w:t>それぞれの立体の体積の求め方や公式を関連</w:t>
            </w:r>
            <w:r w:rsidR="00F0598A" w:rsidRPr="00375CB6">
              <w:rPr>
                <w:rFonts w:hint="eastAsia"/>
              </w:rPr>
              <w:t>づ</w:t>
            </w:r>
            <w:r w:rsidRPr="00375CB6">
              <w:rPr>
                <w:rFonts w:hint="eastAsia"/>
              </w:rPr>
              <w:t>けさせながら</w:t>
            </w:r>
            <w:r w:rsidR="00E91D54" w:rsidRPr="00375CB6">
              <w:rPr>
                <w:rFonts w:hint="eastAsia"/>
              </w:rPr>
              <w:t>、</w:t>
            </w:r>
            <w:r w:rsidRPr="00375CB6">
              <w:rPr>
                <w:rFonts w:hint="eastAsia"/>
              </w:rPr>
              <w:t>体積についての量感を豊かにすることができるように活動の構成などを工夫する。</w:t>
            </w:r>
          </w:p>
        </w:tc>
      </w:tr>
      <w:tr w:rsidR="00375CB6" w:rsidRPr="00375CB6" w14:paraId="50738A79" w14:textId="77777777" w:rsidTr="004804DB">
        <w:trPr>
          <w:cantSplit/>
          <w:trHeight w:val="668"/>
          <w:jc w:val="center"/>
        </w:trPr>
        <w:tc>
          <w:tcPr>
            <w:tcW w:w="397" w:type="dxa"/>
            <w:vMerge/>
            <w:tcMar>
              <w:top w:w="28" w:type="dxa"/>
              <w:left w:w="57" w:type="dxa"/>
              <w:right w:w="57" w:type="dxa"/>
            </w:tcMar>
          </w:tcPr>
          <w:p w14:paraId="121986F7" w14:textId="77777777" w:rsidR="00570A44" w:rsidRPr="00375CB6" w:rsidRDefault="00570A44" w:rsidP="004804DB">
            <w:pPr>
              <w:snapToGrid w:val="0"/>
              <w:spacing w:line="240" w:lineRule="exact"/>
              <w:jc w:val="center"/>
              <w:rPr>
                <w:rFonts w:hAnsi="ＭＳ 明朝"/>
                <w:szCs w:val="16"/>
              </w:rPr>
            </w:pPr>
          </w:p>
        </w:tc>
        <w:tc>
          <w:tcPr>
            <w:tcW w:w="397" w:type="dxa"/>
            <w:vMerge w:val="restart"/>
            <w:tcMar>
              <w:top w:w="28" w:type="dxa"/>
              <w:left w:w="28" w:type="dxa"/>
              <w:bottom w:w="28" w:type="dxa"/>
              <w:right w:w="28" w:type="dxa"/>
            </w:tcMar>
            <w:textDirection w:val="tbRlV"/>
            <w:vAlign w:val="center"/>
          </w:tcPr>
          <w:p w14:paraId="785B63EE" w14:textId="77777777" w:rsidR="00570A44" w:rsidRPr="00375CB6" w:rsidRDefault="00570A44" w:rsidP="004804DB">
            <w:pPr>
              <w:pStyle w:val="af1"/>
              <w:ind w:left="16"/>
              <w:rPr>
                <w:spacing w:val="1"/>
                <w:sz w:val="16"/>
              </w:rPr>
            </w:pPr>
            <w:r w:rsidRPr="00375CB6">
              <w:rPr>
                <w:rFonts w:hint="eastAsia"/>
              </w:rPr>
              <w:t>５年</w:t>
            </w:r>
            <w:r w:rsidRPr="00375CB6">
              <w:rPr>
                <w:rFonts w:hint="eastAsia"/>
                <w:spacing w:val="1"/>
                <w:shd w:val="solid" w:color="auto" w:fill="auto"/>
                <w:eastAsianLayout w:id="2012993793" w:vert="1" w:vertCompress="1"/>
              </w:rPr>
              <w:t>27</w:t>
            </w:r>
            <w:r w:rsidRPr="00375CB6">
              <w:rPr>
                <w:rFonts w:hint="eastAsia"/>
              </w:rPr>
              <w:t xml:space="preserve"> ６年</w:t>
            </w:r>
            <w:r w:rsidRPr="00375CB6">
              <w:rPr>
                <w:rFonts w:hint="eastAsia"/>
                <w:spacing w:val="1"/>
                <w:shd w:val="solid" w:color="auto" w:fill="auto"/>
                <w:eastAsianLayout w:id="2012993793" w:vert="1" w:vertCompress="1"/>
              </w:rPr>
              <w:t>26</w:t>
            </w:r>
          </w:p>
        </w:tc>
        <w:tc>
          <w:tcPr>
            <w:tcW w:w="3856" w:type="dxa"/>
            <w:vMerge w:val="restart"/>
            <w:tcMar>
              <w:top w:w="28" w:type="dxa"/>
              <w:left w:w="57" w:type="dxa"/>
              <w:right w:w="57" w:type="dxa"/>
            </w:tcMar>
          </w:tcPr>
          <w:p w14:paraId="6515961F" w14:textId="242C582E" w:rsidR="00570A44" w:rsidRPr="00375CB6" w:rsidRDefault="00570A44" w:rsidP="004804DB">
            <w:pPr>
              <w:pStyle w:val="af2"/>
            </w:pPr>
            <w:r w:rsidRPr="00375CB6">
              <w:rPr>
                <w:rFonts w:hint="eastAsia"/>
                <w:b/>
              </w:rPr>
              <w:t>４．小数のかけ算</w:t>
            </w:r>
            <w:r w:rsidRPr="00375CB6">
              <w:rPr>
                <w:rFonts w:hint="eastAsia"/>
              </w:rPr>
              <w:tab/>
              <w:t>（上p.40～51</w:t>
            </w:r>
            <w:r w:rsidRPr="00375CB6">
              <w:t>）</w:t>
            </w:r>
            <w:r w:rsidRPr="00375CB6">
              <w:rPr>
                <w:rFonts w:hint="eastAsia"/>
                <w:w w:val="50"/>
                <w:shd w:val="solid" w:color="auto" w:fill="auto"/>
              </w:rPr>
              <w:t xml:space="preserve"> </w:t>
            </w:r>
            <w:r w:rsidRPr="00375CB6">
              <w:rPr>
                <w:rFonts w:hint="eastAsia"/>
                <w:shd w:val="solid" w:color="auto" w:fill="auto"/>
              </w:rPr>
              <w:t>10</w:t>
            </w:r>
            <w:r w:rsidRPr="00375CB6">
              <w:rPr>
                <w:rFonts w:hint="eastAsia"/>
                <w:w w:val="50"/>
                <w:shd w:val="solid" w:color="auto" w:fill="auto"/>
              </w:rPr>
              <w:t xml:space="preserve"> </w:t>
            </w:r>
            <w:r w:rsidRPr="00375CB6">
              <w:rPr>
                <w:rFonts w:hint="eastAsia"/>
              </w:rPr>
              <w:t>[９]</w:t>
            </w:r>
          </w:p>
          <w:p w14:paraId="082D1C6D" w14:textId="50AADD92" w:rsidR="00570A44" w:rsidRPr="00375CB6" w:rsidRDefault="00570A44" w:rsidP="004804DB">
            <w:pPr>
              <w:pStyle w:val="af2"/>
              <w:rPr>
                <w:rFonts w:hAnsi="ＭＳ 明朝"/>
                <w:shd w:val="pct15" w:color="auto" w:fill="FFFFFF"/>
              </w:rPr>
            </w:pPr>
            <w:r w:rsidRPr="00375CB6">
              <w:rPr>
                <w:rFonts w:hint="eastAsia"/>
                <w:b/>
              </w:rPr>
              <w:t>５．小数のわり算</w:t>
            </w:r>
            <w:r w:rsidRPr="00375CB6">
              <w:rPr>
                <w:rFonts w:hint="eastAsia"/>
              </w:rPr>
              <w:tab/>
              <w:t>（上p.52～63</w:t>
            </w:r>
            <w:r w:rsidRPr="00375CB6">
              <w:t>）</w:t>
            </w:r>
            <w:r w:rsidRPr="00375CB6">
              <w:rPr>
                <w:rFonts w:hint="eastAsia"/>
                <w:w w:val="50"/>
                <w:shd w:val="solid" w:color="auto" w:fill="auto"/>
              </w:rPr>
              <w:t xml:space="preserve"> </w:t>
            </w:r>
            <w:r w:rsidRPr="00375CB6">
              <w:rPr>
                <w:rFonts w:hint="eastAsia"/>
                <w:shd w:val="solid" w:color="auto" w:fill="auto"/>
              </w:rPr>
              <w:t>10</w:t>
            </w:r>
            <w:r w:rsidRPr="00375CB6">
              <w:rPr>
                <w:rFonts w:hint="eastAsia"/>
                <w:w w:val="50"/>
                <w:shd w:val="solid" w:color="auto" w:fill="auto"/>
              </w:rPr>
              <w:t xml:space="preserve"> </w:t>
            </w:r>
            <w:r w:rsidRPr="00375CB6">
              <w:rPr>
                <w:rFonts w:hint="eastAsia"/>
              </w:rPr>
              <w:t>[９]</w:t>
            </w:r>
          </w:p>
          <w:p w14:paraId="45A82A0F" w14:textId="77777777" w:rsidR="00570A44" w:rsidRPr="00375CB6" w:rsidRDefault="00570A44" w:rsidP="004804DB">
            <w:pPr>
              <w:pStyle w:val="af2"/>
            </w:pPr>
            <w:r w:rsidRPr="00375CB6">
              <w:rPr>
                <w:rFonts w:hint="eastAsia"/>
              </w:rPr>
              <w:t>★小数の倍</w:t>
            </w:r>
            <w:r w:rsidRPr="00375CB6">
              <w:tab/>
            </w:r>
            <w:r w:rsidRPr="00375CB6">
              <w:rPr>
                <w:rFonts w:hint="eastAsia"/>
              </w:rPr>
              <w:t>(上p.64～69</w:t>
            </w:r>
            <w:r w:rsidRPr="00375CB6">
              <w:t>）</w:t>
            </w:r>
            <w:r w:rsidRPr="00375CB6">
              <w:rPr>
                <w:rFonts w:hint="eastAsia"/>
                <w:w w:val="50"/>
                <w:shd w:val="solid" w:color="auto" w:fill="auto"/>
              </w:rPr>
              <w:t xml:space="preserve"> </w:t>
            </w:r>
            <w:r w:rsidRPr="00375CB6">
              <w:rPr>
                <w:rFonts w:hint="eastAsia"/>
                <w:shd w:val="solid" w:color="auto" w:fill="auto"/>
              </w:rPr>
              <w:t>５</w:t>
            </w:r>
            <w:r w:rsidRPr="00375CB6">
              <w:rPr>
                <w:rFonts w:hint="eastAsia"/>
                <w:w w:val="50"/>
                <w:shd w:val="solid" w:color="auto" w:fill="auto"/>
              </w:rPr>
              <w:t xml:space="preserve"> </w:t>
            </w:r>
            <w:r w:rsidRPr="00375CB6">
              <w:rPr>
                <w:rFonts w:hint="eastAsia"/>
              </w:rPr>
              <w:t>[５]</w:t>
            </w:r>
            <w:r w:rsidRPr="00375CB6">
              <w:tab/>
            </w:r>
          </w:p>
          <w:p w14:paraId="5F625E95" w14:textId="77777777" w:rsidR="00570A44" w:rsidRPr="00375CB6" w:rsidRDefault="00570A44" w:rsidP="004804DB">
            <w:pPr>
              <w:pStyle w:val="af2"/>
            </w:pPr>
            <w:r w:rsidRPr="00375CB6">
              <w:rPr>
                <w:rFonts w:hint="eastAsia"/>
              </w:rPr>
              <w:t>★どんな計算になるのかな？</w:t>
            </w:r>
            <w:r w:rsidRPr="00375CB6">
              <w:tab/>
            </w:r>
            <w:r w:rsidRPr="00375CB6">
              <w:rPr>
                <w:rFonts w:hint="eastAsia"/>
              </w:rPr>
              <w:t>（上p.70</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p>
          <w:p w14:paraId="5BD371DD" w14:textId="3E809278" w:rsidR="00570A44" w:rsidRDefault="00570A44" w:rsidP="004804DB">
            <w:pPr>
              <w:pStyle w:val="af"/>
            </w:pPr>
          </w:p>
          <w:p w14:paraId="657FD697" w14:textId="18C84FD4" w:rsidR="00217B91" w:rsidRPr="00375CB6" w:rsidRDefault="00217B91" w:rsidP="004804DB">
            <w:pPr>
              <w:pStyle w:val="af"/>
            </w:pPr>
            <w:r w:rsidRPr="00375CB6">
              <w:rPr>
                <w:rFonts w:hint="eastAsia"/>
                <w:noProof/>
              </w:rPr>
              <mc:AlternateContent>
                <mc:Choice Requires="wps">
                  <w:drawing>
                    <wp:anchor distT="0" distB="0" distL="114300" distR="114300" simplePos="0" relativeHeight="251657216" behindDoc="0" locked="0" layoutInCell="1" allowOverlap="1" wp14:anchorId="60DA996D" wp14:editId="260AD37A">
                      <wp:simplePos x="0" y="0"/>
                      <wp:positionH relativeFrom="column">
                        <wp:posOffset>-8890</wp:posOffset>
                      </wp:positionH>
                      <wp:positionV relativeFrom="paragraph">
                        <wp:posOffset>31750</wp:posOffset>
                      </wp:positionV>
                      <wp:extent cx="4841875" cy="323850"/>
                      <wp:effectExtent l="0" t="0" r="158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323850"/>
                              </a:xfrm>
                              <a:prstGeom prst="rect">
                                <a:avLst/>
                              </a:prstGeom>
                              <a:solidFill>
                                <a:srgbClr val="FFFFFF"/>
                              </a:solidFill>
                              <a:ln w="9525" cap="rnd">
                                <a:solidFill>
                                  <a:srgbClr val="000000"/>
                                </a:solidFill>
                                <a:prstDash val="sysDot"/>
                                <a:miter lim="800000"/>
                                <a:headEnd/>
                                <a:tailEnd/>
                              </a:ln>
                            </wps:spPr>
                            <wps:txbx>
                              <w:txbxContent>
                                <w:p w14:paraId="1732DCBD" w14:textId="2834A37E" w:rsidR="00570A44" w:rsidRPr="001F35C4" w:rsidRDefault="00570A44" w:rsidP="00570A44">
                                  <w:pPr>
                                    <w:pStyle w:val="af"/>
                                  </w:pPr>
                                  <w:r w:rsidRPr="001F35C4">
                                    <w:rPr>
                                      <w:rFonts w:hint="eastAsia"/>
                                    </w:rPr>
                                    <w:t>○</w:t>
                                  </w:r>
                                  <w:r w:rsidRPr="006025EC">
                                    <w:rPr>
                                      <w:rFonts w:hint="eastAsia"/>
                                    </w:rPr>
                                    <w:t>乗法と除法の意味について</w:t>
                                  </w:r>
                                  <w:r w:rsidR="00E91D54">
                                    <w:rPr>
                                      <w:rFonts w:hint="eastAsia"/>
                                    </w:rPr>
                                    <w:t>、</w:t>
                                  </w:r>
                                  <w:r w:rsidRPr="006025EC">
                                    <w:rPr>
                                      <w:rFonts w:hint="eastAsia"/>
                                    </w:rPr>
                                    <w:t>整数の場合と関連</w:t>
                                  </w:r>
                                  <w:r w:rsidR="00F0598A">
                                    <w:rPr>
                                      <w:rFonts w:hint="eastAsia"/>
                                    </w:rPr>
                                    <w:t>づ</w:t>
                                  </w:r>
                                  <w:r w:rsidRPr="006025EC">
                                    <w:rPr>
                                      <w:rFonts w:hint="eastAsia"/>
                                    </w:rPr>
                                    <w:t>けながら</w:t>
                                  </w:r>
                                  <w:r w:rsidR="00E91D54">
                                    <w:rPr>
                                      <w:rFonts w:hint="eastAsia"/>
                                    </w:rPr>
                                    <w:t>、</w:t>
                                  </w:r>
                                  <w:r>
                                    <w:rPr>
                                      <w:rFonts w:hint="eastAsia"/>
                                    </w:rPr>
                                    <w:t>小数・分数の場合へと拡張すること</w:t>
                                  </w:r>
                                </w:p>
                                <w:p w14:paraId="154AF5BC" w14:textId="6E5CC785" w:rsidR="00570A44" w:rsidRPr="006408C9" w:rsidRDefault="00570A44" w:rsidP="00570A44">
                                  <w:pPr>
                                    <w:pStyle w:val="af"/>
                                  </w:pPr>
                                  <w:r w:rsidRPr="001F35C4">
                                    <w:rPr>
                                      <w:rFonts w:hint="eastAsia"/>
                                    </w:rPr>
                                    <w:t>○</w:t>
                                  </w:r>
                                  <w:r w:rsidRPr="006025EC">
                                    <w:rPr>
                                      <w:rFonts w:hint="eastAsia"/>
                                    </w:rPr>
                                    <w:t>乗法と除法の計算の仕方について</w:t>
                                  </w:r>
                                  <w:r w:rsidR="00E91D54">
                                    <w:rPr>
                                      <w:rFonts w:hint="eastAsia"/>
                                    </w:rPr>
                                    <w:t>、</w:t>
                                  </w:r>
                                  <w:r w:rsidRPr="006025EC">
                                    <w:rPr>
                                      <w:rFonts w:hint="eastAsia"/>
                                    </w:rPr>
                                    <w:t>整数の場合と関連</w:t>
                                  </w:r>
                                  <w:r w:rsidR="00F0598A">
                                    <w:rPr>
                                      <w:rFonts w:hint="eastAsia"/>
                                    </w:rPr>
                                    <w:t>づ</w:t>
                                  </w:r>
                                  <w:r w:rsidRPr="006025EC">
                                    <w:rPr>
                                      <w:rFonts w:hint="eastAsia"/>
                                    </w:rPr>
                                    <w:t>けながら</w:t>
                                  </w:r>
                                  <w:r w:rsidR="00E91D54">
                                    <w:rPr>
                                      <w:rFonts w:hint="eastAsia"/>
                                    </w:rPr>
                                    <w:t>、</w:t>
                                  </w:r>
                                  <w:r>
                                    <w:rPr>
                                      <w:rFonts w:hint="eastAsia"/>
                                    </w:rPr>
                                    <w:t>小数・分数の場合へと拡張すること</w:t>
                                  </w:r>
                                </w:p>
                                <w:p w14:paraId="77C1F42D" w14:textId="77777777" w:rsidR="00570A44" w:rsidRPr="00B13042" w:rsidRDefault="00570A44" w:rsidP="00570A44">
                                  <w:pPr>
                                    <w:pStyle w:val="af"/>
                                  </w:pP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DA996D" id="テキスト ボックス 2" o:spid="_x0000_s1028" type="#_x0000_t202" style="position:absolute;left:0;text-align:left;margin-left:-.7pt;margin-top:2.5pt;width:381.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">
                      <v:stroke dashstyle="1 1" endcap="round"/>
                      <v:textbox inset="0,1mm,1mm,1mm">
                        <w:txbxContent>
                          <w:p w14:paraId="1732DCBD" w14:textId="2834A37E" w:rsidR="00570A44" w:rsidRPr="001F35C4" w:rsidRDefault="00570A44" w:rsidP="00570A44">
                            <w:pPr>
                              <w:pStyle w:val="af"/>
                            </w:pPr>
                            <w:r w:rsidRPr="001F35C4">
                              <w:rPr>
                                <w:rFonts w:hint="eastAsia"/>
                              </w:rPr>
                              <w:t>○</w:t>
                            </w:r>
                            <w:r w:rsidRPr="006025EC">
                              <w:rPr>
                                <w:rFonts w:hint="eastAsia"/>
                              </w:rPr>
                              <w:t>乗法と除法の意味について</w:t>
                            </w:r>
                            <w:r w:rsidR="00E91D54">
                              <w:rPr>
                                <w:rFonts w:hint="eastAsia"/>
                              </w:rPr>
                              <w:t>、</w:t>
                            </w:r>
                            <w:r w:rsidRPr="006025EC">
                              <w:rPr>
                                <w:rFonts w:hint="eastAsia"/>
                              </w:rPr>
                              <w:t>整数の場合と関連</w:t>
                            </w:r>
                            <w:r w:rsidR="00F0598A">
                              <w:rPr>
                                <w:rFonts w:hint="eastAsia"/>
                              </w:rPr>
                              <w:t>づ</w:t>
                            </w:r>
                            <w:r w:rsidRPr="006025EC">
                              <w:rPr>
                                <w:rFonts w:hint="eastAsia"/>
                              </w:rPr>
                              <w:t>けながら</w:t>
                            </w:r>
                            <w:r w:rsidR="00E91D54">
                              <w:rPr>
                                <w:rFonts w:hint="eastAsia"/>
                              </w:rPr>
                              <w:t>、</w:t>
                            </w:r>
                            <w:r>
                              <w:rPr>
                                <w:rFonts w:hint="eastAsia"/>
                              </w:rPr>
                              <w:t>小数・分数の場合へと拡張すること</w:t>
                            </w:r>
                          </w:p>
                          <w:p w14:paraId="154AF5BC" w14:textId="6E5CC785" w:rsidR="00570A44" w:rsidRPr="006408C9" w:rsidRDefault="00570A44" w:rsidP="00570A44">
                            <w:pPr>
                              <w:pStyle w:val="af"/>
                            </w:pPr>
                            <w:r w:rsidRPr="001F35C4">
                              <w:rPr>
                                <w:rFonts w:hint="eastAsia"/>
                              </w:rPr>
                              <w:t>○</w:t>
                            </w:r>
                            <w:r w:rsidRPr="006025EC">
                              <w:rPr>
                                <w:rFonts w:hint="eastAsia"/>
                              </w:rPr>
                              <w:t>乗法と除法の計算の仕方について</w:t>
                            </w:r>
                            <w:r w:rsidR="00E91D54">
                              <w:rPr>
                                <w:rFonts w:hint="eastAsia"/>
                              </w:rPr>
                              <w:t>、</w:t>
                            </w:r>
                            <w:r w:rsidRPr="006025EC">
                              <w:rPr>
                                <w:rFonts w:hint="eastAsia"/>
                              </w:rPr>
                              <w:t>整数の場合と関連</w:t>
                            </w:r>
                            <w:r w:rsidR="00F0598A">
                              <w:rPr>
                                <w:rFonts w:hint="eastAsia"/>
                              </w:rPr>
                              <w:t>づ</w:t>
                            </w:r>
                            <w:r w:rsidRPr="006025EC">
                              <w:rPr>
                                <w:rFonts w:hint="eastAsia"/>
                              </w:rPr>
                              <w:t>けながら</w:t>
                            </w:r>
                            <w:r w:rsidR="00E91D54">
                              <w:rPr>
                                <w:rFonts w:hint="eastAsia"/>
                              </w:rPr>
                              <w:t>、</w:t>
                            </w:r>
                            <w:r>
                              <w:rPr>
                                <w:rFonts w:hint="eastAsia"/>
                              </w:rPr>
                              <w:t>小数・分数の場合へと拡張すること</w:t>
                            </w:r>
                          </w:p>
                          <w:p w14:paraId="77C1F42D" w14:textId="77777777" w:rsidR="00570A44" w:rsidRPr="00B13042" w:rsidRDefault="00570A44" w:rsidP="00570A44">
                            <w:pPr>
                              <w:pStyle w:val="af"/>
                            </w:pPr>
                          </w:p>
                        </w:txbxContent>
                      </v:textbox>
                    </v:shape>
                  </w:pict>
                </mc:Fallback>
              </mc:AlternateContent>
            </w:r>
          </w:p>
          <w:p w14:paraId="59C40F2A" w14:textId="63A05421" w:rsidR="00570A44" w:rsidRPr="00375CB6" w:rsidRDefault="00570A44" w:rsidP="004804DB">
            <w:pPr>
              <w:pStyle w:val="af"/>
            </w:pPr>
          </w:p>
          <w:p w14:paraId="51869CF7" w14:textId="77777777" w:rsidR="00570A44" w:rsidRPr="00375CB6" w:rsidRDefault="00570A44" w:rsidP="004804DB">
            <w:pPr>
              <w:pStyle w:val="af"/>
            </w:pPr>
          </w:p>
          <w:p w14:paraId="3440A059" w14:textId="77777777" w:rsidR="00570A44" w:rsidRPr="00375CB6" w:rsidRDefault="00570A44" w:rsidP="004804DB">
            <w:pPr>
              <w:pStyle w:val="af2"/>
            </w:pPr>
            <w:r w:rsidRPr="00375CB6">
              <w:rPr>
                <w:rFonts w:hint="eastAsia"/>
              </w:rPr>
              <w:t>〔４．小数のかけ算〕</w:t>
            </w:r>
          </w:p>
          <w:p w14:paraId="2E545066" w14:textId="77777777" w:rsidR="00570A44" w:rsidRPr="00375CB6" w:rsidRDefault="00570A44" w:rsidP="004804DB">
            <w:pPr>
              <w:pStyle w:val="af"/>
            </w:pPr>
            <w:r w:rsidRPr="00375CB6">
              <w:rPr>
                <w:rFonts w:hint="eastAsia"/>
              </w:rPr>
              <w:t>●乗法の意味の拡張</w:t>
            </w:r>
          </w:p>
          <w:p w14:paraId="739D1944" w14:textId="77777777" w:rsidR="00570A44" w:rsidRPr="00375CB6" w:rsidRDefault="00570A44" w:rsidP="004804DB">
            <w:pPr>
              <w:pStyle w:val="af"/>
            </w:pPr>
            <w:r w:rsidRPr="00375CB6">
              <w:rPr>
                <w:rFonts w:hint="eastAsia"/>
              </w:rPr>
              <w:t>●小数をかける乗法の筆算形式</w:t>
            </w:r>
          </w:p>
          <w:p w14:paraId="6CDF3917" w14:textId="77777777" w:rsidR="00570A44" w:rsidRPr="00375CB6" w:rsidRDefault="00570A44" w:rsidP="004804DB">
            <w:pPr>
              <w:pStyle w:val="af"/>
            </w:pPr>
            <w:r w:rsidRPr="00375CB6">
              <w:rPr>
                <w:rFonts w:hint="eastAsia"/>
              </w:rPr>
              <w:t>●乗数の大きさと積の大きさの関係</w:t>
            </w:r>
          </w:p>
          <w:p w14:paraId="4A9E1D11" w14:textId="4C5E29F3" w:rsidR="00570A44" w:rsidRPr="00375CB6" w:rsidRDefault="00570A44" w:rsidP="004804DB">
            <w:pPr>
              <w:pStyle w:val="af"/>
            </w:pPr>
            <w:r w:rsidRPr="00375CB6">
              <w:rPr>
                <w:rFonts w:hint="eastAsia"/>
              </w:rPr>
              <w:t>●乗数が小数のときの公式や交換</w:t>
            </w:r>
            <w:r w:rsidR="00E91D54" w:rsidRPr="00375CB6">
              <w:rPr>
                <w:rFonts w:hint="eastAsia"/>
              </w:rPr>
              <w:t>、</w:t>
            </w:r>
            <w:r w:rsidRPr="00375CB6">
              <w:rPr>
                <w:rFonts w:hint="eastAsia"/>
              </w:rPr>
              <w:t>結合</w:t>
            </w:r>
            <w:r w:rsidR="00E91D54" w:rsidRPr="00375CB6">
              <w:rPr>
                <w:rFonts w:hint="eastAsia"/>
              </w:rPr>
              <w:t>、</w:t>
            </w:r>
            <w:r w:rsidRPr="00375CB6">
              <w:rPr>
                <w:rFonts w:hint="eastAsia"/>
              </w:rPr>
              <w:t>分配法則の成立</w:t>
            </w:r>
          </w:p>
          <w:p w14:paraId="2ECDFCCE" w14:textId="77777777" w:rsidR="00570A44" w:rsidRPr="00375CB6" w:rsidRDefault="00570A44" w:rsidP="004804DB">
            <w:pPr>
              <w:pStyle w:val="af"/>
              <w:ind w:leftChars="0" w:left="0" w:firstLineChars="0" w:firstLine="0"/>
            </w:pPr>
          </w:p>
          <w:p w14:paraId="2F682655" w14:textId="77777777" w:rsidR="00570A44" w:rsidRPr="00375CB6" w:rsidRDefault="00570A44" w:rsidP="004804DB">
            <w:pPr>
              <w:pStyle w:val="af2"/>
            </w:pPr>
            <w:r w:rsidRPr="00375CB6">
              <w:rPr>
                <w:rFonts w:hint="eastAsia"/>
              </w:rPr>
              <w:t>〔５．小数のわり算〕</w:t>
            </w:r>
          </w:p>
          <w:p w14:paraId="499346E5" w14:textId="77777777" w:rsidR="00570A44" w:rsidRPr="00375CB6" w:rsidRDefault="00570A44" w:rsidP="004804DB">
            <w:pPr>
              <w:pStyle w:val="af"/>
            </w:pPr>
            <w:r w:rsidRPr="00375CB6">
              <w:rPr>
                <w:rFonts w:hint="eastAsia"/>
              </w:rPr>
              <w:t>●除法の意味の拡張</w:t>
            </w:r>
          </w:p>
          <w:p w14:paraId="3213ABFD" w14:textId="77777777" w:rsidR="00570A44" w:rsidRPr="00375CB6" w:rsidRDefault="00570A44" w:rsidP="004804DB">
            <w:pPr>
              <w:pStyle w:val="af"/>
            </w:pPr>
            <w:r w:rsidRPr="00375CB6">
              <w:rPr>
                <w:rFonts w:hint="eastAsia"/>
              </w:rPr>
              <w:t>●小数でわる除法の筆算形式</w:t>
            </w:r>
          </w:p>
          <w:p w14:paraId="37B9D8DC" w14:textId="77777777" w:rsidR="00570A44" w:rsidRPr="00375CB6" w:rsidRDefault="00570A44" w:rsidP="004804DB">
            <w:pPr>
              <w:pStyle w:val="af"/>
            </w:pPr>
            <w:r w:rsidRPr="00375CB6">
              <w:rPr>
                <w:rFonts w:hint="eastAsia"/>
              </w:rPr>
              <w:t>●除数の大きさと商の大きさの関係</w:t>
            </w:r>
          </w:p>
          <w:p w14:paraId="6FC1427E" w14:textId="77777777" w:rsidR="00570A44" w:rsidRPr="00375CB6" w:rsidRDefault="00570A44" w:rsidP="004804DB">
            <w:pPr>
              <w:pStyle w:val="af"/>
            </w:pPr>
            <w:r w:rsidRPr="00375CB6">
              <w:rPr>
                <w:rFonts w:hint="eastAsia"/>
              </w:rPr>
              <w:t>●余りの位取り</w:t>
            </w:r>
          </w:p>
          <w:p w14:paraId="6420BC0E" w14:textId="77777777" w:rsidR="00570A44" w:rsidRPr="00375CB6" w:rsidRDefault="00570A44" w:rsidP="004804DB">
            <w:pPr>
              <w:pStyle w:val="af"/>
            </w:pPr>
            <w:r w:rsidRPr="00375CB6">
              <w:rPr>
                <w:rFonts w:hint="eastAsia"/>
              </w:rPr>
              <w:t>●商の概数処理</w:t>
            </w:r>
          </w:p>
          <w:p w14:paraId="56DB4EA9" w14:textId="77777777" w:rsidR="00570A44" w:rsidRPr="00375CB6" w:rsidRDefault="00570A44" w:rsidP="004804DB">
            <w:pPr>
              <w:pStyle w:val="af"/>
              <w:ind w:leftChars="0" w:left="0" w:firstLineChars="0" w:firstLine="0"/>
            </w:pPr>
          </w:p>
          <w:p w14:paraId="6F03CAFE" w14:textId="496C1C5F" w:rsidR="00570A44" w:rsidRDefault="00570A44" w:rsidP="00217B91">
            <w:pPr>
              <w:pStyle w:val="af2"/>
            </w:pPr>
            <w:r w:rsidRPr="00375CB6">
              <w:rPr>
                <w:rFonts w:hint="eastAsia"/>
              </w:rPr>
              <w:t>★小数の倍</w:t>
            </w:r>
          </w:p>
          <w:p w14:paraId="538956BB" w14:textId="77777777" w:rsidR="00194EE1" w:rsidRPr="00194EE1" w:rsidRDefault="00194EE1" w:rsidP="00194EE1">
            <w:pPr>
              <w:pStyle w:val="af"/>
            </w:pPr>
          </w:p>
          <w:p w14:paraId="7F8F68CE" w14:textId="77777777" w:rsidR="00570A44" w:rsidRPr="00375CB6" w:rsidRDefault="00570A44" w:rsidP="00CD1B07">
            <w:pPr>
              <w:pStyle w:val="af2"/>
            </w:pPr>
            <w:r w:rsidRPr="00375CB6">
              <w:rPr>
                <w:rFonts w:hint="eastAsia"/>
              </w:rPr>
              <w:t xml:space="preserve">★どんな計算になるのかな？　</w:t>
            </w:r>
          </w:p>
        </w:tc>
        <w:tc>
          <w:tcPr>
            <w:tcW w:w="3856" w:type="dxa"/>
            <w:vMerge w:val="restart"/>
            <w:tcMar>
              <w:top w:w="28" w:type="dxa"/>
              <w:left w:w="57" w:type="dxa"/>
              <w:right w:w="57" w:type="dxa"/>
            </w:tcMar>
          </w:tcPr>
          <w:p w14:paraId="0366CA48" w14:textId="1A81F56A" w:rsidR="00217B91" w:rsidRDefault="00217B91" w:rsidP="004804DB">
            <w:pPr>
              <w:pStyle w:val="af2"/>
              <w:rPr>
                <w:b/>
              </w:rPr>
            </w:pPr>
            <w:r>
              <w:rPr>
                <w:rFonts w:hint="eastAsia"/>
                <w:b/>
              </w:rPr>
              <w:t>３．分数×整数、分数÷整数、分数×分数</w:t>
            </w:r>
          </w:p>
          <w:p w14:paraId="3BB4B4D3" w14:textId="2513CB31" w:rsidR="00570A44" w:rsidRPr="00375CB6" w:rsidRDefault="00570A44" w:rsidP="00217B91">
            <w:pPr>
              <w:pStyle w:val="af2"/>
              <w:jc w:val="right"/>
            </w:pPr>
            <w:r w:rsidRPr="00375CB6">
              <w:rPr>
                <w:rFonts w:hint="eastAsia"/>
              </w:rPr>
              <w:tab/>
              <w:t>（p.3</w:t>
            </w:r>
            <w:r w:rsidR="002E7942" w:rsidRPr="00375CB6">
              <w:t>2</w:t>
            </w:r>
            <w:r w:rsidRPr="00375CB6">
              <w:rPr>
                <w:rFonts w:hint="eastAsia"/>
              </w:rPr>
              <w:t>～</w:t>
            </w:r>
            <w:r w:rsidR="002E7942" w:rsidRPr="00375CB6">
              <w:t>49</w:t>
            </w:r>
            <w:r w:rsidRPr="00375CB6">
              <w:t>）</w:t>
            </w:r>
            <w:r w:rsidRPr="00375CB6">
              <w:rPr>
                <w:rFonts w:hint="eastAsia"/>
                <w:w w:val="50"/>
                <w:shd w:val="solid" w:color="auto" w:fill="auto"/>
              </w:rPr>
              <w:t xml:space="preserve"> </w:t>
            </w:r>
            <w:r w:rsidRPr="00375CB6">
              <w:rPr>
                <w:rFonts w:hint="eastAsia"/>
                <w:shd w:val="solid" w:color="auto" w:fill="auto"/>
              </w:rPr>
              <w:t>13</w:t>
            </w:r>
            <w:r w:rsidRPr="00375CB6">
              <w:rPr>
                <w:rFonts w:hint="eastAsia"/>
                <w:w w:val="50"/>
                <w:shd w:val="solid" w:color="auto" w:fill="auto"/>
              </w:rPr>
              <w:t xml:space="preserve"> </w:t>
            </w:r>
            <w:r w:rsidRPr="00375CB6">
              <w:rPr>
                <w:rFonts w:hint="eastAsia"/>
              </w:rPr>
              <w:t>[13]</w:t>
            </w:r>
          </w:p>
          <w:p w14:paraId="1E89E496" w14:textId="0668843E" w:rsidR="00570A44" w:rsidRPr="00375CB6" w:rsidRDefault="00217B91" w:rsidP="004804DB">
            <w:pPr>
              <w:pStyle w:val="af2"/>
              <w:rPr>
                <w:rFonts w:hAnsi="ＭＳ 明朝"/>
                <w:shd w:val="pct15" w:color="auto" w:fill="FFFFFF"/>
              </w:rPr>
            </w:pPr>
            <w:r>
              <w:rPr>
                <w:rFonts w:hint="eastAsia"/>
                <w:b/>
              </w:rPr>
              <w:t>４．分数÷分数</w:t>
            </w:r>
            <w:r w:rsidR="00570A44" w:rsidRPr="00375CB6">
              <w:rPr>
                <w:rFonts w:hint="eastAsia"/>
              </w:rPr>
              <w:tab/>
              <w:t>（p.5</w:t>
            </w:r>
            <w:r w:rsidR="002E7942" w:rsidRPr="00375CB6">
              <w:t>0</w:t>
            </w:r>
            <w:r w:rsidR="00570A44" w:rsidRPr="00375CB6">
              <w:rPr>
                <w:rFonts w:hint="eastAsia"/>
              </w:rPr>
              <w:t>～6</w:t>
            </w:r>
            <w:r w:rsidR="002E7942" w:rsidRPr="00375CB6">
              <w:t>5</w:t>
            </w:r>
            <w:r w:rsidR="00E91D54" w:rsidRPr="00375CB6">
              <w:rPr>
                <w:rFonts w:hint="eastAsia"/>
              </w:rPr>
              <w:t>、</w:t>
            </w:r>
            <w:r w:rsidR="00570A44" w:rsidRPr="00375CB6">
              <w:rPr>
                <w:rFonts w:hint="eastAsia"/>
              </w:rPr>
              <w:t>2</w:t>
            </w:r>
            <w:r w:rsidR="002E7942" w:rsidRPr="00375CB6">
              <w:t>49</w:t>
            </w:r>
            <w:r w:rsidR="00570A44" w:rsidRPr="00375CB6">
              <w:t>）</w:t>
            </w:r>
            <w:r w:rsidR="00570A44" w:rsidRPr="00375CB6">
              <w:rPr>
                <w:rFonts w:hint="eastAsia"/>
                <w:w w:val="50"/>
                <w:shd w:val="solid" w:color="auto" w:fill="auto"/>
              </w:rPr>
              <w:t xml:space="preserve"> </w:t>
            </w:r>
            <w:r w:rsidR="00570A44" w:rsidRPr="00375CB6">
              <w:rPr>
                <w:rFonts w:hint="eastAsia"/>
                <w:shd w:val="solid" w:color="auto" w:fill="auto"/>
              </w:rPr>
              <w:t>８</w:t>
            </w:r>
            <w:r w:rsidR="00570A44" w:rsidRPr="00375CB6">
              <w:rPr>
                <w:rFonts w:hint="eastAsia"/>
                <w:w w:val="50"/>
                <w:shd w:val="solid" w:color="auto" w:fill="auto"/>
              </w:rPr>
              <w:t xml:space="preserve"> </w:t>
            </w:r>
            <w:r w:rsidR="00570A44" w:rsidRPr="00375CB6">
              <w:rPr>
                <w:rFonts w:hint="eastAsia"/>
              </w:rPr>
              <w:t>[７]</w:t>
            </w:r>
          </w:p>
          <w:p w14:paraId="2B13117B" w14:textId="0B3FB95D" w:rsidR="00570A44" w:rsidRPr="00375CB6" w:rsidRDefault="00570A44" w:rsidP="004804DB">
            <w:pPr>
              <w:pStyle w:val="af2"/>
            </w:pPr>
            <w:r w:rsidRPr="00375CB6">
              <w:rPr>
                <w:rFonts w:hint="eastAsia"/>
              </w:rPr>
              <w:t>★分数の倍</w:t>
            </w:r>
            <w:r w:rsidRPr="00375CB6">
              <w:tab/>
            </w:r>
            <w:r w:rsidRPr="00375CB6">
              <w:rPr>
                <w:rFonts w:hint="eastAsia"/>
              </w:rPr>
              <w:t>(p.</w:t>
            </w:r>
            <w:r w:rsidR="002E7942" w:rsidRPr="00375CB6">
              <w:t>66</w:t>
            </w:r>
            <w:r w:rsidRPr="00375CB6">
              <w:rPr>
                <w:rFonts w:hint="eastAsia"/>
              </w:rPr>
              <w:t>～</w:t>
            </w:r>
            <w:r w:rsidR="002E7942" w:rsidRPr="00375CB6">
              <w:t>69</w:t>
            </w:r>
            <w:r w:rsidRPr="00375CB6">
              <w:t>）</w:t>
            </w:r>
            <w:r w:rsidRPr="00375CB6">
              <w:rPr>
                <w:rFonts w:hint="eastAsia"/>
                <w:w w:val="50"/>
                <w:shd w:val="solid" w:color="auto" w:fill="auto"/>
              </w:rPr>
              <w:t xml:space="preserve"> </w:t>
            </w:r>
            <w:r w:rsidRPr="00375CB6">
              <w:rPr>
                <w:rFonts w:hint="eastAsia"/>
                <w:shd w:val="solid" w:color="auto" w:fill="auto"/>
              </w:rPr>
              <w:t>３</w:t>
            </w:r>
            <w:r w:rsidRPr="00375CB6">
              <w:rPr>
                <w:rFonts w:hint="eastAsia"/>
                <w:w w:val="50"/>
                <w:shd w:val="solid" w:color="auto" w:fill="auto"/>
              </w:rPr>
              <w:t xml:space="preserve"> </w:t>
            </w:r>
            <w:r w:rsidRPr="00375CB6">
              <w:rPr>
                <w:rFonts w:hint="eastAsia"/>
              </w:rPr>
              <w:t>[３]</w:t>
            </w:r>
          </w:p>
          <w:p w14:paraId="15925E00" w14:textId="4DCD2872" w:rsidR="00570A44" w:rsidRPr="00375CB6" w:rsidRDefault="00570A44" w:rsidP="004804DB">
            <w:pPr>
              <w:pStyle w:val="af2"/>
              <w:rPr>
                <w:rFonts w:hAnsi="ＭＳ 明朝"/>
                <w:shd w:val="pct15" w:color="auto" w:fill="FFFFFF"/>
              </w:rPr>
            </w:pPr>
            <w:r w:rsidRPr="00375CB6">
              <w:rPr>
                <w:rFonts w:hint="eastAsia"/>
              </w:rPr>
              <w:t>★どんな計算になるのかな？</w:t>
            </w:r>
            <w:r w:rsidRPr="00375CB6">
              <w:tab/>
            </w:r>
            <w:r w:rsidRPr="00375CB6">
              <w:rPr>
                <w:rFonts w:hint="eastAsia"/>
              </w:rPr>
              <w:t>（p.</w:t>
            </w:r>
            <w:r w:rsidRPr="00375CB6">
              <w:rPr>
                <w:rFonts w:hAnsi="ＭＳ 明朝" w:hint="eastAsia"/>
              </w:rPr>
              <w:t>7</w:t>
            </w:r>
            <w:r w:rsidR="002E7942" w:rsidRPr="00375CB6">
              <w:rPr>
                <w:rFonts w:hAnsi="ＭＳ 明朝"/>
              </w:rPr>
              <w:t>0</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p>
          <w:p w14:paraId="2B2CCFF6" w14:textId="77777777" w:rsidR="00570A44" w:rsidRPr="00375CB6" w:rsidRDefault="00570A44" w:rsidP="004804DB">
            <w:pPr>
              <w:pStyle w:val="af"/>
              <w:rPr>
                <w:shd w:val="pct15" w:color="auto" w:fill="FFFFFF"/>
              </w:rPr>
            </w:pPr>
          </w:p>
          <w:p w14:paraId="7132DF6A" w14:textId="77777777" w:rsidR="00570A44" w:rsidRPr="00375CB6" w:rsidRDefault="00570A44" w:rsidP="004804DB">
            <w:pPr>
              <w:pStyle w:val="af"/>
              <w:rPr>
                <w:shd w:val="pct15" w:color="auto" w:fill="FFFFFF"/>
              </w:rPr>
            </w:pPr>
          </w:p>
          <w:p w14:paraId="47B1D78C" w14:textId="77777777" w:rsidR="00570A44" w:rsidRPr="00375CB6" w:rsidRDefault="00570A44" w:rsidP="004804DB">
            <w:pPr>
              <w:pStyle w:val="af"/>
              <w:rPr>
                <w:shd w:val="pct15" w:color="auto" w:fill="FFFFFF"/>
              </w:rPr>
            </w:pPr>
          </w:p>
          <w:p w14:paraId="0CA70163" w14:textId="5B231834" w:rsidR="00570A44" w:rsidRPr="00375CB6" w:rsidRDefault="00194EE1" w:rsidP="00194EE1">
            <w:pPr>
              <w:pStyle w:val="af2"/>
            </w:pPr>
            <w:r>
              <w:rPr>
                <w:rFonts w:hint="eastAsia"/>
              </w:rPr>
              <w:t>〔３．分数×整数、分数÷整数、分数×分数</w:t>
            </w:r>
            <w:r w:rsidR="00570A44" w:rsidRPr="00375CB6">
              <w:rPr>
                <w:rFonts w:hint="eastAsia"/>
              </w:rPr>
              <w:t>〕</w:t>
            </w:r>
          </w:p>
          <w:p w14:paraId="7DECD92D" w14:textId="77777777" w:rsidR="00570A44" w:rsidRPr="00375CB6" w:rsidRDefault="00570A44" w:rsidP="004804DB">
            <w:pPr>
              <w:pStyle w:val="af"/>
            </w:pPr>
            <w:r w:rsidRPr="00375CB6">
              <w:rPr>
                <w:rFonts w:hint="eastAsia"/>
              </w:rPr>
              <w:t>●分数をかける乗法計算</w:t>
            </w:r>
          </w:p>
          <w:p w14:paraId="0254859E" w14:textId="77777777" w:rsidR="00570A44" w:rsidRPr="00375CB6" w:rsidRDefault="00570A44" w:rsidP="004804DB">
            <w:pPr>
              <w:pStyle w:val="af"/>
            </w:pPr>
            <w:r w:rsidRPr="00375CB6">
              <w:rPr>
                <w:rFonts w:hint="eastAsia"/>
              </w:rPr>
              <w:t>●乗数の大きさと積の関係</w:t>
            </w:r>
          </w:p>
          <w:p w14:paraId="7F96B205" w14:textId="2F405E74" w:rsidR="00570A44" w:rsidRPr="00375CB6" w:rsidRDefault="00570A44" w:rsidP="004804DB">
            <w:pPr>
              <w:pStyle w:val="af"/>
              <w:ind w:left="496" w:hangingChars="260" w:hanging="416"/>
            </w:pPr>
            <w:r w:rsidRPr="00375CB6">
              <w:rPr>
                <w:rFonts w:hint="eastAsia"/>
              </w:rPr>
              <w:t>●乗数が分数のときの公式や交換</w:t>
            </w:r>
            <w:r w:rsidR="00E91D54" w:rsidRPr="00375CB6">
              <w:rPr>
                <w:rFonts w:hint="eastAsia"/>
              </w:rPr>
              <w:t>、</w:t>
            </w:r>
            <w:r w:rsidRPr="00375CB6">
              <w:rPr>
                <w:rFonts w:hint="eastAsia"/>
              </w:rPr>
              <w:t>結合</w:t>
            </w:r>
            <w:r w:rsidR="00E91D54" w:rsidRPr="00375CB6">
              <w:rPr>
                <w:rFonts w:hint="eastAsia"/>
              </w:rPr>
              <w:t>、</w:t>
            </w:r>
            <w:r w:rsidRPr="00375CB6">
              <w:rPr>
                <w:rFonts w:hint="eastAsia"/>
              </w:rPr>
              <w:t>分配法則</w:t>
            </w:r>
          </w:p>
          <w:p w14:paraId="53386FCA" w14:textId="77777777" w:rsidR="00570A44" w:rsidRPr="00375CB6" w:rsidRDefault="00570A44" w:rsidP="004804DB">
            <w:pPr>
              <w:pStyle w:val="af"/>
              <w:ind w:leftChars="150" w:left="496" w:hangingChars="160" w:hanging="256"/>
            </w:pPr>
            <w:r w:rsidRPr="00375CB6">
              <w:rPr>
                <w:rFonts w:hint="eastAsia"/>
              </w:rPr>
              <w:t>の成立</w:t>
            </w:r>
          </w:p>
          <w:p w14:paraId="3725809C" w14:textId="77777777" w:rsidR="00570A44" w:rsidRPr="00375CB6" w:rsidRDefault="00570A44" w:rsidP="004804DB">
            <w:pPr>
              <w:pStyle w:val="af"/>
              <w:ind w:leftChars="52" w:left="243"/>
            </w:pPr>
            <w:r w:rsidRPr="00375CB6">
              <w:rPr>
                <w:rFonts w:hint="eastAsia"/>
              </w:rPr>
              <w:t>●逆数</w:t>
            </w:r>
          </w:p>
          <w:p w14:paraId="34C3AD8D" w14:textId="77777777" w:rsidR="00570A44" w:rsidRPr="00375CB6" w:rsidRDefault="00570A44" w:rsidP="004804DB">
            <w:pPr>
              <w:pStyle w:val="af"/>
            </w:pPr>
          </w:p>
          <w:p w14:paraId="51E5BBA2" w14:textId="702EF7A1" w:rsidR="00570A44" w:rsidRPr="00375CB6" w:rsidRDefault="00194EE1" w:rsidP="004804DB">
            <w:pPr>
              <w:pStyle w:val="af2"/>
            </w:pPr>
            <w:r>
              <w:rPr>
                <w:rFonts w:hint="eastAsia"/>
              </w:rPr>
              <w:t>〔４．分数÷分数</w:t>
            </w:r>
            <w:r w:rsidR="00570A44" w:rsidRPr="00375CB6">
              <w:rPr>
                <w:rFonts w:hint="eastAsia"/>
              </w:rPr>
              <w:t>〕</w:t>
            </w:r>
          </w:p>
          <w:p w14:paraId="755C25A4" w14:textId="77777777" w:rsidR="00570A44" w:rsidRPr="00375CB6" w:rsidRDefault="00570A44" w:rsidP="004804DB">
            <w:pPr>
              <w:pStyle w:val="af"/>
            </w:pPr>
            <w:r w:rsidRPr="00375CB6">
              <w:rPr>
                <w:rFonts w:hint="eastAsia"/>
              </w:rPr>
              <w:t>●分数でわる除法計算</w:t>
            </w:r>
          </w:p>
          <w:p w14:paraId="6B1D0514" w14:textId="77777777" w:rsidR="00570A44" w:rsidRPr="00375CB6" w:rsidRDefault="00570A44" w:rsidP="004804DB">
            <w:pPr>
              <w:pStyle w:val="af"/>
            </w:pPr>
            <w:r w:rsidRPr="00375CB6">
              <w:rPr>
                <w:rFonts w:hint="eastAsia"/>
              </w:rPr>
              <w:t>●除数の大きさと商の関係</w:t>
            </w:r>
          </w:p>
          <w:p w14:paraId="5358BDE3" w14:textId="77777777" w:rsidR="00570A44" w:rsidRPr="00375CB6" w:rsidRDefault="00570A44" w:rsidP="004804DB">
            <w:pPr>
              <w:pStyle w:val="af"/>
            </w:pPr>
            <w:r w:rsidRPr="00375CB6">
              <w:rPr>
                <w:rFonts w:hint="eastAsia"/>
              </w:rPr>
              <w:t>●乗除混合計算</w:t>
            </w:r>
          </w:p>
          <w:p w14:paraId="0E797D6B" w14:textId="737B6787" w:rsidR="00570A44" w:rsidRPr="00375CB6" w:rsidRDefault="00570A44" w:rsidP="004804DB">
            <w:pPr>
              <w:pStyle w:val="af"/>
            </w:pPr>
            <w:r w:rsidRPr="00375CB6">
              <w:rPr>
                <w:rFonts w:hint="eastAsia"/>
              </w:rPr>
              <w:t>●分数</w:t>
            </w:r>
            <w:r w:rsidR="00E91D54" w:rsidRPr="00375CB6">
              <w:rPr>
                <w:rFonts w:hint="eastAsia"/>
              </w:rPr>
              <w:t>、</w:t>
            </w:r>
            <w:r w:rsidRPr="00375CB6">
              <w:rPr>
                <w:rFonts w:hint="eastAsia"/>
              </w:rPr>
              <w:t>小数</w:t>
            </w:r>
            <w:r w:rsidR="00E91D54" w:rsidRPr="00375CB6">
              <w:rPr>
                <w:rFonts w:hint="eastAsia"/>
              </w:rPr>
              <w:t>、</w:t>
            </w:r>
            <w:r w:rsidRPr="00375CB6">
              <w:rPr>
                <w:rFonts w:hint="eastAsia"/>
              </w:rPr>
              <w:t>整数の混じった乗除計算</w:t>
            </w:r>
          </w:p>
          <w:p w14:paraId="65CD1E14" w14:textId="77777777" w:rsidR="00570A44" w:rsidRPr="00375CB6" w:rsidRDefault="00570A44" w:rsidP="004804DB">
            <w:pPr>
              <w:pStyle w:val="af"/>
            </w:pPr>
          </w:p>
          <w:p w14:paraId="0907C58D" w14:textId="54DEDB3D" w:rsidR="00570A44" w:rsidRDefault="00570A44" w:rsidP="004804DB">
            <w:pPr>
              <w:pStyle w:val="af2"/>
            </w:pPr>
            <w:r w:rsidRPr="00375CB6">
              <w:rPr>
                <w:rFonts w:hint="eastAsia"/>
              </w:rPr>
              <w:t>★分数の倍</w:t>
            </w:r>
          </w:p>
          <w:p w14:paraId="048DA7D4" w14:textId="77777777" w:rsidR="00194EE1" w:rsidRPr="00194EE1" w:rsidRDefault="00194EE1" w:rsidP="00194EE1">
            <w:pPr>
              <w:pStyle w:val="af"/>
            </w:pPr>
          </w:p>
          <w:p w14:paraId="4CCD1AAB" w14:textId="77777777" w:rsidR="00570A44" w:rsidRPr="00375CB6" w:rsidRDefault="00570A44" w:rsidP="00CD1B07">
            <w:pPr>
              <w:pStyle w:val="af2"/>
            </w:pPr>
            <w:r w:rsidRPr="00375CB6">
              <w:rPr>
                <w:rFonts w:hint="eastAsia"/>
              </w:rPr>
              <w:t>★どんな計算になるのかな？</w:t>
            </w:r>
          </w:p>
        </w:tc>
        <w:tc>
          <w:tcPr>
            <w:tcW w:w="1701" w:type="dxa"/>
            <w:vMerge w:val="restart"/>
            <w:tcMar>
              <w:top w:w="28" w:type="dxa"/>
              <w:left w:w="57" w:type="dxa"/>
              <w:right w:w="57" w:type="dxa"/>
            </w:tcMar>
          </w:tcPr>
          <w:p w14:paraId="73850090" w14:textId="2848D02D" w:rsidR="00570A44" w:rsidRPr="00375CB6" w:rsidRDefault="00570A44" w:rsidP="004804DB">
            <w:pPr>
              <w:pStyle w:val="af0"/>
            </w:pPr>
            <w:r w:rsidRPr="00375CB6">
              <w:rPr>
                <w:rFonts w:hint="eastAsia"/>
              </w:rPr>
              <w:t>両学年とも</w:t>
            </w:r>
            <w:r w:rsidR="00E91D54" w:rsidRPr="00375CB6">
              <w:rPr>
                <w:rFonts w:hint="eastAsia"/>
              </w:rPr>
              <w:t>、</w:t>
            </w:r>
            <w:r w:rsidRPr="00375CB6">
              <w:rPr>
                <w:rFonts w:hint="eastAsia"/>
              </w:rPr>
              <w:t>同じ領域の学習内容である。５学年は小数</w:t>
            </w:r>
            <w:r w:rsidR="00E91D54" w:rsidRPr="00375CB6">
              <w:rPr>
                <w:rFonts w:hint="eastAsia"/>
              </w:rPr>
              <w:t>、</w:t>
            </w:r>
            <w:r w:rsidRPr="00375CB6">
              <w:rPr>
                <w:rFonts w:hint="eastAsia"/>
              </w:rPr>
              <w:t>６学年は分数と扱う内容に違いはあるが</w:t>
            </w:r>
            <w:r w:rsidR="00E91D54" w:rsidRPr="00375CB6">
              <w:rPr>
                <w:rFonts w:hint="eastAsia"/>
              </w:rPr>
              <w:t>、</w:t>
            </w:r>
            <w:r w:rsidRPr="00375CB6">
              <w:rPr>
                <w:rFonts w:hint="eastAsia"/>
              </w:rPr>
              <w:t>いずれも既習の整数の場合と関連</w:t>
            </w:r>
            <w:r w:rsidR="00F0598A" w:rsidRPr="00375CB6">
              <w:rPr>
                <w:rFonts w:hint="eastAsia"/>
              </w:rPr>
              <w:t>づ</w:t>
            </w:r>
            <w:r w:rsidRPr="00375CB6">
              <w:rPr>
                <w:rFonts w:hint="eastAsia"/>
              </w:rPr>
              <w:t>けながら</w:t>
            </w:r>
            <w:r w:rsidR="00E91D54" w:rsidRPr="00375CB6">
              <w:rPr>
                <w:rFonts w:hint="eastAsia"/>
              </w:rPr>
              <w:t>、</w:t>
            </w:r>
            <w:r w:rsidRPr="00375CB6">
              <w:rPr>
                <w:rFonts w:hint="eastAsia"/>
              </w:rPr>
              <w:t>立式や計算の仕方について考えるという共通のねらいがある。なお</w:t>
            </w:r>
            <w:r w:rsidR="00E91D54" w:rsidRPr="00375CB6">
              <w:rPr>
                <w:rFonts w:hint="eastAsia"/>
              </w:rPr>
              <w:t>、</w:t>
            </w:r>
            <w:r w:rsidRPr="00375CB6">
              <w:rPr>
                <w:rFonts w:hint="eastAsia"/>
              </w:rPr>
              <w:t>練習や習熟の段階では</w:t>
            </w:r>
            <w:r w:rsidR="00E91D54" w:rsidRPr="00375CB6">
              <w:rPr>
                <w:rFonts w:hint="eastAsia"/>
              </w:rPr>
              <w:t>、</w:t>
            </w:r>
            <w:r w:rsidRPr="00375CB6">
              <w:rPr>
                <w:rFonts w:hint="eastAsia"/>
              </w:rPr>
              <w:t>６学年が５学年の学習を支援するなど</w:t>
            </w:r>
            <w:r w:rsidR="00E91D54" w:rsidRPr="00375CB6">
              <w:rPr>
                <w:rFonts w:hint="eastAsia"/>
              </w:rPr>
              <w:t>、</w:t>
            </w:r>
            <w:r w:rsidRPr="00375CB6">
              <w:rPr>
                <w:rFonts w:hint="eastAsia"/>
              </w:rPr>
              <w:t>複式学級のよさを生かす活動などの工夫も考えられる。</w:t>
            </w:r>
          </w:p>
        </w:tc>
      </w:tr>
      <w:tr w:rsidR="00375CB6" w:rsidRPr="00375CB6" w14:paraId="122BECBE" w14:textId="77777777" w:rsidTr="00CD1B07">
        <w:trPr>
          <w:cantSplit/>
          <w:trHeight w:val="3950"/>
          <w:jc w:val="center"/>
        </w:trPr>
        <w:tc>
          <w:tcPr>
            <w:tcW w:w="397" w:type="dxa"/>
            <w:tcMar>
              <w:top w:w="28" w:type="dxa"/>
              <w:left w:w="57" w:type="dxa"/>
              <w:right w:w="57" w:type="dxa"/>
            </w:tcMar>
          </w:tcPr>
          <w:p w14:paraId="7B942F07"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６</w:t>
            </w:r>
          </w:p>
        </w:tc>
        <w:tc>
          <w:tcPr>
            <w:tcW w:w="397" w:type="dxa"/>
            <w:vMerge/>
            <w:tcMar>
              <w:top w:w="28" w:type="dxa"/>
              <w:left w:w="28" w:type="dxa"/>
              <w:bottom w:w="28" w:type="dxa"/>
              <w:right w:w="28" w:type="dxa"/>
            </w:tcMar>
            <w:textDirection w:val="tbRlV"/>
            <w:vAlign w:val="center"/>
          </w:tcPr>
          <w:p w14:paraId="7EDD0F08" w14:textId="77777777" w:rsidR="00570A44" w:rsidRPr="00375CB6" w:rsidRDefault="00570A44" w:rsidP="004804DB">
            <w:pPr>
              <w:pStyle w:val="af1"/>
              <w:ind w:left="16"/>
            </w:pPr>
          </w:p>
        </w:tc>
        <w:tc>
          <w:tcPr>
            <w:tcW w:w="3856" w:type="dxa"/>
            <w:vMerge/>
            <w:tcMar>
              <w:top w:w="28" w:type="dxa"/>
              <w:left w:w="57" w:type="dxa"/>
              <w:right w:w="57" w:type="dxa"/>
            </w:tcMar>
          </w:tcPr>
          <w:p w14:paraId="0196B0E7" w14:textId="77777777" w:rsidR="00570A44" w:rsidRPr="00375CB6" w:rsidRDefault="00570A44" w:rsidP="004804DB">
            <w:pPr>
              <w:pStyle w:val="af2"/>
              <w:rPr>
                <w:b/>
              </w:rPr>
            </w:pPr>
          </w:p>
        </w:tc>
        <w:tc>
          <w:tcPr>
            <w:tcW w:w="3856" w:type="dxa"/>
            <w:vMerge/>
            <w:tcMar>
              <w:top w:w="28" w:type="dxa"/>
              <w:left w:w="57" w:type="dxa"/>
              <w:right w:w="57" w:type="dxa"/>
            </w:tcMar>
          </w:tcPr>
          <w:p w14:paraId="0D0D3F4D" w14:textId="77777777" w:rsidR="00570A44" w:rsidRPr="00375CB6" w:rsidRDefault="00570A44" w:rsidP="004804DB">
            <w:pPr>
              <w:pStyle w:val="af2"/>
              <w:rPr>
                <w:b/>
              </w:rPr>
            </w:pPr>
          </w:p>
        </w:tc>
        <w:tc>
          <w:tcPr>
            <w:tcW w:w="1701" w:type="dxa"/>
            <w:vMerge/>
            <w:tcMar>
              <w:top w:w="28" w:type="dxa"/>
              <w:left w:w="57" w:type="dxa"/>
              <w:right w:w="57" w:type="dxa"/>
            </w:tcMar>
          </w:tcPr>
          <w:p w14:paraId="504214FC" w14:textId="77777777" w:rsidR="00570A44" w:rsidRPr="00375CB6" w:rsidRDefault="00570A44" w:rsidP="004804DB">
            <w:pPr>
              <w:pStyle w:val="af0"/>
            </w:pPr>
          </w:p>
        </w:tc>
      </w:tr>
      <w:tr w:rsidR="00375CB6" w:rsidRPr="00375CB6" w14:paraId="10A653C5" w14:textId="77777777" w:rsidTr="00217B91">
        <w:trPr>
          <w:cantSplit/>
          <w:trHeight w:val="240"/>
          <w:jc w:val="center"/>
        </w:trPr>
        <w:tc>
          <w:tcPr>
            <w:tcW w:w="397" w:type="dxa"/>
            <w:vMerge w:val="restart"/>
            <w:tcMar>
              <w:top w:w="28" w:type="dxa"/>
              <w:left w:w="57" w:type="dxa"/>
              <w:right w:w="57" w:type="dxa"/>
            </w:tcMar>
          </w:tcPr>
          <w:p w14:paraId="3A25E115"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７</w:t>
            </w:r>
          </w:p>
        </w:tc>
        <w:tc>
          <w:tcPr>
            <w:tcW w:w="397" w:type="dxa"/>
            <w:vMerge/>
            <w:tcMar>
              <w:top w:w="28" w:type="dxa"/>
              <w:left w:w="28" w:type="dxa"/>
              <w:bottom w:w="28" w:type="dxa"/>
              <w:right w:w="28" w:type="dxa"/>
            </w:tcMar>
            <w:textDirection w:val="tbRlV"/>
            <w:vAlign w:val="center"/>
          </w:tcPr>
          <w:p w14:paraId="5A38B4F9" w14:textId="77777777" w:rsidR="00570A44" w:rsidRPr="00375CB6" w:rsidRDefault="00570A44" w:rsidP="004804DB">
            <w:pPr>
              <w:pStyle w:val="af1"/>
              <w:ind w:left="16"/>
            </w:pPr>
          </w:p>
        </w:tc>
        <w:tc>
          <w:tcPr>
            <w:tcW w:w="3856" w:type="dxa"/>
            <w:vMerge/>
            <w:tcMar>
              <w:top w:w="28" w:type="dxa"/>
              <w:left w:w="57" w:type="dxa"/>
              <w:right w:w="57" w:type="dxa"/>
            </w:tcMar>
          </w:tcPr>
          <w:p w14:paraId="4C83A633" w14:textId="77777777" w:rsidR="00570A44" w:rsidRPr="00375CB6" w:rsidRDefault="00570A44" w:rsidP="004804DB">
            <w:pPr>
              <w:pStyle w:val="af2"/>
              <w:rPr>
                <w:b/>
              </w:rPr>
            </w:pPr>
          </w:p>
        </w:tc>
        <w:tc>
          <w:tcPr>
            <w:tcW w:w="3856" w:type="dxa"/>
            <w:vMerge/>
            <w:tcMar>
              <w:top w:w="28" w:type="dxa"/>
              <w:left w:w="57" w:type="dxa"/>
              <w:right w:w="57" w:type="dxa"/>
            </w:tcMar>
          </w:tcPr>
          <w:p w14:paraId="718BC206" w14:textId="77777777" w:rsidR="00570A44" w:rsidRPr="00375CB6" w:rsidRDefault="00570A44" w:rsidP="004804DB">
            <w:pPr>
              <w:pStyle w:val="af2"/>
              <w:rPr>
                <w:b/>
              </w:rPr>
            </w:pPr>
          </w:p>
        </w:tc>
        <w:tc>
          <w:tcPr>
            <w:tcW w:w="1701" w:type="dxa"/>
            <w:vMerge/>
            <w:tcMar>
              <w:top w:w="28" w:type="dxa"/>
              <w:left w:w="57" w:type="dxa"/>
              <w:right w:w="57" w:type="dxa"/>
            </w:tcMar>
          </w:tcPr>
          <w:p w14:paraId="199F55AB" w14:textId="77777777" w:rsidR="00570A44" w:rsidRPr="00375CB6" w:rsidRDefault="00570A44" w:rsidP="004804DB">
            <w:pPr>
              <w:pStyle w:val="af0"/>
            </w:pPr>
          </w:p>
        </w:tc>
      </w:tr>
      <w:tr w:rsidR="00375CB6" w:rsidRPr="00375CB6" w14:paraId="085C4BA8" w14:textId="77777777" w:rsidTr="004804DB">
        <w:trPr>
          <w:cantSplit/>
          <w:trHeight w:val="1064"/>
          <w:jc w:val="center"/>
        </w:trPr>
        <w:tc>
          <w:tcPr>
            <w:tcW w:w="397" w:type="dxa"/>
            <w:vMerge/>
            <w:tcMar>
              <w:top w:w="28" w:type="dxa"/>
              <w:left w:w="57" w:type="dxa"/>
              <w:right w:w="57" w:type="dxa"/>
            </w:tcMar>
          </w:tcPr>
          <w:p w14:paraId="57E86D74" w14:textId="77777777" w:rsidR="00570A44" w:rsidRPr="00375CB6" w:rsidRDefault="00570A44" w:rsidP="004804DB">
            <w:pPr>
              <w:snapToGrid w:val="0"/>
              <w:spacing w:line="240" w:lineRule="exact"/>
              <w:jc w:val="center"/>
              <w:rPr>
                <w:rFonts w:hAnsi="ＭＳ 明朝"/>
                <w:szCs w:val="16"/>
              </w:rPr>
            </w:pPr>
          </w:p>
        </w:tc>
        <w:tc>
          <w:tcPr>
            <w:tcW w:w="397" w:type="dxa"/>
            <w:tcMar>
              <w:top w:w="28" w:type="dxa"/>
              <w:left w:w="28" w:type="dxa"/>
              <w:bottom w:w="28" w:type="dxa"/>
              <w:right w:w="28" w:type="dxa"/>
            </w:tcMar>
            <w:textDirection w:val="tbRlV"/>
            <w:vAlign w:val="center"/>
          </w:tcPr>
          <w:p w14:paraId="0ABBE086" w14:textId="7C7FDE0C" w:rsidR="00570A44" w:rsidRPr="00375CB6" w:rsidRDefault="00570A44" w:rsidP="004804DB">
            <w:pPr>
              <w:pStyle w:val="af1"/>
              <w:ind w:left="16"/>
              <w:rPr>
                <w:spacing w:val="1"/>
                <w:sz w:val="16"/>
              </w:rPr>
            </w:pPr>
            <w:r w:rsidRPr="00375CB6">
              <w:rPr>
                <w:rFonts w:hint="eastAsia"/>
              </w:rPr>
              <w:t>５年</w:t>
            </w:r>
            <w:r w:rsidRPr="00375CB6">
              <w:rPr>
                <w:rFonts w:hint="eastAsia"/>
                <w:spacing w:val="1"/>
                <w:shd w:val="solid" w:color="auto" w:fill="auto"/>
                <w:eastAsianLayout w:id="2012993793" w:vert="1" w:vertCompress="1"/>
              </w:rPr>
              <w:t>９</w:t>
            </w:r>
            <w:r w:rsidRPr="00375CB6">
              <w:rPr>
                <w:rFonts w:hint="eastAsia"/>
              </w:rPr>
              <w:t xml:space="preserve"> ６年</w:t>
            </w:r>
            <w:r w:rsidRPr="00375CB6">
              <w:rPr>
                <w:rFonts w:hint="eastAsia"/>
                <w:spacing w:val="1"/>
                <w:shd w:val="solid" w:color="auto" w:fill="auto"/>
                <w:eastAsianLayout w:id="2012993793" w:vert="1" w:vertCompress="1"/>
              </w:rPr>
              <w:t>1</w:t>
            </w:r>
            <w:r w:rsidR="002E7942" w:rsidRPr="00375CB6">
              <w:rPr>
                <w:spacing w:val="1"/>
                <w:shd w:val="solid" w:color="auto" w:fill="auto"/>
                <w:eastAsianLayout w:id="2012993793" w:vert="1" w:vertCompress="1"/>
              </w:rPr>
              <w:t>4</w:t>
            </w:r>
          </w:p>
        </w:tc>
        <w:tc>
          <w:tcPr>
            <w:tcW w:w="3856" w:type="dxa"/>
            <w:tcMar>
              <w:top w:w="28" w:type="dxa"/>
              <w:left w:w="57" w:type="dxa"/>
              <w:right w:w="57" w:type="dxa"/>
            </w:tcMar>
          </w:tcPr>
          <w:p w14:paraId="64A11EF0" w14:textId="218F5838" w:rsidR="00570A44" w:rsidRPr="00375CB6" w:rsidRDefault="00570A44" w:rsidP="004804DB">
            <w:pPr>
              <w:pStyle w:val="af2"/>
            </w:pPr>
            <w:r w:rsidRPr="00375CB6">
              <w:rPr>
                <w:rFonts w:hint="eastAsia"/>
                <w:b/>
              </w:rPr>
              <w:t>６．合同な図形</w:t>
            </w:r>
            <w:r w:rsidRPr="00375CB6">
              <w:tab/>
            </w:r>
            <w:r w:rsidRPr="00375CB6">
              <w:rPr>
                <w:rFonts w:hint="eastAsia"/>
              </w:rPr>
              <w:t>（上p.72～83</w:t>
            </w:r>
            <w:r w:rsidR="00E91D54" w:rsidRPr="00375CB6">
              <w:rPr>
                <w:rFonts w:hint="eastAsia"/>
              </w:rPr>
              <w:t>、</w:t>
            </w:r>
            <w:r w:rsidRPr="00375CB6">
              <w:rPr>
                <w:rFonts w:hint="eastAsia"/>
              </w:rPr>
              <w:t>1</w:t>
            </w:r>
            <w:r w:rsidR="000D42F5" w:rsidRPr="00375CB6">
              <w:t>37</w:t>
            </w:r>
            <w:r w:rsidRPr="00375CB6">
              <w:t>）</w:t>
            </w:r>
            <w:r w:rsidRPr="00375CB6">
              <w:rPr>
                <w:rFonts w:hint="eastAsia"/>
                <w:w w:val="50"/>
                <w:shd w:val="solid" w:color="auto" w:fill="auto"/>
              </w:rPr>
              <w:t xml:space="preserve"> </w:t>
            </w:r>
            <w:r w:rsidRPr="00375CB6">
              <w:rPr>
                <w:rFonts w:hint="eastAsia"/>
                <w:shd w:val="solid" w:color="auto" w:fill="auto"/>
              </w:rPr>
              <w:t>９</w:t>
            </w:r>
            <w:r w:rsidRPr="00375CB6">
              <w:rPr>
                <w:rFonts w:hint="eastAsia"/>
                <w:w w:val="50"/>
                <w:shd w:val="solid" w:color="auto" w:fill="auto"/>
              </w:rPr>
              <w:t xml:space="preserve"> </w:t>
            </w:r>
            <w:r w:rsidRPr="00375CB6">
              <w:rPr>
                <w:rFonts w:hint="eastAsia"/>
              </w:rPr>
              <w:t>[８]</w:t>
            </w:r>
          </w:p>
          <w:p w14:paraId="142CC81D" w14:textId="77777777" w:rsidR="00570A44" w:rsidRPr="00375CB6" w:rsidRDefault="00570A44" w:rsidP="004804DB">
            <w:pPr>
              <w:pStyle w:val="af"/>
            </w:pPr>
            <w:r w:rsidRPr="00375CB6">
              <w:rPr>
                <w:rFonts w:hint="eastAsia"/>
                <w:noProof/>
              </w:rPr>
              <mc:AlternateContent>
                <mc:Choice Requires="wps">
                  <w:drawing>
                    <wp:anchor distT="0" distB="0" distL="114300" distR="114300" simplePos="0" relativeHeight="251662336" behindDoc="0" locked="0" layoutInCell="1" allowOverlap="1" wp14:anchorId="6128D8C3" wp14:editId="77108C8D">
                      <wp:simplePos x="0" y="0"/>
                      <wp:positionH relativeFrom="column">
                        <wp:posOffset>-8890</wp:posOffset>
                      </wp:positionH>
                      <wp:positionV relativeFrom="paragraph">
                        <wp:posOffset>22954</wp:posOffset>
                      </wp:positionV>
                      <wp:extent cx="4841875" cy="324000"/>
                      <wp:effectExtent l="0" t="0" r="158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324000"/>
                              </a:xfrm>
                              <a:prstGeom prst="rect">
                                <a:avLst/>
                              </a:prstGeom>
                              <a:solidFill>
                                <a:srgbClr val="FFFFFF"/>
                              </a:solidFill>
                              <a:ln w="9525" cap="rnd">
                                <a:solidFill>
                                  <a:srgbClr val="000000"/>
                                </a:solidFill>
                                <a:prstDash val="sysDot"/>
                                <a:miter lim="800000"/>
                                <a:headEnd/>
                                <a:tailEnd/>
                              </a:ln>
                            </wps:spPr>
                            <wps:txbx>
                              <w:txbxContent>
                                <w:p w14:paraId="22F75818" w14:textId="78457407" w:rsidR="00570A44" w:rsidRPr="001F35C4" w:rsidRDefault="00570A44" w:rsidP="00570A44">
                                  <w:pPr>
                                    <w:pStyle w:val="af"/>
                                  </w:pPr>
                                  <w:r w:rsidRPr="001F35C4">
                                    <w:rPr>
                                      <w:rFonts w:hint="eastAsia"/>
                                    </w:rPr>
                                    <w:t>○</w:t>
                                  </w:r>
                                  <w:r w:rsidRPr="006651A4">
                                    <w:rPr>
                                      <w:rFonts w:hint="eastAsia"/>
                                    </w:rPr>
                                    <w:t>合同という観点から既習の図形</w:t>
                                  </w:r>
                                  <w:r>
                                    <w:rPr>
                                      <w:rFonts w:hint="eastAsia"/>
                                    </w:rPr>
                                    <w:t>を見直したり</w:t>
                                  </w:r>
                                  <w:r w:rsidR="00E91D54">
                                    <w:rPr>
                                      <w:rFonts w:hint="eastAsia"/>
                                    </w:rPr>
                                    <w:t>、</w:t>
                                  </w:r>
                                  <w:r>
                                    <w:rPr>
                                      <w:rFonts w:hint="eastAsia"/>
                                    </w:rPr>
                                    <w:t>図形の決定条件をもとに作図したりつくったりすること</w:t>
                                  </w:r>
                                </w:p>
                                <w:p w14:paraId="05FB53DC" w14:textId="42440EA8" w:rsidR="00570A44" w:rsidRPr="006408C9" w:rsidRDefault="00570A44" w:rsidP="00570A44">
                                  <w:pPr>
                                    <w:pStyle w:val="af"/>
                                  </w:pPr>
                                  <w:r w:rsidRPr="001F35C4">
                                    <w:rPr>
                                      <w:rFonts w:hint="eastAsia"/>
                                    </w:rPr>
                                    <w:t>○</w:t>
                                  </w:r>
                                  <w:r w:rsidRPr="006651A4">
                                    <w:rPr>
                                      <w:rFonts w:hint="eastAsia"/>
                                    </w:rPr>
                                    <w:t>対称性</w:t>
                                  </w:r>
                                  <w:r>
                                    <w:rPr>
                                      <w:rFonts w:hint="eastAsia"/>
                                    </w:rPr>
                                    <w:t>という観点から既習の図形を考察し</w:t>
                                  </w:r>
                                  <w:r w:rsidR="00E91D54">
                                    <w:rPr>
                                      <w:rFonts w:hint="eastAsia"/>
                                    </w:rPr>
                                    <w:t>、</w:t>
                                  </w:r>
                                  <w:r>
                                    <w:rPr>
                                      <w:rFonts w:hint="eastAsia"/>
                                    </w:rPr>
                                    <w:t>図形についての理解を深めること</w:t>
                                  </w:r>
                                </w:p>
                                <w:p w14:paraId="15CCC8CF" w14:textId="77777777" w:rsidR="00570A44" w:rsidRPr="00B13042" w:rsidRDefault="00570A44" w:rsidP="00570A44">
                                  <w:pPr>
                                    <w:pStyle w:val="af"/>
                                  </w:pP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8D8C3" id="テキスト ボックス 3" o:spid="_x0000_s1029" type="#_x0000_t202" style="position:absolute;left:0;text-align:left;margin-left:-.7pt;margin-top:1.8pt;width:381.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">
                      <v:stroke dashstyle="1 1" endcap="round"/>
                      <v:textbox inset="0,1mm,1mm,1mm">
                        <w:txbxContent>
                          <w:p w14:paraId="22F75818" w14:textId="78457407" w:rsidR="00570A44" w:rsidRPr="001F35C4" w:rsidRDefault="00570A44" w:rsidP="00570A44">
                            <w:pPr>
                              <w:pStyle w:val="af"/>
                            </w:pPr>
                            <w:r w:rsidRPr="001F35C4">
                              <w:rPr>
                                <w:rFonts w:hint="eastAsia"/>
                              </w:rPr>
                              <w:t>○</w:t>
                            </w:r>
                            <w:r w:rsidRPr="006651A4">
                              <w:rPr>
                                <w:rFonts w:hint="eastAsia"/>
                              </w:rPr>
                              <w:t>合同という観点から既習の図形</w:t>
                            </w:r>
                            <w:r>
                              <w:rPr>
                                <w:rFonts w:hint="eastAsia"/>
                              </w:rPr>
                              <w:t>を見直したり</w:t>
                            </w:r>
                            <w:r w:rsidR="00E91D54">
                              <w:rPr>
                                <w:rFonts w:hint="eastAsia"/>
                              </w:rPr>
                              <w:t>、</w:t>
                            </w:r>
                            <w:r>
                              <w:rPr>
                                <w:rFonts w:hint="eastAsia"/>
                              </w:rPr>
                              <w:t>図形の決定条件をもとに作図したりつくったりすること</w:t>
                            </w:r>
                          </w:p>
                          <w:p w14:paraId="05FB53DC" w14:textId="42440EA8" w:rsidR="00570A44" w:rsidRPr="006408C9" w:rsidRDefault="00570A44" w:rsidP="00570A44">
                            <w:pPr>
                              <w:pStyle w:val="af"/>
                            </w:pPr>
                            <w:r w:rsidRPr="001F35C4">
                              <w:rPr>
                                <w:rFonts w:hint="eastAsia"/>
                              </w:rPr>
                              <w:t>○</w:t>
                            </w:r>
                            <w:r w:rsidRPr="006651A4">
                              <w:rPr>
                                <w:rFonts w:hint="eastAsia"/>
                              </w:rPr>
                              <w:t>対称性</w:t>
                            </w:r>
                            <w:r>
                              <w:rPr>
                                <w:rFonts w:hint="eastAsia"/>
                              </w:rPr>
                              <w:t>という観点から既習の図形を考察し</w:t>
                            </w:r>
                            <w:r w:rsidR="00E91D54">
                              <w:rPr>
                                <w:rFonts w:hint="eastAsia"/>
                              </w:rPr>
                              <w:t>、</w:t>
                            </w:r>
                            <w:r>
                              <w:rPr>
                                <w:rFonts w:hint="eastAsia"/>
                              </w:rPr>
                              <w:t>図形についての理解を深めること</w:t>
                            </w:r>
                          </w:p>
                          <w:p w14:paraId="15CCC8CF" w14:textId="77777777" w:rsidR="00570A44" w:rsidRPr="00B13042" w:rsidRDefault="00570A44" w:rsidP="00570A44">
                            <w:pPr>
                              <w:pStyle w:val="af"/>
                            </w:pPr>
                          </w:p>
                        </w:txbxContent>
                      </v:textbox>
                    </v:shape>
                  </w:pict>
                </mc:Fallback>
              </mc:AlternateContent>
            </w:r>
          </w:p>
          <w:p w14:paraId="1505BBBB" w14:textId="77777777" w:rsidR="00570A44" w:rsidRPr="00375CB6" w:rsidRDefault="00570A44" w:rsidP="004804DB">
            <w:pPr>
              <w:pStyle w:val="af"/>
            </w:pPr>
          </w:p>
          <w:p w14:paraId="17FFBB72" w14:textId="77777777" w:rsidR="00570A44" w:rsidRPr="00375CB6" w:rsidRDefault="00570A44" w:rsidP="004804DB">
            <w:pPr>
              <w:pStyle w:val="af"/>
            </w:pPr>
          </w:p>
          <w:p w14:paraId="48C6B4F8" w14:textId="484641FE" w:rsidR="00570A44" w:rsidRPr="00375CB6" w:rsidRDefault="00570A44" w:rsidP="004804DB">
            <w:pPr>
              <w:pStyle w:val="af"/>
            </w:pPr>
            <w:r w:rsidRPr="00375CB6">
              <w:rPr>
                <w:rFonts w:hint="eastAsia"/>
              </w:rPr>
              <w:t>●合同の意味</w:t>
            </w:r>
            <w:r w:rsidR="00E91D54" w:rsidRPr="00375CB6">
              <w:rPr>
                <w:rFonts w:hint="eastAsia"/>
              </w:rPr>
              <w:t>、</w:t>
            </w:r>
            <w:r w:rsidRPr="00375CB6">
              <w:rPr>
                <w:rFonts w:hint="eastAsia"/>
              </w:rPr>
              <w:t>合同な図形の弁別</w:t>
            </w:r>
          </w:p>
          <w:p w14:paraId="0A195C8C" w14:textId="77777777" w:rsidR="00570A44" w:rsidRPr="00375CB6" w:rsidRDefault="00570A44" w:rsidP="004804DB">
            <w:pPr>
              <w:pStyle w:val="af"/>
            </w:pPr>
            <w:r w:rsidRPr="00375CB6">
              <w:rPr>
                <w:rFonts w:hint="eastAsia"/>
              </w:rPr>
              <w:t>●合同な図形の性質</w:t>
            </w:r>
          </w:p>
          <w:p w14:paraId="0A002128" w14:textId="77777777" w:rsidR="00570A44" w:rsidRPr="00375CB6" w:rsidRDefault="00570A44" w:rsidP="004804DB">
            <w:pPr>
              <w:pStyle w:val="af"/>
            </w:pPr>
            <w:r w:rsidRPr="00375CB6">
              <w:rPr>
                <w:rFonts w:hint="eastAsia"/>
              </w:rPr>
              <w:t>●合同な三角形の作図と三角形の決定条件</w:t>
            </w:r>
          </w:p>
          <w:p w14:paraId="4204BB25" w14:textId="77777777" w:rsidR="00570A44" w:rsidRPr="00375CB6" w:rsidRDefault="00570A44" w:rsidP="00782D3C">
            <w:pPr>
              <w:pStyle w:val="af"/>
            </w:pPr>
            <w:r w:rsidRPr="00375CB6">
              <w:rPr>
                <w:rFonts w:hint="eastAsia"/>
              </w:rPr>
              <w:t>●合同な平行四辺形の作図</w:t>
            </w:r>
          </w:p>
        </w:tc>
        <w:tc>
          <w:tcPr>
            <w:tcW w:w="3856" w:type="dxa"/>
            <w:tcMar>
              <w:top w:w="28" w:type="dxa"/>
              <w:left w:w="57" w:type="dxa"/>
              <w:right w:w="57" w:type="dxa"/>
            </w:tcMar>
          </w:tcPr>
          <w:p w14:paraId="4A8C5C73" w14:textId="4CE013D0" w:rsidR="00570A44" w:rsidRPr="00375CB6" w:rsidRDefault="00570A44" w:rsidP="004804DB">
            <w:pPr>
              <w:pStyle w:val="af2"/>
            </w:pPr>
            <w:r w:rsidRPr="00375CB6">
              <w:rPr>
                <w:rFonts w:hint="eastAsia"/>
                <w:b/>
              </w:rPr>
              <w:t>１．対称な図形</w:t>
            </w:r>
            <w:r w:rsidRPr="00375CB6">
              <w:tab/>
            </w:r>
            <w:r w:rsidRPr="00375CB6">
              <w:rPr>
                <w:rFonts w:hint="eastAsia"/>
              </w:rPr>
              <w:t>（p.8～23</w:t>
            </w:r>
            <w:r w:rsidRPr="00375CB6">
              <w:t>）</w:t>
            </w:r>
            <w:r w:rsidRPr="00375CB6">
              <w:rPr>
                <w:rFonts w:hint="eastAsia"/>
                <w:w w:val="50"/>
                <w:shd w:val="solid" w:color="auto" w:fill="auto"/>
              </w:rPr>
              <w:t xml:space="preserve"> </w:t>
            </w:r>
            <w:r w:rsidRPr="00375CB6">
              <w:rPr>
                <w:rFonts w:hint="eastAsia"/>
                <w:shd w:val="solid" w:color="auto" w:fill="auto"/>
              </w:rPr>
              <w:t>1</w:t>
            </w:r>
            <w:r w:rsidR="002E7942" w:rsidRPr="00375CB6">
              <w:rPr>
                <w:shd w:val="solid" w:color="auto" w:fill="auto"/>
              </w:rPr>
              <w:t>4</w:t>
            </w:r>
            <w:r w:rsidRPr="00375CB6">
              <w:rPr>
                <w:rFonts w:hint="eastAsia"/>
                <w:w w:val="50"/>
                <w:shd w:val="solid" w:color="auto" w:fill="auto"/>
              </w:rPr>
              <w:t xml:space="preserve"> </w:t>
            </w:r>
            <w:r w:rsidRPr="00375CB6">
              <w:rPr>
                <w:rFonts w:hint="eastAsia"/>
              </w:rPr>
              <w:t>[1</w:t>
            </w:r>
            <w:r w:rsidR="002E7942" w:rsidRPr="00375CB6">
              <w:t>3</w:t>
            </w:r>
            <w:r w:rsidRPr="00375CB6">
              <w:rPr>
                <w:rFonts w:hint="eastAsia"/>
              </w:rPr>
              <w:t>]</w:t>
            </w:r>
          </w:p>
          <w:p w14:paraId="05C371BC" w14:textId="77777777" w:rsidR="00570A44" w:rsidRPr="00375CB6" w:rsidRDefault="00570A44" w:rsidP="004804DB">
            <w:pPr>
              <w:pStyle w:val="af"/>
            </w:pPr>
          </w:p>
          <w:p w14:paraId="35EEF77D" w14:textId="77777777" w:rsidR="00570A44" w:rsidRPr="00375CB6" w:rsidRDefault="00570A44" w:rsidP="004804DB">
            <w:pPr>
              <w:pStyle w:val="af"/>
            </w:pPr>
          </w:p>
          <w:p w14:paraId="2B99471C" w14:textId="77777777" w:rsidR="00570A44" w:rsidRPr="00375CB6" w:rsidRDefault="00570A44" w:rsidP="004804DB">
            <w:pPr>
              <w:pStyle w:val="af"/>
            </w:pPr>
          </w:p>
          <w:p w14:paraId="3249C8B3" w14:textId="28DC64EA" w:rsidR="00570A44" w:rsidRPr="00375CB6" w:rsidRDefault="00570A44" w:rsidP="004804DB">
            <w:pPr>
              <w:pStyle w:val="af"/>
            </w:pPr>
            <w:r w:rsidRPr="00375CB6">
              <w:rPr>
                <w:rFonts w:hint="eastAsia"/>
              </w:rPr>
              <w:t>●線対称な図形</w:t>
            </w:r>
            <w:r w:rsidR="00E91D54" w:rsidRPr="00375CB6">
              <w:rPr>
                <w:rFonts w:hint="eastAsia"/>
              </w:rPr>
              <w:t>、</w:t>
            </w:r>
            <w:r w:rsidRPr="00375CB6">
              <w:rPr>
                <w:rFonts w:hint="eastAsia"/>
              </w:rPr>
              <w:t>対象の軸の概念</w:t>
            </w:r>
          </w:p>
          <w:p w14:paraId="53A55876" w14:textId="77777777" w:rsidR="00570A44" w:rsidRPr="00375CB6" w:rsidRDefault="00570A44" w:rsidP="004804DB">
            <w:pPr>
              <w:pStyle w:val="af"/>
            </w:pPr>
            <w:r w:rsidRPr="00375CB6">
              <w:rPr>
                <w:rFonts w:hint="eastAsia"/>
              </w:rPr>
              <w:t>●線対称な図形の性質とかき方</w:t>
            </w:r>
          </w:p>
          <w:p w14:paraId="093F941E" w14:textId="7C0B00B6" w:rsidR="00570A44" w:rsidRPr="00375CB6" w:rsidRDefault="00570A44" w:rsidP="004804DB">
            <w:pPr>
              <w:pStyle w:val="af"/>
            </w:pPr>
            <w:r w:rsidRPr="00375CB6">
              <w:rPr>
                <w:rFonts w:hint="eastAsia"/>
              </w:rPr>
              <w:t>●点対称な図形</w:t>
            </w:r>
            <w:r w:rsidR="00E91D54" w:rsidRPr="00375CB6">
              <w:rPr>
                <w:rFonts w:hint="eastAsia"/>
              </w:rPr>
              <w:t>、</w:t>
            </w:r>
            <w:r w:rsidRPr="00375CB6">
              <w:rPr>
                <w:rFonts w:hint="eastAsia"/>
              </w:rPr>
              <w:t>対称の中心の概念</w:t>
            </w:r>
          </w:p>
          <w:p w14:paraId="6721EFEE" w14:textId="77777777" w:rsidR="00570A44" w:rsidRPr="00375CB6" w:rsidRDefault="00570A44" w:rsidP="004804DB">
            <w:pPr>
              <w:pStyle w:val="af"/>
            </w:pPr>
            <w:r w:rsidRPr="00375CB6">
              <w:rPr>
                <w:rFonts w:hint="eastAsia"/>
              </w:rPr>
              <w:t>●基本図形の対称性の考察</w:t>
            </w:r>
          </w:p>
        </w:tc>
        <w:tc>
          <w:tcPr>
            <w:tcW w:w="1701" w:type="dxa"/>
            <w:tcMar>
              <w:top w:w="28" w:type="dxa"/>
              <w:left w:w="57" w:type="dxa"/>
              <w:right w:w="57" w:type="dxa"/>
            </w:tcMar>
          </w:tcPr>
          <w:p w14:paraId="1BFE5DAC" w14:textId="644E011B" w:rsidR="00570A44" w:rsidRPr="00375CB6" w:rsidRDefault="00570A44" w:rsidP="004804DB">
            <w:pPr>
              <w:pStyle w:val="af0"/>
            </w:pPr>
            <w:r w:rsidRPr="00375CB6">
              <w:rPr>
                <w:rFonts w:hint="eastAsia"/>
              </w:rPr>
              <w:t>両学年とも</w:t>
            </w:r>
            <w:r w:rsidR="00E91D54" w:rsidRPr="00375CB6">
              <w:rPr>
                <w:rFonts w:hint="eastAsia"/>
              </w:rPr>
              <w:t>、</w:t>
            </w:r>
            <w:r w:rsidRPr="00375CB6">
              <w:rPr>
                <w:rFonts w:hint="eastAsia"/>
              </w:rPr>
              <w:t>図形を考察する新たな観点についての学習内容なので</w:t>
            </w:r>
            <w:r w:rsidR="00E91D54" w:rsidRPr="00375CB6">
              <w:rPr>
                <w:rFonts w:hint="eastAsia"/>
              </w:rPr>
              <w:t>、</w:t>
            </w:r>
            <w:r w:rsidRPr="00375CB6">
              <w:rPr>
                <w:rFonts w:hint="eastAsia"/>
              </w:rPr>
              <w:t>作図したり弁別したりする活動などを関連</w:t>
            </w:r>
            <w:r w:rsidR="00F0598A" w:rsidRPr="00375CB6">
              <w:rPr>
                <w:rFonts w:hint="eastAsia"/>
              </w:rPr>
              <w:t>づ</w:t>
            </w:r>
            <w:r w:rsidRPr="00375CB6">
              <w:rPr>
                <w:rFonts w:hint="eastAsia"/>
              </w:rPr>
              <w:t>けながら</w:t>
            </w:r>
            <w:r w:rsidR="00E91D54" w:rsidRPr="00375CB6">
              <w:rPr>
                <w:rFonts w:hint="eastAsia"/>
              </w:rPr>
              <w:t>、</w:t>
            </w:r>
            <w:r w:rsidRPr="00375CB6">
              <w:rPr>
                <w:rFonts w:hint="eastAsia"/>
              </w:rPr>
              <w:t>図形に対する感覚を豊かにすることができるように活動の構成などを工夫する。</w:t>
            </w:r>
          </w:p>
        </w:tc>
      </w:tr>
      <w:tr w:rsidR="00375CB6" w:rsidRPr="00375CB6" w14:paraId="664BB068" w14:textId="77777777" w:rsidTr="004804DB">
        <w:trPr>
          <w:cantSplit/>
          <w:trHeight w:val="1074"/>
          <w:jc w:val="center"/>
        </w:trPr>
        <w:tc>
          <w:tcPr>
            <w:tcW w:w="397" w:type="dxa"/>
            <w:vMerge w:val="restart"/>
            <w:tcMar>
              <w:top w:w="28" w:type="dxa"/>
              <w:left w:w="57" w:type="dxa"/>
              <w:right w:w="57" w:type="dxa"/>
            </w:tcMar>
          </w:tcPr>
          <w:p w14:paraId="57CF1A09"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lastRenderedPageBreak/>
              <w:t>９</w:t>
            </w:r>
          </w:p>
        </w:tc>
        <w:tc>
          <w:tcPr>
            <w:tcW w:w="397" w:type="dxa"/>
            <w:tcMar>
              <w:top w:w="28" w:type="dxa"/>
              <w:left w:w="28" w:type="dxa"/>
              <w:bottom w:w="28" w:type="dxa"/>
              <w:right w:w="28" w:type="dxa"/>
            </w:tcMar>
            <w:textDirection w:val="tbRlV"/>
            <w:vAlign w:val="center"/>
          </w:tcPr>
          <w:p w14:paraId="3F26B957" w14:textId="77777777" w:rsidR="00570A44" w:rsidRPr="00375CB6" w:rsidRDefault="00570A44" w:rsidP="004804DB">
            <w:pPr>
              <w:pStyle w:val="af1"/>
              <w:ind w:left="16"/>
              <w:rPr>
                <w:spacing w:val="1"/>
                <w:sz w:val="16"/>
              </w:rPr>
            </w:pPr>
            <w:r w:rsidRPr="00375CB6">
              <w:rPr>
                <w:rFonts w:hint="eastAsia"/>
              </w:rPr>
              <w:t>５年</w:t>
            </w:r>
            <w:r w:rsidRPr="00375CB6">
              <w:rPr>
                <w:rFonts w:hint="eastAsia"/>
                <w:spacing w:val="1"/>
                <w:shd w:val="solid" w:color="auto" w:fill="auto"/>
                <w:eastAsianLayout w:id="2012993793" w:vert="1" w:vertCompress="1"/>
              </w:rPr>
              <w:t>12</w:t>
            </w:r>
            <w:r w:rsidRPr="00375CB6">
              <w:rPr>
                <w:rFonts w:hint="eastAsia"/>
              </w:rPr>
              <w:t xml:space="preserve"> ６年</w:t>
            </w:r>
            <w:r w:rsidRPr="00375CB6">
              <w:rPr>
                <w:rFonts w:hint="eastAsia"/>
                <w:spacing w:val="1"/>
                <w:shd w:val="solid" w:color="auto" w:fill="auto"/>
                <w:eastAsianLayout w:id="2012993793" w:vert="1" w:vertCompress="1"/>
              </w:rPr>
              <w:t>９</w:t>
            </w:r>
          </w:p>
        </w:tc>
        <w:tc>
          <w:tcPr>
            <w:tcW w:w="3856" w:type="dxa"/>
            <w:tcMar>
              <w:top w:w="28" w:type="dxa"/>
              <w:left w:w="57" w:type="dxa"/>
              <w:right w:w="57" w:type="dxa"/>
            </w:tcMar>
          </w:tcPr>
          <w:p w14:paraId="4BA111ED" w14:textId="1C37B479" w:rsidR="00570A44" w:rsidRPr="00375CB6" w:rsidRDefault="00570A44" w:rsidP="004804DB">
            <w:pPr>
              <w:pStyle w:val="af2"/>
              <w:rPr>
                <w:shd w:val="pct15" w:color="auto" w:fill="FFFFFF"/>
              </w:rPr>
            </w:pPr>
            <w:r w:rsidRPr="00375CB6">
              <w:rPr>
                <w:rFonts w:hint="eastAsia"/>
                <w:b/>
              </w:rPr>
              <w:t>８．偶数と奇数</w:t>
            </w:r>
            <w:r w:rsidR="00E91D54" w:rsidRPr="00375CB6">
              <w:rPr>
                <w:rFonts w:hint="eastAsia"/>
                <w:b/>
              </w:rPr>
              <w:t>、</w:t>
            </w:r>
            <w:r w:rsidRPr="00375CB6">
              <w:rPr>
                <w:rFonts w:hint="eastAsia"/>
                <w:b/>
              </w:rPr>
              <w:t>倍数と約数</w:t>
            </w:r>
            <w:r w:rsidRPr="00375CB6">
              <w:tab/>
            </w:r>
            <w:r w:rsidRPr="00375CB6">
              <w:rPr>
                <w:rFonts w:hint="eastAsia"/>
              </w:rPr>
              <w:t>（上p.9</w:t>
            </w:r>
            <w:r w:rsidR="000D42F5" w:rsidRPr="00375CB6">
              <w:t>4</w:t>
            </w:r>
            <w:r w:rsidRPr="00375CB6">
              <w:rPr>
                <w:rFonts w:hint="eastAsia"/>
              </w:rPr>
              <w:t>～10</w:t>
            </w:r>
            <w:r w:rsidR="000D42F5" w:rsidRPr="00375CB6">
              <w:t>7</w:t>
            </w:r>
            <w:r w:rsidR="00E91D54" w:rsidRPr="00375CB6">
              <w:rPr>
                <w:rFonts w:hint="eastAsia"/>
              </w:rPr>
              <w:t>、</w:t>
            </w:r>
            <w:r w:rsidRPr="00375CB6">
              <w:rPr>
                <w:rFonts w:hint="eastAsia"/>
              </w:rPr>
              <w:t>1</w:t>
            </w:r>
            <w:r w:rsidR="000D42F5" w:rsidRPr="00375CB6">
              <w:t>38</w:t>
            </w:r>
            <w:r w:rsidRPr="00375CB6">
              <w:t>）</w:t>
            </w:r>
            <w:r w:rsidRPr="00375CB6">
              <w:rPr>
                <w:rFonts w:hint="eastAsia"/>
                <w:w w:val="50"/>
                <w:shd w:val="solid" w:color="auto" w:fill="auto"/>
              </w:rPr>
              <w:t xml:space="preserve"> </w:t>
            </w:r>
            <w:r w:rsidRPr="00375CB6">
              <w:rPr>
                <w:rFonts w:hint="eastAsia"/>
                <w:shd w:val="solid" w:color="auto" w:fill="auto"/>
              </w:rPr>
              <w:t>12</w:t>
            </w:r>
            <w:r w:rsidRPr="00375CB6">
              <w:rPr>
                <w:rFonts w:hint="eastAsia"/>
                <w:w w:val="50"/>
                <w:shd w:val="solid" w:color="auto" w:fill="auto"/>
              </w:rPr>
              <w:t xml:space="preserve"> </w:t>
            </w:r>
            <w:r w:rsidRPr="00375CB6">
              <w:rPr>
                <w:rFonts w:hint="eastAsia"/>
              </w:rPr>
              <w:t>[12]</w:t>
            </w:r>
          </w:p>
          <w:p w14:paraId="7D398A55" w14:textId="77777777" w:rsidR="00570A44" w:rsidRPr="00375CB6" w:rsidRDefault="00570A44" w:rsidP="004804DB">
            <w:pPr>
              <w:pStyle w:val="af"/>
            </w:pPr>
          </w:p>
        </w:tc>
        <w:tc>
          <w:tcPr>
            <w:tcW w:w="3856" w:type="dxa"/>
            <w:tcMar>
              <w:top w:w="28" w:type="dxa"/>
              <w:left w:w="57" w:type="dxa"/>
              <w:right w:w="57" w:type="dxa"/>
            </w:tcMar>
          </w:tcPr>
          <w:p w14:paraId="237CEBE5" w14:textId="48470B96" w:rsidR="00570A44" w:rsidRPr="00375CB6" w:rsidRDefault="00570A44" w:rsidP="004804DB">
            <w:pPr>
              <w:pStyle w:val="af2"/>
              <w:rPr>
                <w:shd w:val="pct15" w:color="auto" w:fill="FFFFFF"/>
              </w:rPr>
            </w:pPr>
            <w:r w:rsidRPr="00375CB6">
              <w:rPr>
                <w:rFonts w:hint="eastAsia"/>
                <w:b/>
              </w:rPr>
              <w:t>５．比</w:t>
            </w:r>
            <w:r w:rsidRPr="00375CB6">
              <w:tab/>
            </w:r>
            <w:r w:rsidRPr="00375CB6">
              <w:rPr>
                <w:rFonts w:hint="eastAsia"/>
              </w:rPr>
              <w:t>（p.7</w:t>
            </w:r>
            <w:r w:rsidR="002E7942" w:rsidRPr="00375CB6">
              <w:t>2</w:t>
            </w:r>
            <w:r w:rsidRPr="00375CB6">
              <w:rPr>
                <w:rFonts w:hint="eastAsia"/>
              </w:rPr>
              <w:t>～8</w:t>
            </w:r>
            <w:r w:rsidR="002E7942" w:rsidRPr="00375CB6">
              <w:t>4</w:t>
            </w:r>
            <w:r w:rsidR="00E91D54" w:rsidRPr="00375CB6">
              <w:rPr>
                <w:rFonts w:hint="eastAsia"/>
              </w:rPr>
              <w:t>、</w:t>
            </w:r>
            <w:r w:rsidRPr="00375CB6">
              <w:rPr>
                <w:rFonts w:hint="eastAsia"/>
              </w:rPr>
              <w:t>2</w:t>
            </w:r>
            <w:r w:rsidR="002E7942" w:rsidRPr="00375CB6">
              <w:t>50</w:t>
            </w:r>
            <w:r w:rsidRPr="00375CB6">
              <w:t>）</w:t>
            </w:r>
            <w:r w:rsidRPr="00375CB6">
              <w:rPr>
                <w:rFonts w:hint="eastAsia"/>
                <w:w w:val="50"/>
                <w:shd w:val="solid" w:color="auto" w:fill="auto"/>
              </w:rPr>
              <w:t xml:space="preserve"> </w:t>
            </w:r>
            <w:r w:rsidRPr="00375CB6">
              <w:rPr>
                <w:rFonts w:hint="eastAsia"/>
                <w:shd w:val="solid" w:color="auto" w:fill="auto"/>
              </w:rPr>
              <w:t>９</w:t>
            </w:r>
            <w:r w:rsidRPr="00375CB6">
              <w:rPr>
                <w:rFonts w:hint="eastAsia"/>
                <w:w w:val="50"/>
                <w:shd w:val="solid" w:color="auto" w:fill="auto"/>
              </w:rPr>
              <w:t xml:space="preserve"> </w:t>
            </w:r>
            <w:r w:rsidRPr="00375CB6">
              <w:rPr>
                <w:rFonts w:hint="eastAsia"/>
              </w:rPr>
              <w:t>[８]</w:t>
            </w:r>
          </w:p>
        </w:tc>
        <w:tc>
          <w:tcPr>
            <w:tcW w:w="1701" w:type="dxa"/>
            <w:tcMar>
              <w:top w:w="28" w:type="dxa"/>
              <w:left w:w="57" w:type="dxa"/>
              <w:right w:w="57" w:type="dxa"/>
            </w:tcMar>
          </w:tcPr>
          <w:p w14:paraId="0A728457" w14:textId="77777777" w:rsidR="00570A44" w:rsidRPr="00375CB6" w:rsidRDefault="00570A44" w:rsidP="004804DB">
            <w:pPr>
              <w:pStyle w:val="af0"/>
            </w:pPr>
          </w:p>
        </w:tc>
      </w:tr>
      <w:tr w:rsidR="00375CB6" w:rsidRPr="00375CB6" w14:paraId="0EB1FEE7" w14:textId="77777777" w:rsidTr="004804DB">
        <w:trPr>
          <w:cantSplit/>
          <w:trHeight w:val="276"/>
          <w:jc w:val="center"/>
        </w:trPr>
        <w:tc>
          <w:tcPr>
            <w:tcW w:w="397" w:type="dxa"/>
            <w:vMerge/>
            <w:tcMar>
              <w:top w:w="28" w:type="dxa"/>
              <w:left w:w="57" w:type="dxa"/>
              <w:right w:w="57" w:type="dxa"/>
            </w:tcMar>
          </w:tcPr>
          <w:p w14:paraId="00BB6578" w14:textId="77777777" w:rsidR="00570A44" w:rsidRPr="00375CB6" w:rsidRDefault="00570A44" w:rsidP="004804DB">
            <w:pPr>
              <w:snapToGrid w:val="0"/>
              <w:spacing w:line="240" w:lineRule="exact"/>
              <w:jc w:val="center"/>
              <w:rPr>
                <w:rFonts w:hAnsi="ＭＳ 明朝"/>
                <w:szCs w:val="16"/>
              </w:rPr>
            </w:pPr>
          </w:p>
        </w:tc>
        <w:tc>
          <w:tcPr>
            <w:tcW w:w="397" w:type="dxa"/>
            <w:vMerge w:val="restart"/>
            <w:tcMar>
              <w:top w:w="28" w:type="dxa"/>
              <w:left w:w="28" w:type="dxa"/>
              <w:bottom w:w="28" w:type="dxa"/>
              <w:right w:w="28" w:type="dxa"/>
            </w:tcMar>
            <w:textDirection w:val="tbRlV"/>
            <w:vAlign w:val="center"/>
          </w:tcPr>
          <w:p w14:paraId="30305E59" w14:textId="748463B9" w:rsidR="00570A44" w:rsidRPr="00375CB6" w:rsidRDefault="00570A44" w:rsidP="004804DB">
            <w:pPr>
              <w:pStyle w:val="af1"/>
              <w:ind w:left="16"/>
              <w:rPr>
                <w:spacing w:val="1"/>
                <w:sz w:val="16"/>
              </w:rPr>
            </w:pPr>
            <w:r w:rsidRPr="00375CB6">
              <w:rPr>
                <w:rFonts w:hint="eastAsia"/>
              </w:rPr>
              <w:t>５年</w:t>
            </w:r>
            <w:r w:rsidR="00565332" w:rsidRPr="00375CB6">
              <w:rPr>
                <w:rFonts w:hint="eastAsia"/>
                <w:spacing w:val="1"/>
                <w:shd w:val="solid" w:color="auto" w:fill="auto"/>
                <w:eastAsianLayout w:id="2012993793" w:vert="1" w:vertCompress="1"/>
              </w:rPr>
              <w:t>20</w:t>
            </w:r>
            <w:r w:rsidRPr="00375CB6">
              <w:rPr>
                <w:rFonts w:hint="eastAsia"/>
              </w:rPr>
              <w:t xml:space="preserve"> ６年</w:t>
            </w:r>
            <w:r w:rsidRPr="00375CB6">
              <w:rPr>
                <w:rFonts w:hint="eastAsia"/>
                <w:spacing w:val="1"/>
                <w:shd w:val="solid" w:color="auto" w:fill="auto"/>
                <w:eastAsianLayout w:id="2012993793" w:vert="1" w:vertCompress="1"/>
              </w:rPr>
              <w:t>11</w:t>
            </w:r>
          </w:p>
        </w:tc>
        <w:tc>
          <w:tcPr>
            <w:tcW w:w="3856" w:type="dxa"/>
            <w:vMerge w:val="restart"/>
            <w:tcMar>
              <w:top w:w="28" w:type="dxa"/>
              <w:left w:w="57" w:type="dxa"/>
              <w:right w:w="57" w:type="dxa"/>
            </w:tcMar>
          </w:tcPr>
          <w:p w14:paraId="4AA04730" w14:textId="60C9E2A0" w:rsidR="00570A44" w:rsidRPr="00375CB6" w:rsidRDefault="00570A44" w:rsidP="000D42F5">
            <w:pPr>
              <w:pStyle w:val="af2"/>
              <w:rPr>
                <w:shd w:val="pct15" w:color="auto" w:fill="FFFFFF"/>
              </w:rPr>
            </w:pPr>
            <w:r w:rsidRPr="00375CB6">
              <w:rPr>
                <w:rFonts w:hint="eastAsia"/>
                <w:b/>
              </w:rPr>
              <w:t>９．</w:t>
            </w:r>
            <w:r w:rsidRPr="00375CB6">
              <w:rPr>
                <w:rFonts w:hint="eastAsia"/>
                <w:b/>
                <w:w w:val="90"/>
              </w:rPr>
              <w:t>分数と小数</w:t>
            </w:r>
            <w:r w:rsidR="00E91D54" w:rsidRPr="00375CB6">
              <w:rPr>
                <w:rFonts w:hint="eastAsia"/>
                <w:b/>
                <w:w w:val="90"/>
              </w:rPr>
              <w:t>、</w:t>
            </w:r>
            <w:r w:rsidRPr="00375CB6">
              <w:rPr>
                <w:rFonts w:hint="eastAsia"/>
                <w:b/>
                <w:w w:val="90"/>
              </w:rPr>
              <w:t>整数の関係</w:t>
            </w:r>
            <w:r w:rsidRPr="00375CB6">
              <w:tab/>
            </w:r>
            <w:r w:rsidRPr="00375CB6">
              <w:rPr>
                <w:rFonts w:hint="eastAsia"/>
              </w:rPr>
              <w:t>（上p.1</w:t>
            </w:r>
            <w:r w:rsidR="000D42F5" w:rsidRPr="00375CB6">
              <w:t>08</w:t>
            </w:r>
            <w:r w:rsidRPr="00375CB6">
              <w:rPr>
                <w:rFonts w:hint="eastAsia"/>
              </w:rPr>
              <w:t>～11</w:t>
            </w:r>
            <w:r w:rsidR="000D42F5" w:rsidRPr="00375CB6">
              <w:t>7</w:t>
            </w:r>
            <w:r w:rsidRPr="00375CB6">
              <w:t>）</w:t>
            </w:r>
            <w:r w:rsidRPr="00375CB6">
              <w:rPr>
                <w:rFonts w:hint="eastAsia"/>
                <w:w w:val="50"/>
                <w:shd w:val="solid" w:color="auto" w:fill="auto"/>
              </w:rPr>
              <w:t xml:space="preserve"> </w:t>
            </w:r>
            <w:r w:rsidRPr="00375CB6">
              <w:rPr>
                <w:rFonts w:hint="eastAsia"/>
                <w:shd w:val="solid" w:color="auto" w:fill="auto"/>
              </w:rPr>
              <w:t>６</w:t>
            </w:r>
            <w:r w:rsidRPr="00375CB6">
              <w:rPr>
                <w:rFonts w:hint="eastAsia"/>
                <w:w w:val="50"/>
                <w:shd w:val="solid" w:color="auto" w:fill="auto"/>
              </w:rPr>
              <w:t xml:space="preserve"> </w:t>
            </w:r>
            <w:r w:rsidRPr="00375CB6">
              <w:rPr>
                <w:rFonts w:hint="eastAsia"/>
              </w:rPr>
              <w:t>[６]</w:t>
            </w:r>
          </w:p>
          <w:p w14:paraId="01D7CD07" w14:textId="6C6CB881" w:rsidR="00570A44" w:rsidRPr="00375CB6" w:rsidRDefault="00570A44" w:rsidP="004804DB">
            <w:pPr>
              <w:pStyle w:val="af2"/>
            </w:pPr>
            <w:r w:rsidRPr="00375CB6">
              <w:rPr>
                <w:rFonts w:hint="eastAsia"/>
                <w:b/>
              </w:rPr>
              <w:t>10．分数のたし算とひき算</w:t>
            </w:r>
            <w:r w:rsidRPr="00375CB6">
              <w:tab/>
            </w:r>
            <w:r w:rsidRPr="00375CB6">
              <w:rPr>
                <w:rFonts w:hint="eastAsia"/>
              </w:rPr>
              <w:t>（下p.2～1</w:t>
            </w:r>
            <w:r w:rsidR="00565332" w:rsidRPr="00375CB6">
              <w:t>7</w:t>
            </w:r>
            <w:r w:rsidRPr="00375CB6">
              <w:t>）</w:t>
            </w:r>
            <w:r w:rsidRPr="00375CB6">
              <w:rPr>
                <w:rFonts w:hint="eastAsia"/>
                <w:w w:val="50"/>
                <w:shd w:val="solid" w:color="auto" w:fill="auto"/>
              </w:rPr>
              <w:t xml:space="preserve"> </w:t>
            </w:r>
            <w:r w:rsidRPr="00375CB6">
              <w:rPr>
                <w:rFonts w:hint="eastAsia"/>
                <w:shd w:val="solid" w:color="auto" w:fill="auto"/>
              </w:rPr>
              <w:t>1</w:t>
            </w:r>
            <w:r w:rsidR="00565332" w:rsidRPr="00375CB6">
              <w:rPr>
                <w:shd w:val="solid" w:color="auto" w:fill="auto"/>
              </w:rPr>
              <w:t>0</w:t>
            </w:r>
            <w:r w:rsidRPr="00375CB6">
              <w:rPr>
                <w:rFonts w:hint="eastAsia"/>
                <w:w w:val="50"/>
                <w:shd w:val="solid" w:color="auto" w:fill="auto"/>
              </w:rPr>
              <w:t xml:space="preserve"> </w:t>
            </w:r>
            <w:r w:rsidRPr="00375CB6">
              <w:rPr>
                <w:rFonts w:hint="eastAsia"/>
              </w:rPr>
              <w:t>[1</w:t>
            </w:r>
            <w:r w:rsidR="00565332" w:rsidRPr="00375CB6">
              <w:t>0</w:t>
            </w:r>
            <w:r w:rsidRPr="00375CB6">
              <w:rPr>
                <w:rFonts w:hint="eastAsia"/>
              </w:rPr>
              <w:t>]</w:t>
            </w:r>
          </w:p>
          <w:p w14:paraId="4EE13366" w14:textId="43920538" w:rsidR="00570A44" w:rsidRPr="00375CB6" w:rsidRDefault="00570A44" w:rsidP="004804DB">
            <w:pPr>
              <w:pStyle w:val="af2"/>
            </w:pPr>
            <w:r w:rsidRPr="00375CB6">
              <w:rPr>
                <w:rFonts w:hint="eastAsia"/>
              </w:rPr>
              <w:t>★差や和に注目して</w:t>
            </w:r>
            <w:r w:rsidRPr="00375CB6">
              <w:tab/>
            </w:r>
            <w:r w:rsidRPr="00375CB6">
              <w:rPr>
                <w:rFonts w:hint="eastAsia"/>
              </w:rPr>
              <w:t>（上p.1</w:t>
            </w:r>
            <w:r w:rsidR="00D846C0" w:rsidRPr="00375CB6">
              <w:t>18</w:t>
            </w:r>
            <w:r w:rsidRPr="00375CB6">
              <w:rPr>
                <w:rFonts w:hint="eastAsia"/>
              </w:rPr>
              <w:t>～1</w:t>
            </w:r>
            <w:r w:rsidR="00D846C0" w:rsidRPr="00375CB6">
              <w:t>19</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p>
          <w:p w14:paraId="307DB031" w14:textId="45D9AF6F" w:rsidR="00570A44" w:rsidRPr="00375CB6" w:rsidRDefault="00570A44" w:rsidP="004804DB">
            <w:pPr>
              <w:pStyle w:val="af2"/>
            </w:pPr>
            <w:r w:rsidRPr="00375CB6">
              <w:rPr>
                <w:rFonts w:hint="eastAsia"/>
              </w:rPr>
              <w:t>★</w:t>
            </w:r>
            <w:r w:rsidR="00D846C0" w:rsidRPr="00375CB6">
              <w:rPr>
                <w:rFonts w:hint="eastAsia"/>
                <w:w w:val="95"/>
              </w:rPr>
              <w:t>データにかくれた事実にせまろう</w:t>
            </w:r>
            <w:r w:rsidRPr="00375CB6">
              <w:tab/>
            </w:r>
            <w:r w:rsidRPr="00375CB6">
              <w:rPr>
                <w:rFonts w:hint="eastAsia"/>
              </w:rPr>
              <w:t>（上p.12</w:t>
            </w:r>
            <w:r w:rsidR="00D846C0" w:rsidRPr="00375CB6">
              <w:t>0</w:t>
            </w:r>
            <w:r w:rsidRPr="00375CB6">
              <w:rPr>
                <w:rFonts w:hint="eastAsia"/>
              </w:rPr>
              <w:t>～12</w:t>
            </w:r>
            <w:r w:rsidR="00D846C0" w:rsidRPr="00375CB6">
              <w:t>1</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r w:rsidRPr="00375CB6">
              <w:t xml:space="preserve"> </w:t>
            </w:r>
          </w:p>
        </w:tc>
        <w:tc>
          <w:tcPr>
            <w:tcW w:w="3856" w:type="dxa"/>
            <w:vMerge w:val="restart"/>
            <w:tcMar>
              <w:top w:w="28" w:type="dxa"/>
              <w:left w:w="57" w:type="dxa"/>
              <w:right w:w="57" w:type="dxa"/>
            </w:tcMar>
          </w:tcPr>
          <w:p w14:paraId="60DD1400" w14:textId="00952596" w:rsidR="00570A44" w:rsidRPr="00375CB6" w:rsidRDefault="00570A44" w:rsidP="004804DB">
            <w:pPr>
              <w:pStyle w:val="af2"/>
              <w:rPr>
                <w:rFonts w:hAnsi="ＭＳ 明朝"/>
                <w:shd w:val="pct15" w:color="auto" w:fill="FFFFFF"/>
              </w:rPr>
            </w:pPr>
            <w:r w:rsidRPr="00375CB6">
              <w:rPr>
                <w:rFonts w:hint="eastAsia"/>
                <w:b/>
              </w:rPr>
              <w:t>６．拡大図と縮図</w:t>
            </w:r>
            <w:r w:rsidRPr="00375CB6">
              <w:tab/>
            </w:r>
            <w:r w:rsidRPr="00375CB6">
              <w:rPr>
                <w:rFonts w:hint="eastAsia"/>
              </w:rPr>
              <w:t>（p.</w:t>
            </w:r>
            <w:r w:rsidR="00305DF3" w:rsidRPr="00375CB6">
              <w:t>88</w:t>
            </w:r>
            <w:r w:rsidRPr="00375CB6">
              <w:rPr>
                <w:rFonts w:hint="eastAsia"/>
              </w:rPr>
              <w:t>～</w:t>
            </w:r>
            <w:r w:rsidR="00305DF3" w:rsidRPr="00375CB6">
              <w:t>99</w:t>
            </w:r>
            <w:r w:rsidR="00E91D54" w:rsidRPr="00375CB6">
              <w:rPr>
                <w:rFonts w:hint="eastAsia"/>
              </w:rPr>
              <w:t>、</w:t>
            </w:r>
            <w:r w:rsidRPr="00375CB6">
              <w:rPr>
                <w:rFonts w:hint="eastAsia"/>
              </w:rPr>
              <w:t>2</w:t>
            </w:r>
            <w:r w:rsidR="00305DF3" w:rsidRPr="00375CB6">
              <w:t>51</w:t>
            </w:r>
            <w:r w:rsidRPr="00375CB6">
              <w:t>）</w:t>
            </w:r>
            <w:r w:rsidRPr="00375CB6">
              <w:rPr>
                <w:rFonts w:hint="eastAsia"/>
                <w:w w:val="50"/>
                <w:shd w:val="solid" w:color="auto" w:fill="auto"/>
              </w:rPr>
              <w:t xml:space="preserve"> </w:t>
            </w:r>
            <w:r w:rsidRPr="00375CB6">
              <w:rPr>
                <w:rFonts w:hint="eastAsia"/>
                <w:shd w:val="solid" w:color="auto" w:fill="auto"/>
              </w:rPr>
              <w:t>９</w:t>
            </w:r>
            <w:r w:rsidRPr="00375CB6">
              <w:rPr>
                <w:rFonts w:hint="eastAsia"/>
                <w:w w:val="50"/>
                <w:shd w:val="solid" w:color="auto" w:fill="auto"/>
              </w:rPr>
              <w:t xml:space="preserve"> </w:t>
            </w:r>
            <w:r w:rsidRPr="00375CB6">
              <w:rPr>
                <w:rFonts w:hint="eastAsia"/>
              </w:rPr>
              <w:t>[８]</w:t>
            </w:r>
          </w:p>
          <w:p w14:paraId="1C5539CA" w14:textId="431F04C8" w:rsidR="00570A44" w:rsidRPr="00375CB6" w:rsidRDefault="00570A44" w:rsidP="004804DB">
            <w:pPr>
              <w:pStyle w:val="af2"/>
            </w:pPr>
            <w:r w:rsidRPr="00375CB6">
              <w:rPr>
                <w:rFonts w:hint="eastAsia"/>
              </w:rPr>
              <w:t>★</w:t>
            </w:r>
            <w:r w:rsidR="00305DF3" w:rsidRPr="00375CB6">
              <w:rPr>
                <w:rFonts w:hint="eastAsia"/>
                <w:w w:val="95"/>
              </w:rPr>
              <w:t>データにかくれた事実にせまろう</w:t>
            </w:r>
            <w:r w:rsidRPr="00375CB6">
              <w:tab/>
            </w:r>
            <w:r w:rsidRPr="00375CB6">
              <w:rPr>
                <w:rFonts w:hint="eastAsia"/>
              </w:rPr>
              <w:t>（p.</w:t>
            </w:r>
            <w:r w:rsidR="00305DF3" w:rsidRPr="00375CB6">
              <w:t>86</w:t>
            </w:r>
            <w:r w:rsidRPr="00375CB6">
              <w:rPr>
                <w:rFonts w:hint="eastAsia"/>
              </w:rPr>
              <w:t>～</w:t>
            </w:r>
            <w:r w:rsidR="00305DF3" w:rsidRPr="00375CB6">
              <w:t>87</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p>
        </w:tc>
        <w:tc>
          <w:tcPr>
            <w:tcW w:w="1701" w:type="dxa"/>
            <w:vMerge w:val="restart"/>
            <w:tcMar>
              <w:top w:w="28" w:type="dxa"/>
              <w:left w:w="57" w:type="dxa"/>
              <w:right w:w="57" w:type="dxa"/>
            </w:tcMar>
          </w:tcPr>
          <w:p w14:paraId="0C96C28B" w14:textId="77777777" w:rsidR="00570A44" w:rsidRPr="00375CB6" w:rsidRDefault="00570A44" w:rsidP="004804DB">
            <w:pPr>
              <w:pStyle w:val="af0"/>
            </w:pPr>
          </w:p>
        </w:tc>
      </w:tr>
      <w:tr w:rsidR="00375CB6" w:rsidRPr="00375CB6" w14:paraId="67230CFD" w14:textId="77777777" w:rsidTr="004804DB">
        <w:trPr>
          <w:cantSplit/>
          <w:trHeight w:val="829"/>
          <w:jc w:val="center"/>
        </w:trPr>
        <w:tc>
          <w:tcPr>
            <w:tcW w:w="397" w:type="dxa"/>
            <w:tcMar>
              <w:top w:w="28" w:type="dxa"/>
              <w:left w:w="57" w:type="dxa"/>
              <w:right w:w="57" w:type="dxa"/>
            </w:tcMar>
          </w:tcPr>
          <w:p w14:paraId="5D8CA46E"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10</w:t>
            </w:r>
          </w:p>
        </w:tc>
        <w:tc>
          <w:tcPr>
            <w:tcW w:w="397" w:type="dxa"/>
            <w:vMerge/>
            <w:tcMar>
              <w:top w:w="28" w:type="dxa"/>
              <w:left w:w="28" w:type="dxa"/>
              <w:bottom w:w="28" w:type="dxa"/>
              <w:right w:w="28" w:type="dxa"/>
            </w:tcMar>
            <w:textDirection w:val="tbRlV"/>
            <w:vAlign w:val="center"/>
          </w:tcPr>
          <w:p w14:paraId="778CF8DC" w14:textId="77777777" w:rsidR="00570A44" w:rsidRPr="00375CB6" w:rsidRDefault="00570A44" w:rsidP="004804DB">
            <w:pPr>
              <w:pStyle w:val="af1"/>
              <w:ind w:left="16"/>
            </w:pPr>
          </w:p>
        </w:tc>
        <w:tc>
          <w:tcPr>
            <w:tcW w:w="3856" w:type="dxa"/>
            <w:vMerge/>
            <w:tcMar>
              <w:top w:w="28" w:type="dxa"/>
              <w:left w:w="57" w:type="dxa"/>
              <w:right w:w="57" w:type="dxa"/>
            </w:tcMar>
          </w:tcPr>
          <w:p w14:paraId="7633F526" w14:textId="77777777" w:rsidR="00570A44" w:rsidRPr="00375CB6" w:rsidRDefault="00570A44" w:rsidP="004804DB">
            <w:pPr>
              <w:pStyle w:val="af2"/>
              <w:rPr>
                <w:b/>
              </w:rPr>
            </w:pPr>
          </w:p>
        </w:tc>
        <w:tc>
          <w:tcPr>
            <w:tcW w:w="3856" w:type="dxa"/>
            <w:vMerge/>
            <w:tcMar>
              <w:top w:w="28" w:type="dxa"/>
              <w:left w:w="57" w:type="dxa"/>
              <w:right w:w="57" w:type="dxa"/>
            </w:tcMar>
          </w:tcPr>
          <w:p w14:paraId="42509BEE" w14:textId="77777777" w:rsidR="00570A44" w:rsidRPr="00375CB6" w:rsidRDefault="00570A44" w:rsidP="004804DB">
            <w:pPr>
              <w:pStyle w:val="af2"/>
              <w:rPr>
                <w:b/>
              </w:rPr>
            </w:pPr>
          </w:p>
        </w:tc>
        <w:tc>
          <w:tcPr>
            <w:tcW w:w="1701" w:type="dxa"/>
            <w:vMerge/>
            <w:tcMar>
              <w:top w:w="28" w:type="dxa"/>
              <w:left w:w="57" w:type="dxa"/>
              <w:right w:w="57" w:type="dxa"/>
            </w:tcMar>
          </w:tcPr>
          <w:p w14:paraId="297ACD4F" w14:textId="77777777" w:rsidR="00570A44" w:rsidRPr="00375CB6" w:rsidRDefault="00570A44" w:rsidP="004804DB">
            <w:pPr>
              <w:pStyle w:val="af0"/>
            </w:pPr>
          </w:p>
        </w:tc>
      </w:tr>
      <w:tr w:rsidR="00375CB6" w:rsidRPr="00375CB6" w14:paraId="5E5ECB89" w14:textId="77777777" w:rsidTr="004804DB">
        <w:trPr>
          <w:cantSplit/>
          <w:trHeight w:val="1097"/>
          <w:jc w:val="center"/>
        </w:trPr>
        <w:tc>
          <w:tcPr>
            <w:tcW w:w="397" w:type="dxa"/>
            <w:vMerge w:val="restart"/>
            <w:tcMar>
              <w:top w:w="28" w:type="dxa"/>
              <w:left w:w="57" w:type="dxa"/>
              <w:right w:w="57" w:type="dxa"/>
            </w:tcMar>
          </w:tcPr>
          <w:p w14:paraId="46B63614"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11</w:t>
            </w:r>
          </w:p>
        </w:tc>
        <w:tc>
          <w:tcPr>
            <w:tcW w:w="397" w:type="dxa"/>
            <w:tcMar>
              <w:top w:w="28" w:type="dxa"/>
              <w:left w:w="28" w:type="dxa"/>
              <w:bottom w:w="28" w:type="dxa"/>
              <w:right w:w="28" w:type="dxa"/>
            </w:tcMar>
            <w:textDirection w:val="tbRlV"/>
            <w:vAlign w:val="center"/>
          </w:tcPr>
          <w:p w14:paraId="574573E2" w14:textId="6BABE30C" w:rsidR="00570A44" w:rsidRPr="00375CB6" w:rsidRDefault="00570A44" w:rsidP="004804DB">
            <w:pPr>
              <w:pStyle w:val="af1"/>
              <w:ind w:left="16"/>
              <w:rPr>
                <w:spacing w:val="1"/>
                <w:sz w:val="16"/>
              </w:rPr>
            </w:pPr>
            <w:r w:rsidRPr="00375CB6">
              <w:rPr>
                <w:rFonts w:hint="eastAsia"/>
              </w:rPr>
              <w:t>５年</w:t>
            </w:r>
            <w:r w:rsidR="00565332" w:rsidRPr="00375CB6">
              <w:rPr>
                <w:rFonts w:hint="eastAsia"/>
                <w:spacing w:val="1"/>
                <w:shd w:val="solid" w:color="auto" w:fill="auto"/>
                <w:eastAsianLayout w:id="2012993793" w:vert="1" w:vertCompress="1"/>
              </w:rPr>
              <w:t>18</w:t>
            </w:r>
            <w:r w:rsidRPr="00375CB6">
              <w:rPr>
                <w:rFonts w:hint="eastAsia"/>
              </w:rPr>
              <w:t xml:space="preserve"> ６年</w:t>
            </w:r>
            <w:r w:rsidRPr="00375CB6">
              <w:rPr>
                <w:rFonts w:hint="eastAsia"/>
                <w:spacing w:val="1"/>
                <w:shd w:val="solid" w:color="auto" w:fill="auto"/>
                <w:eastAsianLayout w:id="2012993793" w:vert="1" w:vertCompress="1"/>
              </w:rPr>
              <w:t>1</w:t>
            </w:r>
            <w:r w:rsidR="00305DF3" w:rsidRPr="00375CB6">
              <w:rPr>
                <w:spacing w:val="1"/>
                <w:shd w:val="solid" w:color="auto" w:fill="auto"/>
                <w:eastAsianLayout w:id="2012993793" w:vert="1" w:vertCompress="1"/>
              </w:rPr>
              <w:t>9</w:t>
            </w:r>
          </w:p>
        </w:tc>
        <w:tc>
          <w:tcPr>
            <w:tcW w:w="3856" w:type="dxa"/>
            <w:tcMar>
              <w:top w:w="28" w:type="dxa"/>
              <w:left w:w="57" w:type="dxa"/>
              <w:right w:w="57" w:type="dxa"/>
            </w:tcMar>
          </w:tcPr>
          <w:p w14:paraId="1E7B7E0B" w14:textId="1C2A3962" w:rsidR="00570A44" w:rsidRPr="00375CB6" w:rsidRDefault="00570A44" w:rsidP="004804DB">
            <w:pPr>
              <w:pStyle w:val="af2"/>
            </w:pPr>
            <w:r w:rsidRPr="00375CB6">
              <w:rPr>
                <w:rFonts w:hint="eastAsia"/>
                <w:b/>
              </w:rPr>
              <w:t>11．平均</w:t>
            </w:r>
            <w:r w:rsidRPr="00375CB6">
              <w:tab/>
            </w:r>
            <w:r w:rsidRPr="00375CB6">
              <w:rPr>
                <w:rFonts w:hint="eastAsia"/>
              </w:rPr>
              <w:t>(下p.</w:t>
            </w:r>
            <w:r w:rsidR="00565332" w:rsidRPr="00375CB6">
              <w:t>18</w:t>
            </w:r>
            <w:r w:rsidRPr="00375CB6">
              <w:rPr>
                <w:rFonts w:hint="eastAsia"/>
              </w:rPr>
              <w:t>～2</w:t>
            </w:r>
            <w:r w:rsidR="00565332" w:rsidRPr="00375CB6">
              <w:t>5</w:t>
            </w:r>
            <w:r w:rsidRPr="00375CB6">
              <w:t>）</w:t>
            </w:r>
            <w:r w:rsidRPr="00375CB6">
              <w:rPr>
                <w:rFonts w:hint="eastAsia"/>
                <w:w w:val="50"/>
                <w:shd w:val="solid" w:color="auto" w:fill="auto"/>
              </w:rPr>
              <w:t xml:space="preserve"> </w:t>
            </w:r>
            <w:r w:rsidR="00565332" w:rsidRPr="00375CB6">
              <w:rPr>
                <w:rFonts w:hint="eastAsia"/>
                <w:shd w:val="solid" w:color="auto" w:fill="auto"/>
              </w:rPr>
              <w:t>6</w:t>
            </w:r>
            <w:r w:rsidRPr="00375CB6">
              <w:rPr>
                <w:rFonts w:hint="eastAsia"/>
                <w:w w:val="50"/>
                <w:shd w:val="solid" w:color="auto" w:fill="auto"/>
              </w:rPr>
              <w:t xml:space="preserve"> </w:t>
            </w:r>
            <w:r w:rsidRPr="00375CB6">
              <w:rPr>
                <w:rFonts w:hint="eastAsia"/>
              </w:rPr>
              <w:t>[</w:t>
            </w:r>
            <w:r w:rsidR="00565332" w:rsidRPr="00375CB6">
              <w:rPr>
                <w:rFonts w:hint="eastAsia"/>
              </w:rPr>
              <w:t>6</w:t>
            </w:r>
            <w:r w:rsidRPr="00375CB6">
              <w:rPr>
                <w:rFonts w:hint="eastAsia"/>
              </w:rPr>
              <w:t>]</w:t>
            </w:r>
          </w:p>
          <w:p w14:paraId="029F36C7" w14:textId="2CE49A21" w:rsidR="00570A44" w:rsidRPr="00375CB6" w:rsidRDefault="00570A44" w:rsidP="004804DB">
            <w:pPr>
              <w:pStyle w:val="af2"/>
            </w:pPr>
            <w:r w:rsidRPr="00375CB6">
              <w:rPr>
                <w:rFonts w:hint="eastAsia"/>
                <w:b/>
              </w:rPr>
              <w:t>12．単位量あたりの大き</w:t>
            </w:r>
            <w:bookmarkStart w:id="0" w:name="_GoBack"/>
            <w:bookmarkEnd w:id="0"/>
            <w:r w:rsidRPr="00375CB6">
              <w:rPr>
                <w:rFonts w:hint="eastAsia"/>
                <w:b/>
              </w:rPr>
              <w:t>さ</w:t>
            </w:r>
            <w:r w:rsidRPr="00375CB6">
              <w:tab/>
            </w:r>
            <w:r w:rsidRPr="00375CB6">
              <w:rPr>
                <w:rFonts w:hint="eastAsia"/>
              </w:rPr>
              <w:t>(下p.2</w:t>
            </w:r>
            <w:r w:rsidR="00565332" w:rsidRPr="00375CB6">
              <w:rPr>
                <w:rFonts w:hint="eastAsia"/>
              </w:rPr>
              <w:t>6</w:t>
            </w:r>
            <w:r w:rsidRPr="00375CB6">
              <w:rPr>
                <w:rFonts w:hint="eastAsia"/>
              </w:rPr>
              <w:t>～4</w:t>
            </w:r>
            <w:r w:rsidR="00565332" w:rsidRPr="00375CB6">
              <w:t>1</w:t>
            </w:r>
            <w:r w:rsidRPr="00375CB6">
              <w:t>）</w:t>
            </w:r>
            <w:r w:rsidRPr="00375CB6">
              <w:rPr>
                <w:rFonts w:hint="eastAsia"/>
                <w:w w:val="50"/>
                <w:shd w:val="solid" w:color="auto" w:fill="auto"/>
              </w:rPr>
              <w:t xml:space="preserve"> </w:t>
            </w:r>
            <w:r w:rsidRPr="00375CB6">
              <w:rPr>
                <w:rFonts w:hint="eastAsia"/>
                <w:shd w:val="solid" w:color="auto" w:fill="auto"/>
              </w:rPr>
              <w:t>11</w:t>
            </w:r>
            <w:r w:rsidRPr="00375CB6">
              <w:rPr>
                <w:rFonts w:hint="eastAsia"/>
                <w:w w:val="50"/>
                <w:shd w:val="solid" w:color="auto" w:fill="auto"/>
              </w:rPr>
              <w:t xml:space="preserve"> </w:t>
            </w:r>
            <w:r w:rsidRPr="00375CB6">
              <w:rPr>
                <w:rFonts w:hint="eastAsia"/>
              </w:rPr>
              <w:t>[10]</w:t>
            </w:r>
          </w:p>
          <w:p w14:paraId="31052E69" w14:textId="2BE3FBA8" w:rsidR="00570A44" w:rsidRPr="00375CB6" w:rsidRDefault="00570A44" w:rsidP="004804DB">
            <w:pPr>
              <w:pStyle w:val="af2"/>
            </w:pPr>
            <w:r w:rsidRPr="00375CB6">
              <w:rPr>
                <w:rFonts w:hint="eastAsia"/>
                <w:b/>
              </w:rPr>
              <w:t>16．変わり方調べ</w:t>
            </w:r>
            <w:r w:rsidRPr="00375CB6">
              <w:tab/>
            </w:r>
            <w:r w:rsidRPr="00375CB6">
              <w:rPr>
                <w:rFonts w:hint="eastAsia"/>
              </w:rPr>
              <w:t>（下p.</w:t>
            </w:r>
            <w:r w:rsidRPr="00375CB6">
              <w:t>9</w:t>
            </w:r>
            <w:r w:rsidR="00565332" w:rsidRPr="00375CB6">
              <w:t>3</w:t>
            </w:r>
            <w:r w:rsidRPr="00375CB6">
              <w:t>～9</w:t>
            </w:r>
            <w:r w:rsidR="00565332" w:rsidRPr="00375CB6">
              <w:t>5</w:t>
            </w:r>
            <w:r w:rsidRPr="00375CB6">
              <w:t>）</w:t>
            </w:r>
            <w:r w:rsidRPr="00375CB6">
              <w:rPr>
                <w:rFonts w:hint="eastAsia"/>
                <w:w w:val="50"/>
                <w:shd w:val="solid" w:color="auto" w:fill="auto"/>
              </w:rPr>
              <w:t xml:space="preserve"> </w:t>
            </w:r>
            <w:r w:rsidRPr="00375CB6">
              <w:rPr>
                <w:rFonts w:hint="eastAsia"/>
                <w:shd w:val="solid" w:color="auto" w:fill="auto"/>
              </w:rPr>
              <w:t>１</w:t>
            </w:r>
            <w:r w:rsidRPr="00375CB6">
              <w:rPr>
                <w:rFonts w:hint="eastAsia"/>
                <w:w w:val="50"/>
                <w:shd w:val="solid" w:color="auto" w:fill="auto"/>
              </w:rPr>
              <w:t xml:space="preserve"> </w:t>
            </w:r>
            <w:r w:rsidRPr="00375CB6">
              <w:rPr>
                <w:rFonts w:hint="eastAsia"/>
              </w:rPr>
              <w:t>[１]</w:t>
            </w:r>
          </w:p>
        </w:tc>
        <w:tc>
          <w:tcPr>
            <w:tcW w:w="3856" w:type="dxa"/>
            <w:tcMar>
              <w:top w:w="28" w:type="dxa"/>
              <w:left w:w="57" w:type="dxa"/>
              <w:right w:w="57" w:type="dxa"/>
            </w:tcMar>
          </w:tcPr>
          <w:p w14:paraId="2ED23BE1" w14:textId="107661AE" w:rsidR="00570A44" w:rsidRPr="00375CB6" w:rsidRDefault="00570A44" w:rsidP="004804DB">
            <w:pPr>
              <w:pStyle w:val="af2"/>
            </w:pPr>
            <w:r w:rsidRPr="00375CB6">
              <w:rPr>
                <w:rFonts w:hint="eastAsia"/>
                <w:b/>
              </w:rPr>
              <w:t>1</w:t>
            </w:r>
            <w:r w:rsidR="00305DF3" w:rsidRPr="00375CB6">
              <w:rPr>
                <w:b/>
              </w:rPr>
              <w:t>1</w:t>
            </w:r>
            <w:r w:rsidRPr="00375CB6">
              <w:rPr>
                <w:rFonts w:hint="eastAsia"/>
                <w:b/>
              </w:rPr>
              <w:t>．比例と反比例</w:t>
            </w:r>
            <w:r w:rsidRPr="00375CB6">
              <w:tab/>
            </w:r>
            <w:r w:rsidRPr="00375CB6">
              <w:rPr>
                <w:rFonts w:hint="eastAsia"/>
              </w:rPr>
              <w:t>（p.1</w:t>
            </w:r>
            <w:r w:rsidR="00305DF3" w:rsidRPr="00375CB6">
              <w:t>50</w:t>
            </w:r>
            <w:r w:rsidRPr="00375CB6">
              <w:rPr>
                <w:rFonts w:hint="eastAsia"/>
              </w:rPr>
              <w:t>～1</w:t>
            </w:r>
            <w:r w:rsidR="00305DF3" w:rsidRPr="00375CB6">
              <w:t>75</w:t>
            </w:r>
            <w:r w:rsidR="00E91D54" w:rsidRPr="00375CB6">
              <w:rPr>
                <w:rFonts w:hint="eastAsia"/>
              </w:rPr>
              <w:t>、</w:t>
            </w:r>
            <w:r w:rsidRPr="00375CB6">
              <w:rPr>
                <w:rFonts w:hint="eastAsia"/>
              </w:rPr>
              <w:t>2</w:t>
            </w:r>
            <w:r w:rsidR="00305DF3" w:rsidRPr="00375CB6">
              <w:t>53</w:t>
            </w:r>
            <w:r w:rsidRPr="00375CB6">
              <w:t>）</w:t>
            </w:r>
            <w:r w:rsidRPr="00375CB6">
              <w:rPr>
                <w:rFonts w:hint="eastAsia"/>
                <w:w w:val="50"/>
                <w:shd w:val="solid" w:color="auto" w:fill="auto"/>
              </w:rPr>
              <w:t xml:space="preserve"> </w:t>
            </w:r>
            <w:r w:rsidRPr="00375CB6">
              <w:rPr>
                <w:rFonts w:hint="eastAsia"/>
                <w:shd w:val="solid" w:color="auto" w:fill="auto"/>
              </w:rPr>
              <w:t>1</w:t>
            </w:r>
            <w:r w:rsidR="00305DF3" w:rsidRPr="00375CB6">
              <w:rPr>
                <w:shd w:val="solid" w:color="auto" w:fill="auto"/>
              </w:rPr>
              <w:t>9</w:t>
            </w:r>
            <w:r w:rsidRPr="00375CB6">
              <w:rPr>
                <w:rFonts w:hint="eastAsia"/>
                <w:w w:val="50"/>
                <w:shd w:val="solid" w:color="auto" w:fill="auto"/>
              </w:rPr>
              <w:t xml:space="preserve"> </w:t>
            </w:r>
            <w:r w:rsidRPr="00375CB6">
              <w:rPr>
                <w:rFonts w:hint="eastAsia"/>
              </w:rPr>
              <w:t>[1</w:t>
            </w:r>
            <w:r w:rsidR="00305DF3" w:rsidRPr="00375CB6">
              <w:t>6</w:t>
            </w:r>
            <w:r w:rsidRPr="00375CB6">
              <w:rPr>
                <w:rFonts w:hint="eastAsia"/>
              </w:rPr>
              <w:t>]</w:t>
            </w:r>
          </w:p>
        </w:tc>
        <w:tc>
          <w:tcPr>
            <w:tcW w:w="1701" w:type="dxa"/>
            <w:tcMar>
              <w:top w:w="28" w:type="dxa"/>
              <w:left w:w="57" w:type="dxa"/>
              <w:right w:w="57" w:type="dxa"/>
            </w:tcMar>
          </w:tcPr>
          <w:p w14:paraId="524FE707" w14:textId="77777777" w:rsidR="00570A44" w:rsidRPr="00375CB6" w:rsidRDefault="00570A44" w:rsidP="004804DB">
            <w:pPr>
              <w:pStyle w:val="af0"/>
            </w:pPr>
          </w:p>
        </w:tc>
      </w:tr>
      <w:tr w:rsidR="00375CB6" w:rsidRPr="00375CB6" w14:paraId="232322A9" w14:textId="77777777" w:rsidTr="004804DB">
        <w:trPr>
          <w:cantSplit/>
          <w:trHeight w:val="276"/>
          <w:jc w:val="center"/>
        </w:trPr>
        <w:tc>
          <w:tcPr>
            <w:tcW w:w="397" w:type="dxa"/>
            <w:vMerge/>
            <w:tcMar>
              <w:top w:w="28" w:type="dxa"/>
              <w:left w:w="57" w:type="dxa"/>
              <w:right w:w="57" w:type="dxa"/>
            </w:tcMar>
          </w:tcPr>
          <w:p w14:paraId="75B3385C" w14:textId="77777777" w:rsidR="00570A44" w:rsidRPr="00375CB6" w:rsidRDefault="00570A44" w:rsidP="004804DB">
            <w:pPr>
              <w:snapToGrid w:val="0"/>
              <w:spacing w:line="240" w:lineRule="exact"/>
              <w:jc w:val="center"/>
              <w:rPr>
                <w:rFonts w:hAnsi="ＭＳ 明朝"/>
                <w:szCs w:val="16"/>
              </w:rPr>
            </w:pPr>
          </w:p>
        </w:tc>
        <w:tc>
          <w:tcPr>
            <w:tcW w:w="397" w:type="dxa"/>
            <w:vMerge w:val="restart"/>
            <w:tcMar>
              <w:top w:w="28" w:type="dxa"/>
              <w:left w:w="28" w:type="dxa"/>
              <w:bottom w:w="28" w:type="dxa"/>
              <w:right w:w="28" w:type="dxa"/>
            </w:tcMar>
            <w:textDirection w:val="tbRlV"/>
            <w:vAlign w:val="center"/>
          </w:tcPr>
          <w:p w14:paraId="77860958" w14:textId="77777777" w:rsidR="00570A44" w:rsidRPr="00375CB6" w:rsidRDefault="00570A44" w:rsidP="004804DB">
            <w:pPr>
              <w:pStyle w:val="af1"/>
              <w:ind w:left="16"/>
              <w:rPr>
                <w:spacing w:val="1"/>
                <w:sz w:val="16"/>
              </w:rPr>
            </w:pPr>
            <w:r w:rsidRPr="00375CB6">
              <w:rPr>
                <w:rFonts w:hint="eastAsia"/>
              </w:rPr>
              <w:t>５年</w:t>
            </w:r>
            <w:r w:rsidRPr="00375CB6">
              <w:rPr>
                <w:rFonts w:hint="eastAsia"/>
                <w:spacing w:val="1"/>
                <w:shd w:val="solid" w:color="auto" w:fill="auto"/>
                <w:eastAsianLayout w:id="2012993793" w:vert="1" w:vertCompress="1"/>
              </w:rPr>
              <w:t>17</w:t>
            </w:r>
            <w:r w:rsidRPr="00375CB6">
              <w:rPr>
                <w:rFonts w:hint="eastAsia"/>
              </w:rPr>
              <w:t xml:space="preserve"> ６年</w:t>
            </w:r>
            <w:r w:rsidRPr="00375CB6">
              <w:rPr>
                <w:rFonts w:hint="eastAsia"/>
                <w:spacing w:val="1"/>
                <w:shd w:val="solid" w:color="auto" w:fill="auto"/>
                <w:eastAsianLayout w:id="2012993793" w:vert="1" w:vertCompress="1"/>
              </w:rPr>
              <w:t>11</w:t>
            </w:r>
          </w:p>
        </w:tc>
        <w:tc>
          <w:tcPr>
            <w:tcW w:w="3856" w:type="dxa"/>
            <w:vMerge w:val="restart"/>
            <w:tcMar>
              <w:top w:w="28" w:type="dxa"/>
              <w:left w:w="57" w:type="dxa"/>
              <w:right w:w="57" w:type="dxa"/>
            </w:tcMar>
          </w:tcPr>
          <w:p w14:paraId="6C2172C5" w14:textId="1C981DF1" w:rsidR="00570A44" w:rsidRPr="00375CB6" w:rsidRDefault="00570A44" w:rsidP="004804DB">
            <w:pPr>
              <w:pStyle w:val="af2"/>
              <w:rPr>
                <w:rFonts w:ascii="ＭＳ ゴシック" w:eastAsia="ＭＳ ゴシック" w:hAnsi="ＭＳ ゴシック"/>
              </w:rPr>
            </w:pPr>
            <w:r w:rsidRPr="00375CB6">
              <w:rPr>
                <w:rFonts w:hint="eastAsia"/>
                <w:b/>
              </w:rPr>
              <w:t>７．図形の角</w:t>
            </w:r>
            <w:r w:rsidRPr="00375CB6">
              <w:tab/>
            </w:r>
            <w:r w:rsidRPr="00375CB6">
              <w:rPr>
                <w:rFonts w:hint="eastAsia"/>
              </w:rPr>
              <w:t>（上p.84～9</w:t>
            </w:r>
            <w:r w:rsidR="00565332" w:rsidRPr="00375CB6">
              <w:t>3</w:t>
            </w:r>
            <w:r w:rsidR="00E91D54" w:rsidRPr="00375CB6">
              <w:rPr>
                <w:rFonts w:hint="eastAsia"/>
              </w:rPr>
              <w:t>、</w:t>
            </w:r>
            <w:r w:rsidRPr="00375CB6">
              <w:rPr>
                <w:rFonts w:hint="eastAsia"/>
              </w:rPr>
              <w:t>1</w:t>
            </w:r>
            <w:r w:rsidR="00565332" w:rsidRPr="00375CB6">
              <w:t>38</w:t>
            </w:r>
            <w:r w:rsidRPr="00375CB6">
              <w:t>）</w:t>
            </w:r>
            <w:r w:rsidRPr="00375CB6">
              <w:rPr>
                <w:rFonts w:hint="eastAsia"/>
                <w:w w:val="50"/>
                <w:shd w:val="solid" w:color="auto" w:fill="auto"/>
              </w:rPr>
              <w:t xml:space="preserve"> </w:t>
            </w:r>
            <w:r w:rsidRPr="00375CB6">
              <w:rPr>
                <w:rFonts w:hint="eastAsia"/>
                <w:shd w:val="solid" w:color="auto" w:fill="auto"/>
              </w:rPr>
              <w:t>６</w:t>
            </w:r>
            <w:r w:rsidRPr="00375CB6">
              <w:rPr>
                <w:rFonts w:hint="eastAsia"/>
                <w:w w:val="50"/>
                <w:shd w:val="solid" w:color="auto" w:fill="auto"/>
              </w:rPr>
              <w:t xml:space="preserve"> </w:t>
            </w:r>
            <w:r w:rsidRPr="00375CB6">
              <w:rPr>
                <w:rFonts w:hint="eastAsia"/>
              </w:rPr>
              <w:t>[６]</w:t>
            </w:r>
          </w:p>
          <w:p w14:paraId="5A3CEEDE" w14:textId="2D4B3C99" w:rsidR="00570A44" w:rsidRPr="00375CB6" w:rsidRDefault="00570A44" w:rsidP="004804DB">
            <w:pPr>
              <w:pStyle w:val="af2"/>
              <w:rPr>
                <w:rFonts w:ascii="ＭＳ ゴシック" w:eastAsia="ＭＳ ゴシック" w:hAnsi="ＭＳ ゴシック"/>
              </w:rPr>
            </w:pPr>
            <w:r w:rsidRPr="00375CB6">
              <w:rPr>
                <w:rFonts w:hint="eastAsia"/>
                <w:b/>
              </w:rPr>
              <w:t>13．四角形と三角形の面積</w:t>
            </w:r>
            <w:r w:rsidRPr="00375CB6">
              <w:tab/>
            </w:r>
            <w:r w:rsidRPr="00375CB6">
              <w:rPr>
                <w:rFonts w:hint="eastAsia"/>
              </w:rPr>
              <w:br/>
            </w:r>
            <w:r w:rsidRPr="00375CB6">
              <w:tab/>
            </w:r>
            <w:r w:rsidRPr="00375CB6">
              <w:rPr>
                <w:rFonts w:hint="eastAsia"/>
              </w:rPr>
              <w:t>（下p.4</w:t>
            </w:r>
            <w:r w:rsidR="00565332" w:rsidRPr="00375CB6">
              <w:t>2</w:t>
            </w:r>
            <w:r w:rsidRPr="00375CB6">
              <w:rPr>
                <w:rFonts w:hint="eastAsia"/>
              </w:rPr>
              <w:t>～6</w:t>
            </w:r>
            <w:r w:rsidR="00565332" w:rsidRPr="00375CB6">
              <w:t>2</w:t>
            </w:r>
            <w:r w:rsidR="00E91D54" w:rsidRPr="00375CB6">
              <w:rPr>
                <w:rFonts w:hint="eastAsia"/>
              </w:rPr>
              <w:t>、</w:t>
            </w:r>
            <w:r w:rsidRPr="00375CB6">
              <w:rPr>
                <w:rFonts w:hint="eastAsia"/>
              </w:rPr>
              <w:t>1</w:t>
            </w:r>
            <w:r w:rsidR="00565332" w:rsidRPr="00375CB6">
              <w:t>39</w:t>
            </w:r>
            <w:r w:rsidRPr="00375CB6">
              <w:rPr>
                <w:rFonts w:hint="eastAsia"/>
              </w:rPr>
              <w:t>～14</w:t>
            </w:r>
            <w:r w:rsidR="00565332" w:rsidRPr="00375CB6">
              <w:t>0</w:t>
            </w:r>
            <w:r w:rsidRPr="00375CB6">
              <w:t>）</w:t>
            </w:r>
            <w:r w:rsidRPr="00375CB6">
              <w:rPr>
                <w:rFonts w:hint="eastAsia"/>
                <w:w w:val="50"/>
                <w:shd w:val="solid" w:color="auto" w:fill="auto"/>
              </w:rPr>
              <w:t xml:space="preserve"> </w:t>
            </w:r>
            <w:r w:rsidRPr="00375CB6">
              <w:rPr>
                <w:rFonts w:hint="eastAsia"/>
                <w:shd w:val="solid" w:color="auto" w:fill="auto"/>
              </w:rPr>
              <w:t>11</w:t>
            </w:r>
            <w:r w:rsidRPr="00375CB6">
              <w:rPr>
                <w:rFonts w:hint="eastAsia"/>
                <w:w w:val="50"/>
                <w:shd w:val="solid" w:color="auto" w:fill="auto"/>
              </w:rPr>
              <w:t xml:space="preserve"> </w:t>
            </w:r>
            <w:r w:rsidRPr="00375CB6">
              <w:rPr>
                <w:rFonts w:hint="eastAsia"/>
              </w:rPr>
              <w:t>[11]</w:t>
            </w:r>
          </w:p>
        </w:tc>
        <w:tc>
          <w:tcPr>
            <w:tcW w:w="3856" w:type="dxa"/>
            <w:vMerge w:val="restart"/>
            <w:tcMar>
              <w:top w:w="28" w:type="dxa"/>
              <w:left w:w="57" w:type="dxa"/>
              <w:right w:w="57" w:type="dxa"/>
            </w:tcMar>
          </w:tcPr>
          <w:p w14:paraId="6EA4ABDD" w14:textId="7D63A8CB" w:rsidR="00570A44" w:rsidRPr="00375CB6" w:rsidRDefault="00570A44" w:rsidP="004804DB">
            <w:pPr>
              <w:pStyle w:val="af2"/>
            </w:pPr>
            <w:r w:rsidRPr="00375CB6">
              <w:rPr>
                <w:rFonts w:hint="eastAsia"/>
                <w:b/>
              </w:rPr>
              <w:t>1</w:t>
            </w:r>
            <w:r w:rsidR="00305DF3" w:rsidRPr="00375CB6">
              <w:rPr>
                <w:b/>
              </w:rPr>
              <w:t>2</w:t>
            </w:r>
            <w:r w:rsidRPr="00375CB6">
              <w:rPr>
                <w:rFonts w:hint="eastAsia"/>
                <w:b/>
              </w:rPr>
              <w:t>．並べ方と組み合わせ方</w:t>
            </w:r>
            <w:r w:rsidRPr="00375CB6">
              <w:tab/>
            </w:r>
            <w:r w:rsidRPr="00375CB6">
              <w:rPr>
                <w:rFonts w:hint="eastAsia"/>
              </w:rPr>
              <w:t>（p.1</w:t>
            </w:r>
            <w:r w:rsidR="00305DF3" w:rsidRPr="00375CB6">
              <w:t>76</w:t>
            </w:r>
            <w:r w:rsidRPr="00375CB6">
              <w:rPr>
                <w:rFonts w:hint="eastAsia"/>
              </w:rPr>
              <w:t>～1</w:t>
            </w:r>
            <w:r w:rsidR="00305DF3" w:rsidRPr="00375CB6">
              <w:t>85</w:t>
            </w:r>
            <w:r w:rsidRPr="00375CB6">
              <w:t>）</w:t>
            </w:r>
            <w:r w:rsidRPr="00375CB6">
              <w:rPr>
                <w:rFonts w:hint="eastAsia"/>
                <w:w w:val="50"/>
                <w:shd w:val="solid" w:color="auto" w:fill="auto"/>
              </w:rPr>
              <w:t xml:space="preserve"> </w:t>
            </w:r>
            <w:r w:rsidRPr="00375CB6">
              <w:rPr>
                <w:rFonts w:hint="eastAsia"/>
                <w:shd w:val="solid" w:color="auto" w:fill="auto"/>
              </w:rPr>
              <w:t>７</w:t>
            </w:r>
            <w:r w:rsidRPr="00375CB6">
              <w:rPr>
                <w:rFonts w:hint="eastAsia"/>
                <w:w w:val="50"/>
                <w:shd w:val="solid" w:color="auto" w:fill="auto"/>
              </w:rPr>
              <w:t xml:space="preserve"> </w:t>
            </w:r>
            <w:r w:rsidRPr="00375CB6">
              <w:rPr>
                <w:rFonts w:hint="eastAsia"/>
              </w:rPr>
              <w:t>[６]</w:t>
            </w:r>
          </w:p>
          <w:p w14:paraId="3E6228BC" w14:textId="7747CC0F" w:rsidR="00570A44" w:rsidRPr="00375CB6" w:rsidRDefault="00570A44" w:rsidP="004804DB">
            <w:pPr>
              <w:pStyle w:val="af2"/>
            </w:pPr>
            <w:r w:rsidRPr="00375CB6">
              <w:rPr>
                <w:rFonts w:hint="eastAsia"/>
              </w:rPr>
              <w:t>★全体を決めて</w:t>
            </w:r>
            <w:r w:rsidRPr="00375CB6">
              <w:tab/>
            </w:r>
            <w:r w:rsidRPr="00375CB6">
              <w:rPr>
                <w:rFonts w:hint="eastAsia"/>
              </w:rPr>
              <w:t>（p.1</w:t>
            </w:r>
            <w:r w:rsidR="00305DF3" w:rsidRPr="00375CB6">
              <w:t>48</w:t>
            </w:r>
            <w:r w:rsidRPr="00375CB6">
              <w:rPr>
                <w:rFonts w:hint="eastAsia"/>
              </w:rPr>
              <w:t>～1</w:t>
            </w:r>
            <w:r w:rsidR="00305DF3" w:rsidRPr="00375CB6">
              <w:t>49</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p>
          <w:p w14:paraId="56C17A0E" w14:textId="7CB74208" w:rsidR="00570A44" w:rsidRPr="00375CB6" w:rsidRDefault="00570A44" w:rsidP="004804DB">
            <w:pPr>
              <w:pStyle w:val="af2"/>
            </w:pPr>
            <w:r w:rsidRPr="00375CB6">
              <w:rPr>
                <w:rFonts w:hint="eastAsia"/>
              </w:rPr>
              <w:t>★関係に注目して</w:t>
            </w:r>
            <w:r w:rsidRPr="00375CB6">
              <w:tab/>
            </w:r>
            <w:r w:rsidRPr="00375CB6">
              <w:rPr>
                <w:rFonts w:hint="eastAsia"/>
              </w:rPr>
              <w:t>（p.1</w:t>
            </w:r>
            <w:r w:rsidR="00305DF3" w:rsidRPr="00375CB6">
              <w:t>86</w:t>
            </w:r>
            <w:r w:rsidRPr="00375CB6">
              <w:rPr>
                <w:rFonts w:hint="eastAsia"/>
              </w:rPr>
              <w:t>～1</w:t>
            </w:r>
            <w:r w:rsidR="00305DF3" w:rsidRPr="00375CB6">
              <w:t>87</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p>
        </w:tc>
        <w:tc>
          <w:tcPr>
            <w:tcW w:w="1701" w:type="dxa"/>
            <w:vMerge w:val="restart"/>
            <w:tcMar>
              <w:top w:w="28" w:type="dxa"/>
              <w:left w:w="57" w:type="dxa"/>
              <w:right w:w="57" w:type="dxa"/>
            </w:tcMar>
          </w:tcPr>
          <w:p w14:paraId="5774490B" w14:textId="77777777" w:rsidR="00570A44" w:rsidRPr="00375CB6" w:rsidRDefault="00570A44" w:rsidP="004804DB">
            <w:pPr>
              <w:pStyle w:val="af0"/>
            </w:pPr>
          </w:p>
        </w:tc>
      </w:tr>
      <w:tr w:rsidR="00375CB6" w:rsidRPr="00375CB6" w14:paraId="770F3AE6" w14:textId="77777777" w:rsidTr="004804DB">
        <w:trPr>
          <w:cantSplit/>
          <w:trHeight w:val="809"/>
          <w:jc w:val="center"/>
        </w:trPr>
        <w:tc>
          <w:tcPr>
            <w:tcW w:w="397" w:type="dxa"/>
            <w:tcMar>
              <w:top w:w="28" w:type="dxa"/>
              <w:left w:w="57" w:type="dxa"/>
              <w:right w:w="57" w:type="dxa"/>
            </w:tcMar>
          </w:tcPr>
          <w:p w14:paraId="15F563F2"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12</w:t>
            </w:r>
          </w:p>
        </w:tc>
        <w:tc>
          <w:tcPr>
            <w:tcW w:w="397" w:type="dxa"/>
            <w:vMerge/>
            <w:tcMar>
              <w:top w:w="28" w:type="dxa"/>
              <w:left w:w="28" w:type="dxa"/>
              <w:bottom w:w="28" w:type="dxa"/>
              <w:right w:w="28" w:type="dxa"/>
            </w:tcMar>
            <w:textDirection w:val="tbRlV"/>
            <w:vAlign w:val="center"/>
          </w:tcPr>
          <w:p w14:paraId="0207F763" w14:textId="77777777" w:rsidR="00570A44" w:rsidRPr="00375CB6" w:rsidRDefault="00570A44" w:rsidP="004804DB">
            <w:pPr>
              <w:pStyle w:val="af1"/>
              <w:ind w:left="16"/>
            </w:pPr>
          </w:p>
        </w:tc>
        <w:tc>
          <w:tcPr>
            <w:tcW w:w="3856" w:type="dxa"/>
            <w:vMerge/>
            <w:tcMar>
              <w:top w:w="28" w:type="dxa"/>
              <w:left w:w="57" w:type="dxa"/>
              <w:right w:w="57" w:type="dxa"/>
            </w:tcMar>
          </w:tcPr>
          <w:p w14:paraId="06AA347C" w14:textId="77777777" w:rsidR="00570A44" w:rsidRPr="00375CB6" w:rsidRDefault="00570A44" w:rsidP="004804DB">
            <w:pPr>
              <w:pStyle w:val="af2"/>
              <w:rPr>
                <w:b/>
              </w:rPr>
            </w:pPr>
          </w:p>
        </w:tc>
        <w:tc>
          <w:tcPr>
            <w:tcW w:w="3856" w:type="dxa"/>
            <w:vMerge/>
            <w:tcMar>
              <w:top w:w="28" w:type="dxa"/>
              <w:left w:w="57" w:type="dxa"/>
              <w:right w:w="57" w:type="dxa"/>
            </w:tcMar>
          </w:tcPr>
          <w:p w14:paraId="4AAC3045" w14:textId="77777777" w:rsidR="00570A44" w:rsidRPr="00375CB6" w:rsidRDefault="00570A44" w:rsidP="004804DB">
            <w:pPr>
              <w:pStyle w:val="af2"/>
              <w:rPr>
                <w:b/>
              </w:rPr>
            </w:pPr>
          </w:p>
        </w:tc>
        <w:tc>
          <w:tcPr>
            <w:tcW w:w="1701" w:type="dxa"/>
            <w:vMerge/>
            <w:tcMar>
              <w:top w:w="28" w:type="dxa"/>
              <w:left w:w="57" w:type="dxa"/>
              <w:right w:w="57" w:type="dxa"/>
            </w:tcMar>
          </w:tcPr>
          <w:p w14:paraId="4AC4B2E1" w14:textId="77777777" w:rsidR="00570A44" w:rsidRPr="00375CB6" w:rsidRDefault="00570A44" w:rsidP="004804DB">
            <w:pPr>
              <w:pStyle w:val="af0"/>
            </w:pPr>
          </w:p>
        </w:tc>
      </w:tr>
      <w:tr w:rsidR="00375CB6" w:rsidRPr="00375CB6" w14:paraId="3E2C31D4" w14:textId="77777777" w:rsidTr="004804DB">
        <w:trPr>
          <w:cantSplit/>
          <w:trHeight w:val="1064"/>
          <w:jc w:val="center"/>
        </w:trPr>
        <w:tc>
          <w:tcPr>
            <w:tcW w:w="397" w:type="dxa"/>
            <w:vMerge w:val="restart"/>
            <w:tcMar>
              <w:top w:w="28" w:type="dxa"/>
              <w:left w:w="57" w:type="dxa"/>
              <w:right w:w="57" w:type="dxa"/>
            </w:tcMar>
          </w:tcPr>
          <w:p w14:paraId="1E538F9B"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1</w:t>
            </w:r>
          </w:p>
        </w:tc>
        <w:tc>
          <w:tcPr>
            <w:tcW w:w="397" w:type="dxa"/>
            <w:tcMar>
              <w:top w:w="28" w:type="dxa"/>
              <w:left w:w="28" w:type="dxa"/>
              <w:bottom w:w="28" w:type="dxa"/>
              <w:right w:w="28" w:type="dxa"/>
            </w:tcMar>
            <w:textDirection w:val="tbRlV"/>
            <w:vAlign w:val="center"/>
          </w:tcPr>
          <w:p w14:paraId="06B8DF24" w14:textId="46B99909" w:rsidR="00570A44" w:rsidRPr="00375CB6" w:rsidRDefault="00570A44" w:rsidP="004804DB">
            <w:pPr>
              <w:pStyle w:val="af1"/>
              <w:ind w:left="16"/>
              <w:rPr>
                <w:spacing w:val="1"/>
                <w:sz w:val="16"/>
              </w:rPr>
            </w:pPr>
            <w:r w:rsidRPr="00375CB6">
              <w:rPr>
                <w:rFonts w:hint="eastAsia"/>
              </w:rPr>
              <w:t>５年</w:t>
            </w:r>
            <w:r w:rsidRPr="00375CB6">
              <w:rPr>
                <w:rFonts w:hint="eastAsia"/>
                <w:spacing w:val="1"/>
                <w:shd w:val="solid" w:color="auto" w:fill="auto"/>
                <w:eastAsianLayout w:id="2012993793" w:vert="1" w:vertCompress="1"/>
              </w:rPr>
              <w:t>1</w:t>
            </w:r>
            <w:r w:rsidR="00F959EA" w:rsidRPr="00375CB6">
              <w:rPr>
                <w:spacing w:val="1"/>
                <w:shd w:val="solid" w:color="auto" w:fill="auto"/>
                <w:eastAsianLayout w:id="2012993793" w:vert="1" w:vertCompress="1"/>
              </w:rPr>
              <w:t>9</w:t>
            </w:r>
            <w:r w:rsidRPr="00375CB6">
              <w:rPr>
                <w:rFonts w:hint="eastAsia"/>
              </w:rPr>
              <w:t xml:space="preserve"> ６年</w:t>
            </w:r>
            <w:r w:rsidRPr="00375CB6">
              <w:rPr>
                <w:rFonts w:hint="eastAsia"/>
                <w:spacing w:val="1"/>
                <w:shd w:val="solid" w:color="auto" w:fill="auto"/>
                <w:eastAsianLayout w:id="2012993793" w:vert="1" w:vertCompress="1"/>
              </w:rPr>
              <w:t>1</w:t>
            </w:r>
            <w:r w:rsidR="00276FC5" w:rsidRPr="00375CB6">
              <w:rPr>
                <w:spacing w:val="1"/>
                <w:shd w:val="solid" w:color="auto" w:fill="auto"/>
                <w:eastAsianLayout w:id="2012993793" w:vert="1" w:vertCompress="1"/>
              </w:rPr>
              <w:t>5</w:t>
            </w:r>
          </w:p>
        </w:tc>
        <w:tc>
          <w:tcPr>
            <w:tcW w:w="3856" w:type="dxa"/>
            <w:tcMar>
              <w:top w:w="28" w:type="dxa"/>
              <w:left w:w="57" w:type="dxa"/>
              <w:right w:w="57" w:type="dxa"/>
            </w:tcMar>
          </w:tcPr>
          <w:p w14:paraId="7D551388" w14:textId="28505775" w:rsidR="00570A44" w:rsidRPr="00375CB6" w:rsidRDefault="00570A44" w:rsidP="004804DB">
            <w:pPr>
              <w:pStyle w:val="af2"/>
              <w:rPr>
                <w:shd w:val="pct15" w:color="auto" w:fill="FFFFFF"/>
              </w:rPr>
            </w:pPr>
            <w:r w:rsidRPr="00375CB6">
              <w:rPr>
                <w:rFonts w:hint="eastAsia"/>
                <w:b/>
              </w:rPr>
              <w:t>14．割合</w:t>
            </w:r>
            <w:r w:rsidRPr="00375CB6">
              <w:tab/>
            </w:r>
            <w:r w:rsidRPr="00375CB6">
              <w:rPr>
                <w:rFonts w:hint="eastAsia"/>
              </w:rPr>
              <w:t>（下p.6</w:t>
            </w:r>
            <w:r w:rsidR="00F959EA" w:rsidRPr="00375CB6">
              <w:t>4</w:t>
            </w:r>
            <w:r w:rsidRPr="00375CB6">
              <w:rPr>
                <w:rFonts w:hint="eastAsia"/>
              </w:rPr>
              <w:t>～8</w:t>
            </w:r>
            <w:r w:rsidR="00F959EA" w:rsidRPr="00375CB6">
              <w:t>0</w:t>
            </w:r>
            <w:r w:rsidRPr="00375CB6">
              <w:t>）</w:t>
            </w:r>
            <w:r w:rsidRPr="00375CB6">
              <w:rPr>
                <w:rFonts w:hint="eastAsia"/>
                <w:w w:val="50"/>
                <w:shd w:val="solid" w:color="auto" w:fill="auto"/>
              </w:rPr>
              <w:t xml:space="preserve"> </w:t>
            </w:r>
            <w:r w:rsidRPr="00375CB6">
              <w:rPr>
                <w:rFonts w:hint="eastAsia"/>
                <w:shd w:val="solid" w:color="auto" w:fill="auto"/>
              </w:rPr>
              <w:t>1</w:t>
            </w:r>
            <w:r w:rsidR="00F959EA" w:rsidRPr="00375CB6">
              <w:rPr>
                <w:shd w:val="solid" w:color="auto" w:fill="auto"/>
              </w:rPr>
              <w:t>1</w:t>
            </w:r>
            <w:r w:rsidRPr="00375CB6">
              <w:rPr>
                <w:rFonts w:hint="eastAsia"/>
                <w:w w:val="50"/>
                <w:shd w:val="solid" w:color="auto" w:fill="auto"/>
              </w:rPr>
              <w:t xml:space="preserve"> </w:t>
            </w:r>
            <w:r w:rsidRPr="00375CB6">
              <w:rPr>
                <w:rFonts w:hint="eastAsia"/>
              </w:rPr>
              <w:t>[</w:t>
            </w:r>
            <w:r w:rsidR="00F959EA" w:rsidRPr="00375CB6">
              <w:rPr>
                <w:rFonts w:hint="eastAsia"/>
              </w:rPr>
              <w:t>1</w:t>
            </w:r>
            <w:r w:rsidR="00F959EA" w:rsidRPr="00375CB6">
              <w:t>0</w:t>
            </w:r>
            <w:r w:rsidRPr="00375CB6">
              <w:rPr>
                <w:rFonts w:hint="eastAsia"/>
              </w:rPr>
              <w:t>]</w:t>
            </w:r>
          </w:p>
          <w:p w14:paraId="43DB5619" w14:textId="35D509A9" w:rsidR="00570A44" w:rsidRPr="00375CB6" w:rsidRDefault="00570A44" w:rsidP="004804DB">
            <w:pPr>
              <w:pStyle w:val="af2"/>
            </w:pPr>
            <w:r w:rsidRPr="00375CB6">
              <w:rPr>
                <w:rFonts w:hint="eastAsia"/>
                <w:b/>
              </w:rPr>
              <w:t>15．帯グラフと円グラフ</w:t>
            </w:r>
            <w:r w:rsidRPr="00375CB6">
              <w:tab/>
            </w:r>
            <w:r w:rsidRPr="00375CB6">
              <w:rPr>
                <w:rFonts w:hint="eastAsia"/>
              </w:rPr>
              <w:t>（下p.8</w:t>
            </w:r>
            <w:r w:rsidR="00F959EA" w:rsidRPr="00375CB6">
              <w:t>2</w:t>
            </w:r>
            <w:r w:rsidRPr="00375CB6">
              <w:rPr>
                <w:rFonts w:hint="eastAsia"/>
              </w:rPr>
              <w:t>～9</w:t>
            </w:r>
            <w:r w:rsidR="00F959EA" w:rsidRPr="00375CB6">
              <w:t>2</w:t>
            </w:r>
            <w:r w:rsidRPr="00375CB6">
              <w:t>）</w:t>
            </w:r>
            <w:r w:rsidRPr="00375CB6">
              <w:rPr>
                <w:rFonts w:hint="eastAsia"/>
                <w:w w:val="50"/>
                <w:shd w:val="solid" w:color="auto" w:fill="auto"/>
              </w:rPr>
              <w:t xml:space="preserve"> </w:t>
            </w:r>
            <w:r w:rsidRPr="00375CB6">
              <w:rPr>
                <w:rFonts w:hint="eastAsia"/>
                <w:shd w:val="solid" w:color="auto" w:fill="auto"/>
              </w:rPr>
              <w:t>８</w:t>
            </w:r>
            <w:r w:rsidRPr="00375CB6">
              <w:rPr>
                <w:rFonts w:hint="eastAsia"/>
                <w:w w:val="50"/>
                <w:shd w:val="solid" w:color="auto" w:fill="auto"/>
              </w:rPr>
              <w:t xml:space="preserve"> </w:t>
            </w:r>
            <w:r w:rsidRPr="00375CB6">
              <w:rPr>
                <w:rFonts w:hint="eastAsia"/>
              </w:rPr>
              <w:t>[８]</w:t>
            </w:r>
          </w:p>
          <w:p w14:paraId="5082C324" w14:textId="77777777" w:rsidR="00570A44" w:rsidRPr="00375CB6" w:rsidRDefault="00570A44" w:rsidP="004804DB">
            <w:pPr>
              <w:pStyle w:val="af2"/>
            </w:pPr>
            <w:r w:rsidRPr="00375CB6">
              <w:rPr>
                <w:rFonts w:hint="eastAsia"/>
                <w:noProof/>
              </w:rPr>
              <mc:AlternateContent>
                <mc:Choice Requires="wps">
                  <w:drawing>
                    <wp:anchor distT="0" distB="0" distL="114300" distR="114300" simplePos="0" relativeHeight="251663360" behindDoc="0" locked="0" layoutInCell="1" allowOverlap="1" wp14:anchorId="50ECE3A6" wp14:editId="2AE63CD6">
                      <wp:simplePos x="0" y="0"/>
                      <wp:positionH relativeFrom="column">
                        <wp:posOffset>-7620</wp:posOffset>
                      </wp:positionH>
                      <wp:positionV relativeFrom="paragraph">
                        <wp:posOffset>23656</wp:posOffset>
                      </wp:positionV>
                      <wp:extent cx="4841875" cy="215900"/>
                      <wp:effectExtent l="0" t="0" r="1587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15900"/>
                              </a:xfrm>
                              <a:prstGeom prst="rect">
                                <a:avLst/>
                              </a:prstGeom>
                              <a:solidFill>
                                <a:srgbClr val="FFFFFF"/>
                              </a:solidFill>
                              <a:ln w="9525" cap="rnd">
                                <a:solidFill>
                                  <a:srgbClr val="000000"/>
                                </a:solidFill>
                                <a:prstDash val="sysDot"/>
                                <a:miter lim="800000"/>
                                <a:headEnd/>
                                <a:tailEnd/>
                              </a:ln>
                            </wps:spPr>
                            <wps:txbx>
                              <w:txbxContent>
                                <w:p w14:paraId="7FE01AF4" w14:textId="4E993221" w:rsidR="00570A44" w:rsidRPr="002D4A82" w:rsidRDefault="00570A44" w:rsidP="00570A44">
                                  <w:pPr>
                                    <w:pStyle w:val="af"/>
                                  </w:pPr>
                                  <w:r w:rsidRPr="005C5DF1">
                                    <w:rPr>
                                      <w:rFonts w:hint="eastAsia"/>
                                    </w:rPr>
                                    <w:t>○</w:t>
                                  </w:r>
                                  <w:r w:rsidRPr="00B529B4">
                                    <w:rPr>
                                      <w:rFonts w:hint="eastAsia"/>
                                    </w:rPr>
                                    <w:t>目的に応じて</w:t>
                                  </w:r>
                                  <w:r w:rsidR="00E91D54">
                                    <w:rPr>
                                      <w:rFonts w:hint="eastAsia"/>
                                    </w:rPr>
                                    <w:t>、</w:t>
                                  </w:r>
                                  <w:r>
                                    <w:rPr>
                                      <w:rFonts w:hint="eastAsia"/>
                                    </w:rPr>
                                    <w:t>資料をもとにグラフや表を用いて表したり</w:t>
                                  </w:r>
                                  <w:r w:rsidR="00E91D54">
                                    <w:rPr>
                                      <w:rFonts w:hint="eastAsia"/>
                                    </w:rPr>
                                    <w:t>、</w:t>
                                  </w:r>
                                  <w:r>
                                    <w:rPr>
                                      <w:rFonts w:hint="eastAsia"/>
                                    </w:rPr>
                                    <w:t>特徴を調べたりすること</w:t>
                                  </w:r>
                                </w:p>
                                <w:p w14:paraId="5376EDB6" w14:textId="77777777" w:rsidR="00570A44" w:rsidRPr="00D77EBF" w:rsidRDefault="00570A44" w:rsidP="00570A44"/>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ECE3A6" id="テキスト ボックス 4" o:spid="_x0000_s1030" type="#_x0000_t202" style="position:absolute;left:0;text-align:left;margin-left:-.6pt;margin-top:1.85pt;width:381.2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">
                      <v:stroke dashstyle="1 1" endcap="round"/>
                      <v:textbox inset="0,1mm,1mm,1mm">
                        <w:txbxContent>
                          <w:p w14:paraId="7FE01AF4" w14:textId="4E993221" w:rsidR="00570A44" w:rsidRPr="002D4A82" w:rsidRDefault="00570A44" w:rsidP="00570A44">
                            <w:pPr>
                              <w:pStyle w:val="af"/>
                            </w:pPr>
                            <w:r w:rsidRPr="005C5DF1">
                              <w:rPr>
                                <w:rFonts w:hint="eastAsia"/>
                              </w:rPr>
                              <w:t>○</w:t>
                            </w:r>
                            <w:r w:rsidRPr="00B529B4">
                              <w:rPr>
                                <w:rFonts w:hint="eastAsia"/>
                              </w:rPr>
                              <w:t>目的に応じて</w:t>
                            </w:r>
                            <w:r w:rsidR="00E91D54">
                              <w:rPr>
                                <w:rFonts w:hint="eastAsia"/>
                              </w:rPr>
                              <w:t>、</w:t>
                            </w:r>
                            <w:r>
                              <w:rPr>
                                <w:rFonts w:hint="eastAsia"/>
                              </w:rPr>
                              <w:t>資料をもとにグラフや表を用いて表したり</w:t>
                            </w:r>
                            <w:r w:rsidR="00E91D54">
                              <w:rPr>
                                <w:rFonts w:hint="eastAsia"/>
                              </w:rPr>
                              <w:t>、</w:t>
                            </w:r>
                            <w:r>
                              <w:rPr>
                                <w:rFonts w:hint="eastAsia"/>
                              </w:rPr>
                              <w:t>特徴を調べたりすること</w:t>
                            </w:r>
                          </w:p>
                          <w:p w14:paraId="5376EDB6" w14:textId="77777777" w:rsidR="00570A44" w:rsidRPr="00D77EBF" w:rsidRDefault="00570A44" w:rsidP="00570A44"/>
                        </w:txbxContent>
                      </v:textbox>
                    </v:shape>
                  </w:pict>
                </mc:Fallback>
              </mc:AlternateContent>
            </w:r>
          </w:p>
          <w:p w14:paraId="43850F8C" w14:textId="77777777" w:rsidR="00570A44" w:rsidRPr="00375CB6" w:rsidRDefault="00570A44" w:rsidP="004804DB">
            <w:pPr>
              <w:pStyle w:val="af"/>
            </w:pPr>
          </w:p>
          <w:p w14:paraId="62B25509" w14:textId="77777777" w:rsidR="00570A44" w:rsidRPr="00375CB6" w:rsidRDefault="00570A44" w:rsidP="004804DB">
            <w:pPr>
              <w:pStyle w:val="af2"/>
            </w:pPr>
            <w:r w:rsidRPr="00375CB6">
              <w:rPr>
                <w:rFonts w:hint="eastAsia"/>
              </w:rPr>
              <w:t>〔14．割合〕</w:t>
            </w:r>
          </w:p>
          <w:p w14:paraId="6E7518AD" w14:textId="77777777" w:rsidR="00570A44" w:rsidRPr="00375CB6" w:rsidRDefault="00570A44" w:rsidP="004804DB">
            <w:pPr>
              <w:pStyle w:val="af"/>
            </w:pPr>
            <w:r w:rsidRPr="00375CB6">
              <w:rPr>
                <w:rFonts w:hint="eastAsia"/>
              </w:rPr>
              <w:t>●割合の意味とその求め方</w:t>
            </w:r>
          </w:p>
          <w:p w14:paraId="1D409FF5" w14:textId="77777777" w:rsidR="00570A44" w:rsidRPr="00375CB6" w:rsidRDefault="00570A44" w:rsidP="004804DB">
            <w:pPr>
              <w:pStyle w:val="af"/>
            </w:pPr>
            <w:r w:rsidRPr="00375CB6">
              <w:rPr>
                <w:rFonts w:hint="eastAsia"/>
              </w:rPr>
              <w:t>●百分率の意味とその表し方</w:t>
            </w:r>
          </w:p>
          <w:p w14:paraId="53453E43" w14:textId="77777777" w:rsidR="00570A44" w:rsidRPr="00375CB6" w:rsidRDefault="00570A44" w:rsidP="004804DB">
            <w:pPr>
              <w:pStyle w:val="af"/>
            </w:pPr>
            <w:r w:rsidRPr="00375CB6">
              <w:rPr>
                <w:rFonts w:hint="eastAsia"/>
              </w:rPr>
              <w:t>●歩合の意味とその表し方</w:t>
            </w:r>
          </w:p>
          <w:p w14:paraId="22727C63" w14:textId="77777777" w:rsidR="00570A44" w:rsidRPr="00375CB6" w:rsidRDefault="00570A44" w:rsidP="004804DB">
            <w:pPr>
              <w:pStyle w:val="af"/>
            </w:pPr>
            <w:r w:rsidRPr="00375CB6">
              <w:rPr>
                <w:rFonts w:hint="eastAsia"/>
              </w:rPr>
              <w:t>●百分率を適用した問題の解決</w:t>
            </w:r>
          </w:p>
          <w:p w14:paraId="1D1AB8F6" w14:textId="77777777" w:rsidR="00570A44" w:rsidRPr="00375CB6" w:rsidRDefault="00570A44" w:rsidP="004804DB">
            <w:pPr>
              <w:pStyle w:val="af"/>
            </w:pPr>
          </w:p>
          <w:p w14:paraId="2536646D" w14:textId="77777777" w:rsidR="00570A44" w:rsidRPr="00375CB6" w:rsidRDefault="00570A44" w:rsidP="004804DB">
            <w:pPr>
              <w:pStyle w:val="af2"/>
            </w:pPr>
            <w:r w:rsidRPr="00375CB6">
              <w:rPr>
                <w:rFonts w:hint="eastAsia"/>
              </w:rPr>
              <w:t>〔15．帯グラフと円グラフ〕</w:t>
            </w:r>
          </w:p>
          <w:p w14:paraId="32B75FC6" w14:textId="7D703ABD" w:rsidR="00570A44" w:rsidRPr="00375CB6" w:rsidRDefault="00570A44" w:rsidP="004804DB">
            <w:pPr>
              <w:pStyle w:val="af"/>
            </w:pPr>
            <w:r w:rsidRPr="00375CB6">
              <w:rPr>
                <w:rFonts w:hint="eastAsia"/>
              </w:rPr>
              <w:t>●帯グラフ</w:t>
            </w:r>
            <w:r w:rsidR="00E91D54" w:rsidRPr="00375CB6">
              <w:rPr>
                <w:rFonts w:hint="eastAsia"/>
              </w:rPr>
              <w:t>、</w:t>
            </w:r>
            <w:r w:rsidRPr="00375CB6">
              <w:rPr>
                <w:rFonts w:hint="eastAsia"/>
              </w:rPr>
              <w:t>円グラフの読み方</w:t>
            </w:r>
            <w:r w:rsidR="00E91D54" w:rsidRPr="00375CB6">
              <w:rPr>
                <w:rFonts w:hint="eastAsia"/>
              </w:rPr>
              <w:t>、</w:t>
            </w:r>
            <w:r w:rsidRPr="00375CB6">
              <w:rPr>
                <w:rFonts w:hint="eastAsia"/>
              </w:rPr>
              <w:t>特徴</w:t>
            </w:r>
            <w:r w:rsidR="00E91D54" w:rsidRPr="00375CB6">
              <w:rPr>
                <w:rFonts w:hint="eastAsia"/>
              </w:rPr>
              <w:t>、</w:t>
            </w:r>
            <w:r w:rsidRPr="00375CB6">
              <w:rPr>
                <w:rFonts w:hint="eastAsia"/>
              </w:rPr>
              <w:t>かき方</w:t>
            </w:r>
          </w:p>
        </w:tc>
        <w:tc>
          <w:tcPr>
            <w:tcW w:w="3856" w:type="dxa"/>
            <w:tcMar>
              <w:top w:w="28" w:type="dxa"/>
              <w:left w:w="57" w:type="dxa"/>
              <w:right w:w="57" w:type="dxa"/>
            </w:tcMar>
          </w:tcPr>
          <w:p w14:paraId="3FE1EEEB" w14:textId="4CBD1997" w:rsidR="00570A44" w:rsidRPr="00375CB6" w:rsidRDefault="00305DF3" w:rsidP="004804DB">
            <w:pPr>
              <w:pStyle w:val="af2"/>
            </w:pPr>
            <w:r w:rsidRPr="00375CB6">
              <w:rPr>
                <w:rFonts w:hint="eastAsia"/>
                <w:b/>
              </w:rPr>
              <w:t>７</w:t>
            </w:r>
            <w:r w:rsidR="00570A44" w:rsidRPr="00375CB6">
              <w:rPr>
                <w:rFonts w:hint="eastAsia"/>
                <w:b/>
              </w:rPr>
              <w:t>．データの調べ方</w:t>
            </w:r>
            <w:r w:rsidR="00570A44" w:rsidRPr="00375CB6">
              <w:tab/>
            </w:r>
            <w:r w:rsidR="00570A44" w:rsidRPr="00375CB6">
              <w:rPr>
                <w:rFonts w:hint="eastAsia"/>
              </w:rPr>
              <w:t>（p.1</w:t>
            </w:r>
            <w:r w:rsidRPr="00375CB6">
              <w:t>00</w:t>
            </w:r>
            <w:r w:rsidR="00570A44" w:rsidRPr="00375CB6">
              <w:rPr>
                <w:rFonts w:hint="eastAsia"/>
              </w:rPr>
              <w:t>～1</w:t>
            </w:r>
            <w:r w:rsidRPr="00375CB6">
              <w:t>19</w:t>
            </w:r>
            <w:r w:rsidR="00570A44" w:rsidRPr="00375CB6">
              <w:t>）</w:t>
            </w:r>
            <w:r w:rsidR="00570A44" w:rsidRPr="00375CB6">
              <w:rPr>
                <w:rFonts w:hint="eastAsia"/>
                <w:w w:val="50"/>
                <w:shd w:val="solid" w:color="auto" w:fill="auto"/>
              </w:rPr>
              <w:t xml:space="preserve"> </w:t>
            </w:r>
            <w:r w:rsidR="00570A44" w:rsidRPr="00375CB6">
              <w:rPr>
                <w:rFonts w:hint="eastAsia"/>
                <w:shd w:val="solid" w:color="auto" w:fill="auto"/>
              </w:rPr>
              <w:t>1</w:t>
            </w:r>
            <w:r w:rsidRPr="00375CB6">
              <w:rPr>
                <w:shd w:val="solid" w:color="auto" w:fill="auto"/>
              </w:rPr>
              <w:t>0</w:t>
            </w:r>
            <w:r w:rsidR="00570A44" w:rsidRPr="00375CB6">
              <w:rPr>
                <w:rFonts w:hint="eastAsia"/>
                <w:w w:val="50"/>
                <w:shd w:val="solid" w:color="auto" w:fill="auto"/>
              </w:rPr>
              <w:t xml:space="preserve"> </w:t>
            </w:r>
            <w:r w:rsidR="00570A44" w:rsidRPr="00375CB6">
              <w:rPr>
                <w:rFonts w:hint="eastAsia"/>
              </w:rPr>
              <w:t>[1</w:t>
            </w:r>
            <w:r w:rsidRPr="00375CB6">
              <w:t>0</w:t>
            </w:r>
            <w:r w:rsidR="00570A44" w:rsidRPr="00375CB6">
              <w:rPr>
                <w:rFonts w:hint="eastAsia"/>
              </w:rPr>
              <w:t>]</w:t>
            </w:r>
          </w:p>
          <w:p w14:paraId="59978BDB" w14:textId="06615ADB" w:rsidR="00570A44" w:rsidRPr="00375CB6" w:rsidRDefault="00570A44" w:rsidP="004804DB">
            <w:pPr>
              <w:pStyle w:val="af2"/>
            </w:pPr>
          </w:p>
          <w:p w14:paraId="25DD2C46" w14:textId="77777777" w:rsidR="00570A44" w:rsidRPr="00375CB6" w:rsidRDefault="00570A44" w:rsidP="004804DB">
            <w:pPr>
              <w:pStyle w:val="af2"/>
            </w:pPr>
          </w:p>
          <w:p w14:paraId="30F8397F" w14:textId="77777777" w:rsidR="00570A44" w:rsidRPr="00375CB6" w:rsidRDefault="00570A44" w:rsidP="004804DB">
            <w:pPr>
              <w:pStyle w:val="af2"/>
            </w:pPr>
          </w:p>
          <w:p w14:paraId="3DC27C3A" w14:textId="77777777" w:rsidR="00570A44" w:rsidRPr="00375CB6" w:rsidRDefault="00570A44" w:rsidP="004804DB">
            <w:pPr>
              <w:pStyle w:val="af"/>
            </w:pPr>
            <w:r w:rsidRPr="00375CB6">
              <w:rPr>
                <w:rFonts w:hint="eastAsia"/>
              </w:rPr>
              <w:t>●代表値としての平均</w:t>
            </w:r>
          </w:p>
          <w:p w14:paraId="692494A9" w14:textId="77777777" w:rsidR="00570A44" w:rsidRPr="00375CB6" w:rsidRDefault="00570A44" w:rsidP="004804DB">
            <w:pPr>
              <w:pStyle w:val="af"/>
            </w:pPr>
            <w:r w:rsidRPr="00375CB6">
              <w:rPr>
                <w:rFonts w:hint="eastAsia"/>
              </w:rPr>
              <w:t>●ドットプロット</w:t>
            </w:r>
          </w:p>
          <w:p w14:paraId="3B67FE32" w14:textId="77777777" w:rsidR="00570A44" w:rsidRPr="00375CB6" w:rsidRDefault="00570A44" w:rsidP="004804DB">
            <w:pPr>
              <w:pStyle w:val="af"/>
            </w:pPr>
            <w:r w:rsidRPr="00375CB6">
              <w:rPr>
                <w:rFonts w:hint="eastAsia"/>
              </w:rPr>
              <w:t>●最頻値</w:t>
            </w:r>
          </w:p>
          <w:p w14:paraId="1F8FA619" w14:textId="77777777" w:rsidR="00570A44" w:rsidRPr="00375CB6" w:rsidRDefault="00570A44" w:rsidP="004804DB">
            <w:pPr>
              <w:pStyle w:val="af"/>
            </w:pPr>
            <w:r w:rsidRPr="00375CB6">
              <w:rPr>
                <w:rFonts w:hint="eastAsia"/>
              </w:rPr>
              <w:t>●度数分布表</w:t>
            </w:r>
          </w:p>
          <w:p w14:paraId="64E3D011" w14:textId="77777777" w:rsidR="00570A44" w:rsidRPr="00375CB6" w:rsidRDefault="00570A44" w:rsidP="004804DB">
            <w:pPr>
              <w:pStyle w:val="af"/>
            </w:pPr>
            <w:r w:rsidRPr="00375CB6">
              <w:rPr>
                <w:rFonts w:hint="eastAsia"/>
              </w:rPr>
              <w:t>●ヒストグラム</w:t>
            </w:r>
          </w:p>
          <w:p w14:paraId="12B204DB" w14:textId="77777777" w:rsidR="00570A44" w:rsidRPr="00375CB6" w:rsidRDefault="00570A44" w:rsidP="004804DB">
            <w:pPr>
              <w:pStyle w:val="af"/>
            </w:pPr>
            <w:r w:rsidRPr="00375CB6">
              <w:rPr>
                <w:rFonts w:hint="eastAsia"/>
              </w:rPr>
              <w:t>●中央値</w:t>
            </w:r>
          </w:p>
          <w:p w14:paraId="33849835" w14:textId="77777777" w:rsidR="00570A44" w:rsidRPr="00375CB6" w:rsidRDefault="00570A44" w:rsidP="00CD1B07">
            <w:pPr>
              <w:pStyle w:val="af"/>
            </w:pPr>
            <w:r w:rsidRPr="00375CB6">
              <w:rPr>
                <w:rFonts w:hint="eastAsia"/>
              </w:rPr>
              <w:t>●いろいろなグラフの特徴と読み取り</w:t>
            </w:r>
          </w:p>
          <w:p w14:paraId="2F17904F" w14:textId="77777777" w:rsidR="00276FC5" w:rsidRPr="00375CB6" w:rsidRDefault="00276FC5" w:rsidP="00276FC5">
            <w:pPr>
              <w:pStyle w:val="af"/>
              <w:ind w:leftChars="0" w:left="0" w:firstLineChars="0" w:firstLine="0"/>
            </w:pPr>
          </w:p>
          <w:p w14:paraId="5270EF85" w14:textId="4D1DB349" w:rsidR="00276FC5" w:rsidRPr="00375CB6" w:rsidRDefault="00276FC5" w:rsidP="00276FC5">
            <w:pPr>
              <w:pStyle w:val="af2"/>
            </w:pPr>
            <w:r w:rsidRPr="00375CB6">
              <w:rPr>
                <w:rFonts w:hint="eastAsia"/>
              </w:rPr>
              <w:t xml:space="preserve">★データを使って生活を見なおそう </w:t>
            </w:r>
            <w:r w:rsidRPr="00375CB6">
              <w:t xml:space="preserve"> </w:t>
            </w:r>
            <w:r w:rsidRPr="00375CB6">
              <w:rPr>
                <w:rFonts w:hint="eastAsia"/>
              </w:rPr>
              <w:t>（p.1</w:t>
            </w:r>
            <w:r w:rsidR="00194EE1">
              <w:t>90</w:t>
            </w:r>
            <w:r w:rsidRPr="00375CB6">
              <w:rPr>
                <w:rFonts w:hint="eastAsia"/>
              </w:rPr>
              <w:t>～1</w:t>
            </w:r>
            <w:r w:rsidR="00194EE1">
              <w:t>95</w:t>
            </w:r>
            <w:r w:rsidRPr="00375CB6">
              <w:t>）</w:t>
            </w:r>
            <w:r w:rsidRPr="00375CB6">
              <w:rPr>
                <w:rFonts w:hint="eastAsia"/>
                <w:w w:val="50"/>
                <w:shd w:val="solid" w:color="auto" w:fill="auto"/>
              </w:rPr>
              <w:t xml:space="preserve"> </w:t>
            </w:r>
            <w:r w:rsidRPr="00375CB6">
              <w:rPr>
                <w:shd w:val="solid" w:color="auto" w:fill="auto"/>
              </w:rPr>
              <w:t>5</w:t>
            </w:r>
            <w:r w:rsidRPr="00375CB6">
              <w:rPr>
                <w:rFonts w:hint="eastAsia"/>
                <w:w w:val="50"/>
                <w:shd w:val="solid" w:color="auto" w:fill="auto"/>
              </w:rPr>
              <w:t xml:space="preserve"> </w:t>
            </w:r>
            <w:r w:rsidRPr="00375CB6">
              <w:rPr>
                <w:rFonts w:hint="eastAsia"/>
              </w:rPr>
              <w:t>[5]</w:t>
            </w:r>
          </w:p>
        </w:tc>
        <w:tc>
          <w:tcPr>
            <w:tcW w:w="1701" w:type="dxa"/>
            <w:tcMar>
              <w:top w:w="28" w:type="dxa"/>
              <w:left w:w="57" w:type="dxa"/>
              <w:right w:w="57" w:type="dxa"/>
            </w:tcMar>
          </w:tcPr>
          <w:p w14:paraId="51A1905D" w14:textId="31D34C90" w:rsidR="00570A44" w:rsidRPr="00375CB6" w:rsidRDefault="00570A44" w:rsidP="004804DB">
            <w:pPr>
              <w:pStyle w:val="af0"/>
            </w:pPr>
            <w:r w:rsidRPr="00375CB6">
              <w:rPr>
                <w:rFonts w:hint="eastAsia"/>
              </w:rPr>
              <w:t>両学年に同じ領域の学習内容があるため</w:t>
            </w:r>
            <w:r w:rsidR="00E91D54" w:rsidRPr="00375CB6">
              <w:rPr>
                <w:rFonts w:hint="eastAsia"/>
              </w:rPr>
              <w:t>、</w:t>
            </w:r>
            <w:r w:rsidRPr="00375CB6">
              <w:rPr>
                <w:rFonts w:hint="eastAsia"/>
              </w:rPr>
              <w:t>その指導の際には共通のねらいをもつように工夫する。６学年が５学年の学習を支援するなど</w:t>
            </w:r>
            <w:r w:rsidR="00E91D54" w:rsidRPr="00375CB6">
              <w:rPr>
                <w:rFonts w:hint="eastAsia"/>
              </w:rPr>
              <w:t>、</w:t>
            </w:r>
            <w:r w:rsidRPr="00375CB6">
              <w:rPr>
                <w:rFonts w:hint="eastAsia"/>
              </w:rPr>
              <w:t>複式学級のよさを生かす活動などの工夫も考えられる。</w:t>
            </w:r>
          </w:p>
        </w:tc>
      </w:tr>
      <w:tr w:rsidR="00375CB6" w:rsidRPr="00375CB6" w14:paraId="36685408" w14:textId="77777777" w:rsidTr="004804DB">
        <w:trPr>
          <w:cantSplit/>
          <w:trHeight w:val="240"/>
          <w:jc w:val="center"/>
        </w:trPr>
        <w:tc>
          <w:tcPr>
            <w:tcW w:w="397" w:type="dxa"/>
            <w:vMerge/>
            <w:tcMar>
              <w:top w:w="28" w:type="dxa"/>
              <w:left w:w="57" w:type="dxa"/>
              <w:right w:w="57" w:type="dxa"/>
            </w:tcMar>
          </w:tcPr>
          <w:p w14:paraId="40805706" w14:textId="77777777" w:rsidR="00570A44" w:rsidRPr="00375CB6" w:rsidRDefault="00570A44" w:rsidP="004804DB">
            <w:pPr>
              <w:snapToGrid w:val="0"/>
              <w:spacing w:line="240" w:lineRule="exact"/>
              <w:jc w:val="center"/>
              <w:rPr>
                <w:rFonts w:hAnsi="ＭＳ 明朝"/>
                <w:szCs w:val="16"/>
              </w:rPr>
            </w:pPr>
          </w:p>
        </w:tc>
        <w:tc>
          <w:tcPr>
            <w:tcW w:w="397" w:type="dxa"/>
            <w:vMerge w:val="restart"/>
            <w:tcMar>
              <w:top w:w="28" w:type="dxa"/>
              <w:left w:w="28" w:type="dxa"/>
              <w:bottom w:w="28" w:type="dxa"/>
              <w:right w:w="28" w:type="dxa"/>
            </w:tcMar>
            <w:textDirection w:val="tbRlV"/>
            <w:vAlign w:val="center"/>
          </w:tcPr>
          <w:p w14:paraId="16976630" w14:textId="6FD07E56" w:rsidR="00570A44" w:rsidRPr="00375CB6" w:rsidRDefault="00570A44" w:rsidP="004804DB">
            <w:pPr>
              <w:pStyle w:val="af1"/>
              <w:ind w:left="16"/>
              <w:rPr>
                <w:spacing w:val="1"/>
                <w:sz w:val="16"/>
              </w:rPr>
            </w:pPr>
            <w:r w:rsidRPr="00375CB6">
              <w:rPr>
                <w:rFonts w:hint="eastAsia"/>
              </w:rPr>
              <w:t>５年</w:t>
            </w:r>
            <w:r w:rsidRPr="00375CB6">
              <w:rPr>
                <w:rFonts w:hint="eastAsia"/>
                <w:spacing w:val="1"/>
                <w:shd w:val="solid" w:color="auto" w:fill="auto"/>
                <w:eastAsianLayout w:id="2012993793" w:vert="1" w:vertCompress="1"/>
              </w:rPr>
              <w:t>20</w:t>
            </w:r>
            <w:r w:rsidRPr="00375CB6">
              <w:rPr>
                <w:rFonts w:hint="eastAsia"/>
              </w:rPr>
              <w:t xml:space="preserve"> ６年</w:t>
            </w:r>
            <w:r w:rsidRPr="00375CB6">
              <w:rPr>
                <w:rFonts w:hint="eastAsia"/>
                <w:spacing w:val="1"/>
                <w:shd w:val="solid" w:color="auto" w:fill="auto"/>
                <w:eastAsianLayout w:id="2049630720" w:vert="1" w:vertCompress="1"/>
              </w:rPr>
              <w:t>2</w:t>
            </w:r>
            <w:r w:rsidR="00276FC5" w:rsidRPr="00375CB6">
              <w:rPr>
                <w:spacing w:val="1"/>
                <w:shd w:val="solid" w:color="auto" w:fill="auto"/>
                <w:eastAsianLayout w:id="2049630720" w:vert="1" w:vertCompress="1"/>
              </w:rPr>
              <w:t>1</w:t>
            </w:r>
          </w:p>
        </w:tc>
        <w:tc>
          <w:tcPr>
            <w:tcW w:w="3856" w:type="dxa"/>
            <w:vMerge w:val="restart"/>
            <w:tcMar>
              <w:top w:w="28" w:type="dxa"/>
              <w:left w:w="57" w:type="dxa"/>
              <w:right w:w="57" w:type="dxa"/>
            </w:tcMar>
          </w:tcPr>
          <w:p w14:paraId="4937ED38" w14:textId="3D936BE7" w:rsidR="00570A44" w:rsidRPr="00375CB6" w:rsidRDefault="00570A44" w:rsidP="004804DB">
            <w:pPr>
              <w:pStyle w:val="af2"/>
              <w:rPr>
                <w:shd w:val="pct15" w:color="auto" w:fill="FFFFFF"/>
              </w:rPr>
            </w:pPr>
            <w:r w:rsidRPr="00375CB6">
              <w:rPr>
                <w:rFonts w:hint="eastAsia"/>
                <w:b/>
              </w:rPr>
              <w:t>17．正多角形と円周の長さ</w:t>
            </w:r>
            <w:r w:rsidRPr="00375CB6">
              <w:tab/>
            </w:r>
            <w:r w:rsidRPr="00375CB6">
              <w:rPr>
                <w:rFonts w:hint="eastAsia"/>
              </w:rPr>
              <w:t>（下p.</w:t>
            </w:r>
            <w:r w:rsidR="00D846C0" w:rsidRPr="00375CB6">
              <w:t>96</w:t>
            </w:r>
            <w:r w:rsidRPr="00375CB6">
              <w:rPr>
                <w:rFonts w:hint="eastAsia"/>
              </w:rPr>
              <w:t>～1</w:t>
            </w:r>
            <w:r w:rsidR="00D846C0" w:rsidRPr="00375CB6">
              <w:t>09</w:t>
            </w:r>
            <w:r w:rsidRPr="00375CB6">
              <w:t>）</w:t>
            </w:r>
            <w:r w:rsidRPr="00375CB6">
              <w:rPr>
                <w:rFonts w:hint="eastAsia"/>
                <w:w w:val="50"/>
                <w:shd w:val="solid" w:color="auto" w:fill="auto"/>
              </w:rPr>
              <w:t xml:space="preserve"> </w:t>
            </w:r>
            <w:r w:rsidRPr="00375CB6">
              <w:rPr>
                <w:rFonts w:hint="eastAsia"/>
                <w:shd w:val="solid" w:color="auto" w:fill="auto"/>
              </w:rPr>
              <w:t>９</w:t>
            </w:r>
            <w:r w:rsidRPr="00375CB6">
              <w:rPr>
                <w:rFonts w:hint="eastAsia"/>
                <w:w w:val="50"/>
                <w:shd w:val="solid" w:color="auto" w:fill="auto"/>
              </w:rPr>
              <w:t xml:space="preserve"> </w:t>
            </w:r>
            <w:r w:rsidRPr="00375CB6">
              <w:rPr>
                <w:rFonts w:hint="eastAsia"/>
              </w:rPr>
              <w:t>[９]</w:t>
            </w:r>
          </w:p>
          <w:p w14:paraId="01945683" w14:textId="1F555B2E" w:rsidR="00570A44" w:rsidRPr="00375CB6" w:rsidRDefault="00570A44" w:rsidP="004804DB">
            <w:pPr>
              <w:pStyle w:val="af2"/>
            </w:pPr>
            <w:r w:rsidRPr="00375CB6">
              <w:rPr>
                <w:rFonts w:hint="eastAsia"/>
                <w:b/>
              </w:rPr>
              <w:t>18．角柱と円柱</w:t>
            </w:r>
            <w:r w:rsidRPr="00375CB6">
              <w:tab/>
            </w:r>
            <w:r w:rsidRPr="00375CB6">
              <w:rPr>
                <w:rFonts w:hint="eastAsia"/>
              </w:rPr>
              <w:t>（下p.11</w:t>
            </w:r>
            <w:r w:rsidR="00D846C0" w:rsidRPr="00375CB6">
              <w:t>0</w:t>
            </w:r>
            <w:r w:rsidRPr="00375CB6">
              <w:rPr>
                <w:rFonts w:hint="eastAsia"/>
              </w:rPr>
              <w:t>～1</w:t>
            </w:r>
            <w:r w:rsidR="00D846C0" w:rsidRPr="00375CB6">
              <w:t>19</w:t>
            </w:r>
            <w:r w:rsidRPr="00375CB6">
              <w:t>）</w:t>
            </w:r>
            <w:r w:rsidRPr="00375CB6">
              <w:rPr>
                <w:rFonts w:hint="eastAsia"/>
                <w:w w:val="50"/>
                <w:shd w:val="solid" w:color="auto" w:fill="auto"/>
              </w:rPr>
              <w:t xml:space="preserve"> </w:t>
            </w:r>
            <w:r w:rsidRPr="00375CB6">
              <w:rPr>
                <w:rFonts w:hint="eastAsia"/>
                <w:shd w:val="solid" w:color="auto" w:fill="auto"/>
              </w:rPr>
              <w:t>７</w:t>
            </w:r>
            <w:r w:rsidRPr="00375CB6">
              <w:rPr>
                <w:rFonts w:hint="eastAsia"/>
                <w:w w:val="50"/>
                <w:shd w:val="solid" w:color="auto" w:fill="auto"/>
              </w:rPr>
              <w:t xml:space="preserve"> </w:t>
            </w:r>
            <w:r w:rsidRPr="00375CB6">
              <w:rPr>
                <w:rFonts w:hint="eastAsia"/>
              </w:rPr>
              <w:t>[７]</w:t>
            </w:r>
          </w:p>
          <w:p w14:paraId="32C798E9" w14:textId="6EE5102D" w:rsidR="00570A44" w:rsidRPr="00375CB6" w:rsidRDefault="00570A44" w:rsidP="004804DB">
            <w:pPr>
              <w:pStyle w:val="af2"/>
            </w:pPr>
            <w:r w:rsidRPr="00375CB6">
              <w:rPr>
                <w:rFonts w:hint="eastAsia"/>
              </w:rPr>
              <w:t>★もとにする大きさに注目して</w:t>
            </w:r>
            <w:r w:rsidRPr="00375CB6">
              <w:tab/>
            </w:r>
            <w:r w:rsidRPr="00375CB6">
              <w:rPr>
                <w:rFonts w:hint="eastAsia"/>
              </w:rPr>
              <w:t>（下p.12</w:t>
            </w:r>
            <w:r w:rsidR="006834E0" w:rsidRPr="00375CB6">
              <w:t>0</w:t>
            </w:r>
            <w:r w:rsidRPr="00375CB6">
              <w:rPr>
                <w:rFonts w:hint="eastAsia"/>
              </w:rPr>
              <w:t>～12</w:t>
            </w:r>
            <w:r w:rsidR="006834E0" w:rsidRPr="00375CB6">
              <w:t>1</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p>
          <w:p w14:paraId="2E41FAC3" w14:textId="632C30BC" w:rsidR="00570A44" w:rsidRPr="00375CB6" w:rsidRDefault="00570A44" w:rsidP="004804DB">
            <w:pPr>
              <w:pStyle w:val="af2"/>
              <w:rPr>
                <w:noProof/>
              </w:rPr>
            </w:pPr>
            <w:r w:rsidRPr="00375CB6">
              <w:rPr>
                <w:rFonts w:hint="eastAsia"/>
              </w:rPr>
              <w:t>★</w:t>
            </w:r>
            <w:r w:rsidR="006834E0" w:rsidRPr="00375CB6">
              <w:rPr>
                <w:rFonts w:hint="eastAsia"/>
              </w:rPr>
              <w:t>地球温だん化について考えよう</w:t>
            </w:r>
            <w:r w:rsidRPr="00375CB6">
              <w:tab/>
            </w:r>
            <w:r w:rsidRPr="00375CB6">
              <w:rPr>
                <w:rFonts w:hint="eastAsia"/>
              </w:rPr>
              <w:t>（下p.12</w:t>
            </w:r>
            <w:r w:rsidR="006834E0" w:rsidRPr="00375CB6">
              <w:rPr>
                <w:rFonts w:hint="eastAsia"/>
              </w:rPr>
              <w:t>2</w:t>
            </w:r>
            <w:r w:rsidRPr="00375CB6">
              <w:rPr>
                <w:rFonts w:hint="eastAsia"/>
              </w:rPr>
              <w:t>～12</w:t>
            </w:r>
            <w:r w:rsidR="006834E0" w:rsidRPr="00375CB6">
              <w:t>3</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p>
        </w:tc>
        <w:tc>
          <w:tcPr>
            <w:tcW w:w="3856" w:type="dxa"/>
            <w:vMerge w:val="restart"/>
            <w:tcMar>
              <w:top w:w="28" w:type="dxa"/>
              <w:left w:w="57" w:type="dxa"/>
              <w:right w:w="57" w:type="dxa"/>
            </w:tcMar>
          </w:tcPr>
          <w:p w14:paraId="343DE132" w14:textId="0F36E88F" w:rsidR="00570A44" w:rsidRPr="00375CB6" w:rsidRDefault="00570A44" w:rsidP="004804DB">
            <w:pPr>
              <w:pStyle w:val="af2"/>
            </w:pPr>
            <w:r w:rsidRPr="00375CB6">
              <w:rPr>
                <w:rFonts w:hint="eastAsia"/>
                <w:w w:val="90"/>
              </w:rPr>
              <w:t>★</w:t>
            </w:r>
            <w:r w:rsidR="00276FC5" w:rsidRPr="00375CB6">
              <w:rPr>
                <w:rFonts w:hint="eastAsia"/>
                <w:w w:val="90"/>
              </w:rPr>
              <w:t>プラスチックごみ</w:t>
            </w:r>
            <w:r w:rsidRPr="00375CB6">
              <w:rPr>
                <w:rFonts w:hint="eastAsia"/>
                <w:w w:val="90"/>
              </w:rPr>
              <w:t>について調べよう</w:t>
            </w:r>
            <w:r w:rsidRPr="00375CB6">
              <w:tab/>
            </w:r>
            <w:r w:rsidRPr="00375CB6">
              <w:rPr>
                <w:rFonts w:hint="eastAsia"/>
              </w:rPr>
              <w:t>（p.1</w:t>
            </w:r>
            <w:r w:rsidR="00276FC5" w:rsidRPr="00375CB6">
              <w:t>88</w:t>
            </w:r>
            <w:r w:rsidRPr="00375CB6">
              <w:rPr>
                <w:rFonts w:hint="eastAsia"/>
              </w:rPr>
              <w:t>～1</w:t>
            </w:r>
            <w:r w:rsidR="00276FC5" w:rsidRPr="00375CB6">
              <w:t>89</w:t>
            </w:r>
            <w:r w:rsidRPr="00375CB6">
              <w:t>）</w:t>
            </w:r>
            <w:r w:rsidRPr="00375CB6">
              <w:rPr>
                <w:rFonts w:hint="eastAsia"/>
                <w:w w:val="50"/>
                <w:shd w:val="solid" w:color="auto" w:fill="auto"/>
              </w:rPr>
              <w:t xml:space="preserve"> </w:t>
            </w:r>
            <w:r w:rsidRPr="00375CB6">
              <w:rPr>
                <w:rFonts w:hint="eastAsia"/>
                <w:shd w:val="solid" w:color="auto" w:fill="auto"/>
              </w:rPr>
              <w:t>２</w:t>
            </w:r>
            <w:r w:rsidRPr="00375CB6">
              <w:rPr>
                <w:rFonts w:hint="eastAsia"/>
                <w:w w:val="50"/>
                <w:shd w:val="solid" w:color="auto" w:fill="auto"/>
              </w:rPr>
              <w:t xml:space="preserve"> </w:t>
            </w:r>
            <w:r w:rsidRPr="00375CB6">
              <w:rPr>
                <w:rFonts w:hint="eastAsia"/>
              </w:rPr>
              <w:t>[２]</w:t>
            </w:r>
          </w:p>
          <w:p w14:paraId="44F50EE5" w14:textId="6E7189ED" w:rsidR="00570A44" w:rsidRPr="00375CB6" w:rsidRDefault="00570A44" w:rsidP="004804DB">
            <w:pPr>
              <w:pStyle w:val="af2"/>
            </w:pPr>
            <w:r w:rsidRPr="00375CB6">
              <w:rPr>
                <w:rFonts w:hint="eastAsia"/>
                <w:b/>
              </w:rPr>
              <w:t>13．算数のしあげ</w:t>
            </w:r>
            <w:r w:rsidRPr="00375CB6">
              <w:tab/>
            </w:r>
            <w:r w:rsidRPr="00375CB6">
              <w:rPr>
                <w:rFonts w:hint="eastAsia"/>
              </w:rPr>
              <w:t>（p.19</w:t>
            </w:r>
            <w:r w:rsidR="00276FC5" w:rsidRPr="00375CB6">
              <w:t>6</w:t>
            </w:r>
            <w:r w:rsidRPr="00375CB6">
              <w:rPr>
                <w:rFonts w:hint="eastAsia"/>
              </w:rPr>
              <w:t>～2</w:t>
            </w:r>
            <w:r w:rsidR="00276FC5" w:rsidRPr="00375CB6">
              <w:t>19</w:t>
            </w:r>
            <w:r w:rsidRPr="00375CB6">
              <w:t>）</w:t>
            </w:r>
            <w:r w:rsidRPr="00375CB6">
              <w:rPr>
                <w:rFonts w:hint="eastAsia"/>
                <w:w w:val="50"/>
                <w:shd w:val="solid" w:color="auto" w:fill="auto"/>
              </w:rPr>
              <w:t xml:space="preserve"> </w:t>
            </w:r>
            <w:r w:rsidR="00276FC5" w:rsidRPr="00375CB6">
              <w:rPr>
                <w:shd w:val="solid" w:color="auto" w:fill="auto"/>
              </w:rPr>
              <w:t>19</w:t>
            </w:r>
            <w:r w:rsidRPr="00375CB6">
              <w:rPr>
                <w:rFonts w:hint="eastAsia"/>
                <w:w w:val="50"/>
                <w:shd w:val="solid" w:color="auto" w:fill="auto"/>
              </w:rPr>
              <w:t xml:space="preserve"> </w:t>
            </w:r>
            <w:r w:rsidRPr="00375CB6">
              <w:rPr>
                <w:rFonts w:hint="eastAsia"/>
              </w:rPr>
              <w:t>[</w:t>
            </w:r>
            <w:r w:rsidR="00276FC5" w:rsidRPr="00375CB6">
              <w:t>19</w:t>
            </w:r>
            <w:r w:rsidRPr="00375CB6">
              <w:rPr>
                <w:rFonts w:hint="eastAsia"/>
              </w:rPr>
              <w:t>]</w:t>
            </w:r>
          </w:p>
          <w:p w14:paraId="08495394" w14:textId="77777777" w:rsidR="00570A44" w:rsidRPr="00375CB6" w:rsidRDefault="00570A44" w:rsidP="004804DB">
            <w:pPr>
              <w:pStyle w:val="af"/>
            </w:pPr>
          </w:p>
        </w:tc>
        <w:tc>
          <w:tcPr>
            <w:tcW w:w="1701" w:type="dxa"/>
            <w:vMerge w:val="restart"/>
            <w:tcMar>
              <w:top w:w="28" w:type="dxa"/>
              <w:left w:w="57" w:type="dxa"/>
              <w:right w:w="57" w:type="dxa"/>
            </w:tcMar>
          </w:tcPr>
          <w:p w14:paraId="0018119D" w14:textId="1BC66728" w:rsidR="00570A44" w:rsidRPr="00375CB6" w:rsidRDefault="00570A44" w:rsidP="004804DB">
            <w:pPr>
              <w:pStyle w:val="af0"/>
            </w:pPr>
            <w:r w:rsidRPr="00375CB6">
              <w:rPr>
                <w:rFonts w:hint="eastAsia"/>
              </w:rPr>
              <w:t>同じ領域の学習内容が重なる場合は</w:t>
            </w:r>
            <w:r w:rsidR="00E91D54" w:rsidRPr="00375CB6">
              <w:rPr>
                <w:rFonts w:hint="eastAsia"/>
              </w:rPr>
              <w:t>、</w:t>
            </w:r>
            <w:r w:rsidRPr="00375CB6">
              <w:rPr>
                <w:rFonts w:hint="eastAsia"/>
              </w:rPr>
              <w:t>関連</w:t>
            </w:r>
            <w:r w:rsidR="00F0598A" w:rsidRPr="00375CB6">
              <w:rPr>
                <w:rFonts w:hint="eastAsia"/>
              </w:rPr>
              <w:t>づ</w:t>
            </w:r>
            <w:r w:rsidRPr="00375CB6">
              <w:rPr>
                <w:rFonts w:hint="eastAsia"/>
              </w:rPr>
              <w:t>くように活動の構成などを工夫する。</w:t>
            </w:r>
          </w:p>
        </w:tc>
      </w:tr>
      <w:tr w:rsidR="00375CB6" w:rsidRPr="00375CB6" w14:paraId="0D015CD2" w14:textId="77777777" w:rsidTr="00782D3C">
        <w:trPr>
          <w:cantSplit/>
          <w:trHeight w:val="820"/>
          <w:jc w:val="center"/>
        </w:trPr>
        <w:tc>
          <w:tcPr>
            <w:tcW w:w="397" w:type="dxa"/>
            <w:tcMar>
              <w:top w:w="28" w:type="dxa"/>
              <w:left w:w="57" w:type="dxa"/>
              <w:right w:w="57" w:type="dxa"/>
            </w:tcMar>
          </w:tcPr>
          <w:p w14:paraId="5B6C7FE3"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2</w:t>
            </w:r>
          </w:p>
        </w:tc>
        <w:tc>
          <w:tcPr>
            <w:tcW w:w="397" w:type="dxa"/>
            <w:vMerge/>
            <w:tcMar>
              <w:top w:w="28" w:type="dxa"/>
              <w:left w:w="28" w:type="dxa"/>
              <w:bottom w:w="28" w:type="dxa"/>
              <w:right w:w="28" w:type="dxa"/>
            </w:tcMar>
            <w:textDirection w:val="tbRlV"/>
            <w:vAlign w:val="center"/>
          </w:tcPr>
          <w:p w14:paraId="6C730BCB" w14:textId="77777777" w:rsidR="00570A44" w:rsidRPr="00375CB6" w:rsidRDefault="00570A44" w:rsidP="004804DB">
            <w:pPr>
              <w:pStyle w:val="af1"/>
              <w:ind w:left="16"/>
            </w:pPr>
          </w:p>
        </w:tc>
        <w:tc>
          <w:tcPr>
            <w:tcW w:w="3856" w:type="dxa"/>
            <w:vMerge/>
            <w:tcMar>
              <w:top w:w="28" w:type="dxa"/>
              <w:left w:w="57" w:type="dxa"/>
              <w:right w:w="57" w:type="dxa"/>
            </w:tcMar>
          </w:tcPr>
          <w:p w14:paraId="14984CE8" w14:textId="77777777" w:rsidR="00570A44" w:rsidRPr="00375CB6" w:rsidRDefault="00570A44" w:rsidP="004804DB">
            <w:pPr>
              <w:pStyle w:val="af2"/>
              <w:rPr>
                <w:b/>
              </w:rPr>
            </w:pPr>
          </w:p>
        </w:tc>
        <w:tc>
          <w:tcPr>
            <w:tcW w:w="3856" w:type="dxa"/>
            <w:vMerge/>
            <w:tcMar>
              <w:top w:w="28" w:type="dxa"/>
              <w:left w:w="57" w:type="dxa"/>
              <w:right w:w="57" w:type="dxa"/>
            </w:tcMar>
          </w:tcPr>
          <w:p w14:paraId="31CB11F6" w14:textId="77777777" w:rsidR="00570A44" w:rsidRPr="00375CB6" w:rsidRDefault="00570A44" w:rsidP="004804DB">
            <w:pPr>
              <w:pStyle w:val="af2"/>
            </w:pPr>
          </w:p>
        </w:tc>
        <w:tc>
          <w:tcPr>
            <w:tcW w:w="1701" w:type="dxa"/>
            <w:vMerge/>
            <w:tcMar>
              <w:top w:w="28" w:type="dxa"/>
              <w:left w:w="57" w:type="dxa"/>
              <w:right w:w="57" w:type="dxa"/>
            </w:tcMar>
          </w:tcPr>
          <w:p w14:paraId="567CCE40" w14:textId="77777777" w:rsidR="00570A44" w:rsidRPr="00375CB6" w:rsidRDefault="00570A44" w:rsidP="004804DB">
            <w:pPr>
              <w:pStyle w:val="af0"/>
            </w:pPr>
          </w:p>
        </w:tc>
      </w:tr>
      <w:tr w:rsidR="00375CB6" w:rsidRPr="00375CB6" w14:paraId="2B2D3628" w14:textId="77777777" w:rsidTr="004804DB">
        <w:trPr>
          <w:cantSplit/>
          <w:trHeight w:val="958"/>
          <w:jc w:val="center"/>
        </w:trPr>
        <w:tc>
          <w:tcPr>
            <w:tcW w:w="397" w:type="dxa"/>
            <w:tcMar>
              <w:top w:w="28" w:type="dxa"/>
              <w:left w:w="57" w:type="dxa"/>
              <w:right w:w="57" w:type="dxa"/>
            </w:tcMar>
          </w:tcPr>
          <w:p w14:paraId="0852A987" w14:textId="77777777" w:rsidR="00570A44" w:rsidRPr="00375CB6" w:rsidRDefault="00570A44" w:rsidP="004804DB">
            <w:pPr>
              <w:snapToGrid w:val="0"/>
              <w:spacing w:line="240" w:lineRule="exact"/>
              <w:jc w:val="center"/>
              <w:rPr>
                <w:rFonts w:hAnsi="ＭＳ 明朝"/>
                <w:szCs w:val="16"/>
              </w:rPr>
            </w:pPr>
            <w:r w:rsidRPr="00375CB6">
              <w:rPr>
                <w:rFonts w:hAnsi="ＭＳ 明朝" w:hint="eastAsia"/>
                <w:szCs w:val="16"/>
              </w:rPr>
              <w:t>3</w:t>
            </w:r>
          </w:p>
        </w:tc>
        <w:tc>
          <w:tcPr>
            <w:tcW w:w="397" w:type="dxa"/>
            <w:tcMar>
              <w:top w:w="28" w:type="dxa"/>
              <w:left w:w="28" w:type="dxa"/>
              <w:bottom w:w="28" w:type="dxa"/>
              <w:right w:w="28" w:type="dxa"/>
            </w:tcMar>
            <w:textDirection w:val="tbRlV"/>
            <w:vAlign w:val="center"/>
          </w:tcPr>
          <w:p w14:paraId="663E4D39" w14:textId="52D67955" w:rsidR="00570A44" w:rsidRPr="00375CB6" w:rsidRDefault="00570A44" w:rsidP="004804DB">
            <w:pPr>
              <w:pStyle w:val="af1"/>
              <w:ind w:left="16"/>
              <w:rPr>
                <w:spacing w:val="1"/>
                <w:sz w:val="16"/>
              </w:rPr>
            </w:pPr>
            <w:r w:rsidRPr="00375CB6">
              <w:rPr>
                <w:rFonts w:hint="eastAsia"/>
              </w:rPr>
              <w:t>５年</w:t>
            </w:r>
            <w:r w:rsidRPr="00375CB6">
              <w:rPr>
                <w:rFonts w:hint="eastAsia"/>
                <w:spacing w:val="1"/>
                <w:shd w:val="solid" w:color="auto" w:fill="auto"/>
                <w:eastAsianLayout w:id="2012993793" w:vert="1" w:vertCompress="1"/>
              </w:rPr>
              <w:t>５</w:t>
            </w:r>
            <w:r w:rsidRPr="00375CB6">
              <w:rPr>
                <w:rFonts w:hint="eastAsia"/>
              </w:rPr>
              <w:t xml:space="preserve"> ６年</w:t>
            </w:r>
            <w:r w:rsidRPr="00375CB6">
              <w:rPr>
                <w:rFonts w:hint="eastAsia"/>
                <w:spacing w:val="1"/>
                <w:shd w:val="solid" w:color="auto" w:fill="auto"/>
                <w:eastAsianLayout w:id="2049630976" w:vert="1" w:vertCompress="1"/>
              </w:rPr>
              <w:t>1</w:t>
            </w:r>
            <w:r w:rsidR="00276FC5" w:rsidRPr="00375CB6">
              <w:rPr>
                <w:spacing w:val="1"/>
                <w:shd w:val="solid" w:color="auto" w:fill="auto"/>
                <w:eastAsianLayout w:id="2049630976" w:vert="1" w:vertCompress="1"/>
              </w:rPr>
              <w:t>1</w:t>
            </w:r>
          </w:p>
        </w:tc>
        <w:tc>
          <w:tcPr>
            <w:tcW w:w="3856" w:type="dxa"/>
            <w:tcMar>
              <w:top w:w="28" w:type="dxa"/>
              <w:left w:w="57" w:type="dxa"/>
              <w:right w:w="57" w:type="dxa"/>
            </w:tcMar>
          </w:tcPr>
          <w:p w14:paraId="7F2571D9" w14:textId="09EFF06E" w:rsidR="00570A44" w:rsidRPr="00375CB6" w:rsidRDefault="00570A44" w:rsidP="004804DB">
            <w:pPr>
              <w:pStyle w:val="af2"/>
              <w:rPr>
                <w:noProof/>
              </w:rPr>
            </w:pPr>
            <w:r w:rsidRPr="00375CB6">
              <w:rPr>
                <w:rFonts w:hint="eastAsia"/>
                <w:noProof/>
              </w:rPr>
              <w:t>★５年のふくしゅう</w:t>
            </w:r>
            <w:r w:rsidRPr="00375CB6">
              <w:rPr>
                <w:noProof/>
              </w:rPr>
              <w:tab/>
            </w:r>
            <w:r w:rsidRPr="00375CB6">
              <w:rPr>
                <w:rFonts w:hint="eastAsia"/>
                <w:noProof/>
              </w:rPr>
              <w:t>（下p.</w:t>
            </w:r>
            <w:r w:rsidRPr="00375CB6">
              <w:rPr>
                <w:rFonts w:hint="eastAsia"/>
              </w:rPr>
              <w:t>12</w:t>
            </w:r>
            <w:r w:rsidR="006834E0" w:rsidRPr="00375CB6">
              <w:t>4</w:t>
            </w:r>
            <w:r w:rsidRPr="00375CB6">
              <w:rPr>
                <w:rFonts w:hint="eastAsia"/>
              </w:rPr>
              <w:t>～1</w:t>
            </w:r>
            <w:r w:rsidR="006834E0" w:rsidRPr="00375CB6">
              <w:t>28</w:t>
            </w:r>
            <w:r w:rsidRPr="00375CB6">
              <w:t>）</w:t>
            </w:r>
            <w:r w:rsidRPr="00375CB6">
              <w:rPr>
                <w:rFonts w:hint="eastAsia"/>
                <w:w w:val="50"/>
                <w:shd w:val="solid" w:color="auto" w:fill="auto"/>
              </w:rPr>
              <w:t xml:space="preserve"> </w:t>
            </w:r>
            <w:r w:rsidRPr="00375CB6">
              <w:rPr>
                <w:rFonts w:hint="eastAsia"/>
                <w:shd w:val="solid" w:color="auto" w:fill="auto"/>
              </w:rPr>
              <w:t>５</w:t>
            </w:r>
            <w:r w:rsidRPr="00375CB6">
              <w:rPr>
                <w:rFonts w:hint="eastAsia"/>
                <w:w w:val="50"/>
                <w:shd w:val="solid" w:color="auto" w:fill="auto"/>
              </w:rPr>
              <w:t xml:space="preserve"> </w:t>
            </w:r>
            <w:r w:rsidRPr="00375CB6">
              <w:rPr>
                <w:rFonts w:hint="eastAsia"/>
              </w:rPr>
              <w:t>[５]</w:t>
            </w:r>
          </w:p>
        </w:tc>
        <w:tc>
          <w:tcPr>
            <w:tcW w:w="3856" w:type="dxa"/>
            <w:tcMar>
              <w:top w:w="28" w:type="dxa"/>
              <w:left w:w="57" w:type="dxa"/>
              <w:right w:w="57" w:type="dxa"/>
            </w:tcMar>
          </w:tcPr>
          <w:p w14:paraId="5A8D927C" w14:textId="070C6AE8" w:rsidR="00570A44" w:rsidRPr="00375CB6" w:rsidRDefault="00570A44" w:rsidP="004804DB">
            <w:pPr>
              <w:pStyle w:val="af2"/>
            </w:pPr>
            <w:r w:rsidRPr="00375CB6">
              <w:rPr>
                <w:rFonts w:hint="eastAsia"/>
              </w:rPr>
              <w:t>★算数卒業旅行</w:t>
            </w:r>
            <w:r w:rsidRPr="00375CB6">
              <w:rPr>
                <w:rFonts w:hint="eastAsia"/>
              </w:rPr>
              <w:tab/>
              <w:t>（p.</w:t>
            </w:r>
            <w:r w:rsidRPr="00375CB6">
              <w:t>22</w:t>
            </w:r>
            <w:r w:rsidR="00276FC5" w:rsidRPr="00375CB6">
              <w:t>0</w:t>
            </w:r>
            <w:r w:rsidRPr="00375CB6">
              <w:t>～2</w:t>
            </w:r>
            <w:r w:rsidR="00276FC5" w:rsidRPr="00375CB6">
              <w:t>3</w:t>
            </w:r>
            <w:r w:rsidRPr="00375CB6">
              <w:t>0）</w:t>
            </w:r>
            <w:r w:rsidRPr="00375CB6">
              <w:rPr>
                <w:rFonts w:hint="eastAsia"/>
                <w:w w:val="50"/>
                <w:shd w:val="solid" w:color="auto" w:fill="auto"/>
              </w:rPr>
              <w:t xml:space="preserve"> </w:t>
            </w:r>
            <w:r w:rsidRPr="00375CB6">
              <w:rPr>
                <w:rFonts w:hint="eastAsia"/>
                <w:shd w:val="solid" w:color="auto" w:fill="auto"/>
              </w:rPr>
              <w:t>1</w:t>
            </w:r>
            <w:r w:rsidR="00276FC5" w:rsidRPr="00375CB6">
              <w:rPr>
                <w:shd w:val="solid" w:color="auto" w:fill="auto"/>
              </w:rPr>
              <w:t>1</w:t>
            </w:r>
            <w:r w:rsidRPr="00375CB6">
              <w:rPr>
                <w:rFonts w:hint="eastAsia"/>
                <w:w w:val="50"/>
                <w:shd w:val="solid" w:color="auto" w:fill="auto"/>
              </w:rPr>
              <w:t xml:space="preserve"> </w:t>
            </w:r>
            <w:r w:rsidRPr="00375CB6">
              <w:rPr>
                <w:rFonts w:hint="eastAsia"/>
              </w:rPr>
              <w:t>[1</w:t>
            </w:r>
            <w:r w:rsidR="00276FC5" w:rsidRPr="00375CB6">
              <w:t>1</w:t>
            </w:r>
            <w:r w:rsidRPr="00375CB6">
              <w:rPr>
                <w:rFonts w:hint="eastAsia"/>
              </w:rPr>
              <w:t>]</w:t>
            </w:r>
          </w:p>
        </w:tc>
        <w:tc>
          <w:tcPr>
            <w:tcW w:w="1701" w:type="dxa"/>
            <w:tcMar>
              <w:top w:w="28" w:type="dxa"/>
              <w:left w:w="57" w:type="dxa"/>
              <w:right w:w="57" w:type="dxa"/>
            </w:tcMar>
          </w:tcPr>
          <w:p w14:paraId="0439743F" w14:textId="06AB8A11" w:rsidR="00570A44" w:rsidRPr="00375CB6" w:rsidRDefault="00570A44" w:rsidP="004804DB">
            <w:pPr>
              <w:pStyle w:val="af0"/>
            </w:pPr>
            <w:r w:rsidRPr="00375CB6">
              <w:rPr>
                <w:rFonts w:hint="eastAsia"/>
              </w:rPr>
              <w:t>両学年とも</w:t>
            </w:r>
            <w:r w:rsidR="00E91D54" w:rsidRPr="00375CB6">
              <w:rPr>
                <w:rFonts w:hint="eastAsia"/>
              </w:rPr>
              <w:t>、</w:t>
            </w:r>
            <w:r w:rsidRPr="00375CB6">
              <w:rPr>
                <w:rFonts w:hint="eastAsia"/>
              </w:rPr>
              <w:t>既習の復習になるので</w:t>
            </w:r>
            <w:r w:rsidR="00E91D54" w:rsidRPr="00375CB6">
              <w:rPr>
                <w:rFonts w:hint="eastAsia"/>
              </w:rPr>
              <w:t>、</w:t>
            </w:r>
            <w:r w:rsidRPr="00375CB6">
              <w:rPr>
                <w:rFonts w:hint="eastAsia"/>
              </w:rPr>
              <w:t>同じ領域で共通性のある学習内容については</w:t>
            </w:r>
            <w:r w:rsidR="00E91D54" w:rsidRPr="00375CB6">
              <w:rPr>
                <w:rFonts w:hint="eastAsia"/>
              </w:rPr>
              <w:t>、</w:t>
            </w:r>
            <w:r w:rsidRPr="00375CB6">
              <w:rPr>
                <w:rFonts w:hint="eastAsia"/>
              </w:rPr>
              <w:t>関連</w:t>
            </w:r>
            <w:r w:rsidR="00F0598A" w:rsidRPr="00375CB6">
              <w:rPr>
                <w:rFonts w:hint="eastAsia"/>
              </w:rPr>
              <w:t>づ</w:t>
            </w:r>
            <w:r w:rsidRPr="00375CB6">
              <w:rPr>
                <w:rFonts w:hint="eastAsia"/>
              </w:rPr>
              <w:t>けて扱う。</w:t>
            </w:r>
          </w:p>
        </w:tc>
      </w:tr>
      <w:tr w:rsidR="00570A44" w:rsidRPr="00375CB6" w14:paraId="75C16CEF" w14:textId="77777777" w:rsidTr="004804DB">
        <w:trPr>
          <w:cantSplit/>
          <w:trHeight w:val="114"/>
          <w:jc w:val="center"/>
        </w:trPr>
        <w:tc>
          <w:tcPr>
            <w:tcW w:w="397" w:type="dxa"/>
            <w:tcMar>
              <w:top w:w="28" w:type="dxa"/>
              <w:left w:w="57" w:type="dxa"/>
              <w:right w:w="57" w:type="dxa"/>
            </w:tcMar>
          </w:tcPr>
          <w:p w14:paraId="008368E3" w14:textId="77777777" w:rsidR="00570A44" w:rsidRPr="00375CB6" w:rsidRDefault="00570A44" w:rsidP="004804DB">
            <w:pPr>
              <w:snapToGrid w:val="0"/>
              <w:spacing w:line="240" w:lineRule="exact"/>
              <w:jc w:val="center"/>
              <w:rPr>
                <w:spacing w:val="1"/>
                <w:szCs w:val="16"/>
              </w:rPr>
            </w:pPr>
          </w:p>
        </w:tc>
        <w:tc>
          <w:tcPr>
            <w:tcW w:w="397" w:type="dxa"/>
            <w:tcMar>
              <w:top w:w="28" w:type="dxa"/>
              <w:left w:w="28" w:type="dxa"/>
              <w:bottom w:w="28" w:type="dxa"/>
              <w:right w:w="28" w:type="dxa"/>
            </w:tcMar>
            <w:textDirection w:val="tbRlV"/>
            <w:vAlign w:val="center"/>
          </w:tcPr>
          <w:p w14:paraId="4C5B8376" w14:textId="77777777" w:rsidR="00570A44" w:rsidRPr="00375CB6" w:rsidRDefault="00570A44" w:rsidP="004804DB">
            <w:pPr>
              <w:pStyle w:val="af1"/>
              <w:ind w:left="16"/>
            </w:pPr>
          </w:p>
        </w:tc>
        <w:tc>
          <w:tcPr>
            <w:tcW w:w="3856" w:type="dxa"/>
            <w:tcMar>
              <w:top w:w="28" w:type="dxa"/>
              <w:left w:w="57" w:type="dxa"/>
              <w:right w:w="57" w:type="dxa"/>
            </w:tcMar>
            <w:vAlign w:val="center"/>
          </w:tcPr>
          <w:p w14:paraId="6DCF2C25" w14:textId="23339325" w:rsidR="00570A44" w:rsidRPr="00375CB6" w:rsidRDefault="00570A44" w:rsidP="004804DB">
            <w:pPr>
              <w:tabs>
                <w:tab w:val="left" w:pos="3347"/>
              </w:tabs>
            </w:pPr>
            <w:r w:rsidRPr="00375CB6">
              <w:rPr>
                <w:rFonts w:hint="eastAsia"/>
              </w:rPr>
              <w:t>予備時間</w:t>
            </w:r>
            <w:r w:rsidRPr="00375CB6">
              <w:tab/>
            </w:r>
            <w:r w:rsidRPr="00375CB6">
              <w:rPr>
                <w:rFonts w:hint="eastAsia"/>
                <w:w w:val="50"/>
                <w:shd w:val="solid" w:color="auto" w:fill="auto"/>
              </w:rPr>
              <w:t xml:space="preserve"> </w:t>
            </w:r>
            <w:r w:rsidRPr="00375CB6">
              <w:rPr>
                <w:rFonts w:hint="eastAsia"/>
                <w:shd w:val="solid" w:color="auto" w:fill="auto"/>
              </w:rPr>
              <w:t>1</w:t>
            </w:r>
            <w:r w:rsidR="002E7942" w:rsidRPr="00375CB6">
              <w:rPr>
                <w:shd w:val="solid" w:color="auto" w:fill="auto"/>
              </w:rPr>
              <w:t>0</w:t>
            </w:r>
            <w:r w:rsidRPr="00375CB6">
              <w:rPr>
                <w:rFonts w:hint="eastAsia"/>
                <w:w w:val="50"/>
                <w:shd w:val="solid" w:color="auto" w:fill="auto"/>
              </w:rPr>
              <w:t xml:space="preserve"> </w:t>
            </w:r>
          </w:p>
        </w:tc>
        <w:tc>
          <w:tcPr>
            <w:tcW w:w="3856" w:type="dxa"/>
            <w:tcMar>
              <w:top w:w="28" w:type="dxa"/>
              <w:left w:w="57" w:type="dxa"/>
              <w:right w:w="57" w:type="dxa"/>
            </w:tcMar>
            <w:vAlign w:val="center"/>
          </w:tcPr>
          <w:p w14:paraId="3FDD6A6C" w14:textId="105E0F0A" w:rsidR="00570A44" w:rsidRPr="00375CB6" w:rsidRDefault="00570A44" w:rsidP="004804DB">
            <w:pPr>
              <w:tabs>
                <w:tab w:val="left" w:pos="3347"/>
              </w:tabs>
            </w:pPr>
            <w:r w:rsidRPr="00375CB6">
              <w:rPr>
                <w:rFonts w:hint="eastAsia"/>
              </w:rPr>
              <w:t>予備時間</w:t>
            </w:r>
            <w:r w:rsidRPr="00375CB6">
              <w:tab/>
            </w:r>
            <w:r w:rsidRPr="00375CB6">
              <w:rPr>
                <w:rFonts w:hint="eastAsia"/>
                <w:w w:val="50"/>
                <w:shd w:val="solid" w:color="auto" w:fill="auto"/>
              </w:rPr>
              <w:t xml:space="preserve"> </w:t>
            </w:r>
            <w:r w:rsidRPr="00375CB6">
              <w:rPr>
                <w:rFonts w:hint="eastAsia"/>
                <w:shd w:val="solid" w:color="auto" w:fill="auto"/>
              </w:rPr>
              <w:t>1</w:t>
            </w:r>
            <w:r w:rsidR="00F24333" w:rsidRPr="00375CB6">
              <w:rPr>
                <w:shd w:val="solid" w:color="auto" w:fill="auto"/>
              </w:rPr>
              <w:t>5</w:t>
            </w:r>
            <w:r w:rsidRPr="00375CB6">
              <w:rPr>
                <w:rFonts w:hint="eastAsia"/>
                <w:w w:val="50"/>
                <w:shd w:val="solid" w:color="auto" w:fill="auto"/>
              </w:rPr>
              <w:t xml:space="preserve"> </w:t>
            </w:r>
          </w:p>
        </w:tc>
        <w:tc>
          <w:tcPr>
            <w:tcW w:w="1701" w:type="dxa"/>
            <w:tcMar>
              <w:top w:w="28" w:type="dxa"/>
              <w:left w:w="57" w:type="dxa"/>
              <w:right w:w="57" w:type="dxa"/>
            </w:tcMar>
            <w:vAlign w:val="center"/>
          </w:tcPr>
          <w:p w14:paraId="2C488920" w14:textId="77777777" w:rsidR="00570A44" w:rsidRPr="00375CB6" w:rsidRDefault="00570A44" w:rsidP="004804DB">
            <w:pPr>
              <w:snapToGrid w:val="0"/>
              <w:spacing w:line="240" w:lineRule="exact"/>
              <w:ind w:left="67" w:right="69"/>
              <w:rPr>
                <w:spacing w:val="1"/>
                <w:szCs w:val="16"/>
              </w:rPr>
            </w:pPr>
          </w:p>
        </w:tc>
      </w:tr>
    </w:tbl>
    <w:p w14:paraId="187D04A3" w14:textId="77777777" w:rsidR="00570A44" w:rsidRPr="00375CB6" w:rsidRDefault="00570A44" w:rsidP="00570A44"/>
    <w:p w14:paraId="0F27A5C7" w14:textId="77777777" w:rsidR="00FD1D18" w:rsidRPr="00375CB6" w:rsidRDefault="00FD1D18" w:rsidP="00570A44">
      <w:pPr>
        <w:jc w:val="left"/>
        <w:textAlignment w:val="center"/>
      </w:pPr>
    </w:p>
    <w:sectPr w:rsidR="00FD1D18" w:rsidRPr="00375CB6" w:rsidSect="00782D3C">
      <w:pgSz w:w="11906" w:h="16838" w:code="9"/>
      <w:pgMar w:top="851" w:right="794" w:bottom="680" w:left="794" w:header="851" w:footer="454"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554F8" w14:textId="77777777" w:rsidR="00A60A1C" w:rsidRDefault="00A60A1C" w:rsidP="00077984">
      <w:r>
        <w:separator/>
      </w:r>
    </w:p>
  </w:endnote>
  <w:endnote w:type="continuationSeparator" w:id="0">
    <w:p w14:paraId="36BF325C" w14:textId="77777777" w:rsidR="00A60A1C" w:rsidRDefault="00A60A1C"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3EAA9" w14:textId="77777777" w:rsidR="00A60A1C" w:rsidRDefault="00A60A1C" w:rsidP="00077984">
      <w:r>
        <w:separator/>
      </w:r>
    </w:p>
  </w:footnote>
  <w:footnote w:type="continuationSeparator" w:id="0">
    <w:p w14:paraId="7D7F0172" w14:textId="77777777" w:rsidR="00A60A1C" w:rsidRDefault="00A60A1C"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494E"/>
    <w:multiLevelType w:val="hybridMultilevel"/>
    <w:tmpl w:val="0622AF30"/>
    <w:lvl w:ilvl="0" w:tplc="BD6A1F52">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2"/>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9D"/>
    <w:rsid w:val="000069ED"/>
    <w:rsid w:val="00010EB4"/>
    <w:rsid w:val="00017B76"/>
    <w:rsid w:val="00022145"/>
    <w:rsid w:val="00023046"/>
    <w:rsid w:val="00037458"/>
    <w:rsid w:val="00043AEF"/>
    <w:rsid w:val="00045073"/>
    <w:rsid w:val="00045DEB"/>
    <w:rsid w:val="0004623D"/>
    <w:rsid w:val="00046E94"/>
    <w:rsid w:val="00051052"/>
    <w:rsid w:val="00053901"/>
    <w:rsid w:val="000571D4"/>
    <w:rsid w:val="00062336"/>
    <w:rsid w:val="00064F27"/>
    <w:rsid w:val="00070046"/>
    <w:rsid w:val="0007303C"/>
    <w:rsid w:val="00073537"/>
    <w:rsid w:val="0007724A"/>
    <w:rsid w:val="00077984"/>
    <w:rsid w:val="00077FDE"/>
    <w:rsid w:val="000877E7"/>
    <w:rsid w:val="000934C9"/>
    <w:rsid w:val="00094607"/>
    <w:rsid w:val="000A1803"/>
    <w:rsid w:val="000A3D4E"/>
    <w:rsid w:val="000A7784"/>
    <w:rsid w:val="000B2FCD"/>
    <w:rsid w:val="000B4106"/>
    <w:rsid w:val="000C05AD"/>
    <w:rsid w:val="000C17A8"/>
    <w:rsid w:val="000C309D"/>
    <w:rsid w:val="000C42F2"/>
    <w:rsid w:val="000C774E"/>
    <w:rsid w:val="000D278F"/>
    <w:rsid w:val="000D2EA9"/>
    <w:rsid w:val="000D42B9"/>
    <w:rsid w:val="000D42F5"/>
    <w:rsid w:val="000E57BD"/>
    <w:rsid w:val="000F00AA"/>
    <w:rsid w:val="000F0277"/>
    <w:rsid w:val="000F76F2"/>
    <w:rsid w:val="00106B59"/>
    <w:rsid w:val="001111AA"/>
    <w:rsid w:val="00122053"/>
    <w:rsid w:val="001263A3"/>
    <w:rsid w:val="001549CB"/>
    <w:rsid w:val="00160A17"/>
    <w:rsid w:val="00164979"/>
    <w:rsid w:val="00177D75"/>
    <w:rsid w:val="00194EE1"/>
    <w:rsid w:val="001A6A25"/>
    <w:rsid w:val="001A78B7"/>
    <w:rsid w:val="001C2483"/>
    <w:rsid w:val="001C61D0"/>
    <w:rsid w:val="001D0A49"/>
    <w:rsid w:val="001D2D47"/>
    <w:rsid w:val="001D388F"/>
    <w:rsid w:val="001D77BF"/>
    <w:rsid w:val="001E5184"/>
    <w:rsid w:val="001E519A"/>
    <w:rsid w:val="001F037B"/>
    <w:rsid w:val="001F6021"/>
    <w:rsid w:val="001F7CA1"/>
    <w:rsid w:val="00217539"/>
    <w:rsid w:val="00217B91"/>
    <w:rsid w:val="002246A3"/>
    <w:rsid w:val="00237142"/>
    <w:rsid w:val="00237FCA"/>
    <w:rsid w:val="00264B19"/>
    <w:rsid w:val="00273D4C"/>
    <w:rsid w:val="00276FC5"/>
    <w:rsid w:val="0028072F"/>
    <w:rsid w:val="0028186B"/>
    <w:rsid w:val="00297DB1"/>
    <w:rsid w:val="002A48D7"/>
    <w:rsid w:val="002A7831"/>
    <w:rsid w:val="002B2F02"/>
    <w:rsid w:val="002C7297"/>
    <w:rsid w:val="002D1427"/>
    <w:rsid w:val="002E111B"/>
    <w:rsid w:val="002E1EAF"/>
    <w:rsid w:val="002E61BD"/>
    <w:rsid w:val="002E7694"/>
    <w:rsid w:val="002E7942"/>
    <w:rsid w:val="002F6AF1"/>
    <w:rsid w:val="0030399B"/>
    <w:rsid w:val="00304CC7"/>
    <w:rsid w:val="00305DF3"/>
    <w:rsid w:val="00307739"/>
    <w:rsid w:val="00312179"/>
    <w:rsid w:val="00326BC5"/>
    <w:rsid w:val="00336473"/>
    <w:rsid w:val="00341223"/>
    <w:rsid w:val="003508C6"/>
    <w:rsid w:val="00352275"/>
    <w:rsid w:val="00355108"/>
    <w:rsid w:val="0035711A"/>
    <w:rsid w:val="00362D75"/>
    <w:rsid w:val="003700E6"/>
    <w:rsid w:val="0037208C"/>
    <w:rsid w:val="00374777"/>
    <w:rsid w:val="00375CB6"/>
    <w:rsid w:val="00380C2A"/>
    <w:rsid w:val="00386285"/>
    <w:rsid w:val="003A0881"/>
    <w:rsid w:val="003A121A"/>
    <w:rsid w:val="003A67E8"/>
    <w:rsid w:val="003A6AEF"/>
    <w:rsid w:val="003B60BB"/>
    <w:rsid w:val="003B68C8"/>
    <w:rsid w:val="003C75EB"/>
    <w:rsid w:val="003D1516"/>
    <w:rsid w:val="003D1861"/>
    <w:rsid w:val="003D26C5"/>
    <w:rsid w:val="003D349E"/>
    <w:rsid w:val="003D73DE"/>
    <w:rsid w:val="003E1357"/>
    <w:rsid w:val="0040112B"/>
    <w:rsid w:val="00420E11"/>
    <w:rsid w:val="004249AC"/>
    <w:rsid w:val="004337E3"/>
    <w:rsid w:val="0043641F"/>
    <w:rsid w:val="0044059C"/>
    <w:rsid w:val="00441057"/>
    <w:rsid w:val="00441AF8"/>
    <w:rsid w:val="00442E8A"/>
    <w:rsid w:val="0044415D"/>
    <w:rsid w:val="004500F2"/>
    <w:rsid w:val="004537EA"/>
    <w:rsid w:val="004543CF"/>
    <w:rsid w:val="0045546B"/>
    <w:rsid w:val="00463555"/>
    <w:rsid w:val="0046468C"/>
    <w:rsid w:val="0047207B"/>
    <w:rsid w:val="00474E35"/>
    <w:rsid w:val="00477241"/>
    <w:rsid w:val="00496649"/>
    <w:rsid w:val="004A30CF"/>
    <w:rsid w:val="004A5AE1"/>
    <w:rsid w:val="004A7CEA"/>
    <w:rsid w:val="004B059C"/>
    <w:rsid w:val="004B4097"/>
    <w:rsid w:val="004B4FA3"/>
    <w:rsid w:val="004B52A3"/>
    <w:rsid w:val="004E2037"/>
    <w:rsid w:val="004E3E86"/>
    <w:rsid w:val="004E4DCD"/>
    <w:rsid w:val="004E4EEA"/>
    <w:rsid w:val="004F0167"/>
    <w:rsid w:val="004F06D0"/>
    <w:rsid w:val="004F3E90"/>
    <w:rsid w:val="00503BE2"/>
    <w:rsid w:val="005132E0"/>
    <w:rsid w:val="0052074D"/>
    <w:rsid w:val="00521FC8"/>
    <w:rsid w:val="0052254A"/>
    <w:rsid w:val="00527F1A"/>
    <w:rsid w:val="0053432E"/>
    <w:rsid w:val="00537284"/>
    <w:rsid w:val="005476B1"/>
    <w:rsid w:val="00554CF2"/>
    <w:rsid w:val="00556D15"/>
    <w:rsid w:val="00565332"/>
    <w:rsid w:val="0056649D"/>
    <w:rsid w:val="00567D35"/>
    <w:rsid w:val="00570A44"/>
    <w:rsid w:val="00572751"/>
    <w:rsid w:val="00575E6E"/>
    <w:rsid w:val="005801C0"/>
    <w:rsid w:val="005806B3"/>
    <w:rsid w:val="005821FA"/>
    <w:rsid w:val="00582203"/>
    <w:rsid w:val="00586DB7"/>
    <w:rsid w:val="005919B4"/>
    <w:rsid w:val="005977BB"/>
    <w:rsid w:val="005A00F8"/>
    <w:rsid w:val="005A6B7B"/>
    <w:rsid w:val="005B7B41"/>
    <w:rsid w:val="005E0624"/>
    <w:rsid w:val="005E3821"/>
    <w:rsid w:val="005E463A"/>
    <w:rsid w:val="005F1353"/>
    <w:rsid w:val="006110DE"/>
    <w:rsid w:val="00615F19"/>
    <w:rsid w:val="00627BAB"/>
    <w:rsid w:val="006341D9"/>
    <w:rsid w:val="00637721"/>
    <w:rsid w:val="00640DD2"/>
    <w:rsid w:val="00645B81"/>
    <w:rsid w:val="006506A3"/>
    <w:rsid w:val="006525BA"/>
    <w:rsid w:val="00666F3B"/>
    <w:rsid w:val="006735C5"/>
    <w:rsid w:val="00676E3F"/>
    <w:rsid w:val="00682441"/>
    <w:rsid w:val="006834E0"/>
    <w:rsid w:val="006878A8"/>
    <w:rsid w:val="006916E0"/>
    <w:rsid w:val="00695962"/>
    <w:rsid w:val="006A0A38"/>
    <w:rsid w:val="006A31F4"/>
    <w:rsid w:val="006B2FF8"/>
    <w:rsid w:val="006B432A"/>
    <w:rsid w:val="006B491D"/>
    <w:rsid w:val="006C4A6D"/>
    <w:rsid w:val="006E6272"/>
    <w:rsid w:val="006E727E"/>
    <w:rsid w:val="006F02E2"/>
    <w:rsid w:val="006F48C9"/>
    <w:rsid w:val="007065EA"/>
    <w:rsid w:val="00706FFD"/>
    <w:rsid w:val="0070736B"/>
    <w:rsid w:val="00710C7F"/>
    <w:rsid w:val="00711FCE"/>
    <w:rsid w:val="0071258F"/>
    <w:rsid w:val="0072576C"/>
    <w:rsid w:val="00734066"/>
    <w:rsid w:val="0074733A"/>
    <w:rsid w:val="00747B7F"/>
    <w:rsid w:val="0075204D"/>
    <w:rsid w:val="00755D28"/>
    <w:rsid w:val="00770246"/>
    <w:rsid w:val="00782D3C"/>
    <w:rsid w:val="007835EF"/>
    <w:rsid w:val="007901B6"/>
    <w:rsid w:val="007922D8"/>
    <w:rsid w:val="00793FFC"/>
    <w:rsid w:val="0079524B"/>
    <w:rsid w:val="007A4253"/>
    <w:rsid w:val="007A7D45"/>
    <w:rsid w:val="007B0F64"/>
    <w:rsid w:val="007B68EF"/>
    <w:rsid w:val="007C615A"/>
    <w:rsid w:val="007D2625"/>
    <w:rsid w:val="007D50B2"/>
    <w:rsid w:val="007E4C9C"/>
    <w:rsid w:val="007F3B49"/>
    <w:rsid w:val="007F53B3"/>
    <w:rsid w:val="007F5611"/>
    <w:rsid w:val="007F61C3"/>
    <w:rsid w:val="007F73B8"/>
    <w:rsid w:val="00805F17"/>
    <w:rsid w:val="00806BB7"/>
    <w:rsid w:val="00820198"/>
    <w:rsid w:val="00820DB9"/>
    <w:rsid w:val="00835EF5"/>
    <w:rsid w:val="00847394"/>
    <w:rsid w:val="0085010D"/>
    <w:rsid w:val="00863DD0"/>
    <w:rsid w:val="00867CA6"/>
    <w:rsid w:val="00874E96"/>
    <w:rsid w:val="00881FD9"/>
    <w:rsid w:val="008857C4"/>
    <w:rsid w:val="00893A22"/>
    <w:rsid w:val="00896D4E"/>
    <w:rsid w:val="008A6CAA"/>
    <w:rsid w:val="008B08D2"/>
    <w:rsid w:val="008D62A4"/>
    <w:rsid w:val="008E2957"/>
    <w:rsid w:val="008E2FFD"/>
    <w:rsid w:val="008E549B"/>
    <w:rsid w:val="008F1260"/>
    <w:rsid w:val="008F279A"/>
    <w:rsid w:val="009004F6"/>
    <w:rsid w:val="00905155"/>
    <w:rsid w:val="009106A5"/>
    <w:rsid w:val="0091305C"/>
    <w:rsid w:val="00927AC1"/>
    <w:rsid w:val="00935537"/>
    <w:rsid w:val="009369FF"/>
    <w:rsid w:val="00945F0E"/>
    <w:rsid w:val="009460BE"/>
    <w:rsid w:val="00955FB2"/>
    <w:rsid w:val="00960B10"/>
    <w:rsid w:val="00973347"/>
    <w:rsid w:val="009764B9"/>
    <w:rsid w:val="0098166E"/>
    <w:rsid w:val="0099183D"/>
    <w:rsid w:val="00995CC7"/>
    <w:rsid w:val="009A0674"/>
    <w:rsid w:val="009B1957"/>
    <w:rsid w:val="009D5A00"/>
    <w:rsid w:val="009D5E50"/>
    <w:rsid w:val="009E264C"/>
    <w:rsid w:val="009E2855"/>
    <w:rsid w:val="009F2AFB"/>
    <w:rsid w:val="009F5461"/>
    <w:rsid w:val="009F56F8"/>
    <w:rsid w:val="00A10685"/>
    <w:rsid w:val="00A10AA4"/>
    <w:rsid w:val="00A31D8A"/>
    <w:rsid w:val="00A33A82"/>
    <w:rsid w:val="00A42922"/>
    <w:rsid w:val="00A46C8C"/>
    <w:rsid w:val="00A47D86"/>
    <w:rsid w:val="00A51ED3"/>
    <w:rsid w:val="00A52E42"/>
    <w:rsid w:val="00A562E6"/>
    <w:rsid w:val="00A60A1C"/>
    <w:rsid w:val="00A7711D"/>
    <w:rsid w:val="00A85FC9"/>
    <w:rsid w:val="00A87602"/>
    <w:rsid w:val="00A90248"/>
    <w:rsid w:val="00A9161C"/>
    <w:rsid w:val="00A91E6E"/>
    <w:rsid w:val="00A93D64"/>
    <w:rsid w:val="00A9687C"/>
    <w:rsid w:val="00A97352"/>
    <w:rsid w:val="00AA784A"/>
    <w:rsid w:val="00AB1C43"/>
    <w:rsid w:val="00AB4E8E"/>
    <w:rsid w:val="00AB734F"/>
    <w:rsid w:val="00AC044C"/>
    <w:rsid w:val="00AC5271"/>
    <w:rsid w:val="00AC6C56"/>
    <w:rsid w:val="00AC73C9"/>
    <w:rsid w:val="00AD052F"/>
    <w:rsid w:val="00AD19BF"/>
    <w:rsid w:val="00AD1B1E"/>
    <w:rsid w:val="00AD72AF"/>
    <w:rsid w:val="00AE0A45"/>
    <w:rsid w:val="00AE2B2B"/>
    <w:rsid w:val="00AE61EF"/>
    <w:rsid w:val="00AE7FF1"/>
    <w:rsid w:val="00AF77AF"/>
    <w:rsid w:val="00B10180"/>
    <w:rsid w:val="00B13042"/>
    <w:rsid w:val="00B14286"/>
    <w:rsid w:val="00B318FB"/>
    <w:rsid w:val="00B34127"/>
    <w:rsid w:val="00B40BCB"/>
    <w:rsid w:val="00B41622"/>
    <w:rsid w:val="00B471F1"/>
    <w:rsid w:val="00B4728F"/>
    <w:rsid w:val="00B52910"/>
    <w:rsid w:val="00B532FF"/>
    <w:rsid w:val="00B62CB9"/>
    <w:rsid w:val="00B67EEE"/>
    <w:rsid w:val="00B74D16"/>
    <w:rsid w:val="00B8167A"/>
    <w:rsid w:val="00BA402B"/>
    <w:rsid w:val="00BA7188"/>
    <w:rsid w:val="00BA75BD"/>
    <w:rsid w:val="00BB3588"/>
    <w:rsid w:val="00BC3844"/>
    <w:rsid w:val="00BC47B1"/>
    <w:rsid w:val="00BD2EB8"/>
    <w:rsid w:val="00BD66A8"/>
    <w:rsid w:val="00BD717A"/>
    <w:rsid w:val="00BE2986"/>
    <w:rsid w:val="00BE4959"/>
    <w:rsid w:val="00BF045E"/>
    <w:rsid w:val="00BF68B9"/>
    <w:rsid w:val="00BF7002"/>
    <w:rsid w:val="00C03D66"/>
    <w:rsid w:val="00C04140"/>
    <w:rsid w:val="00C068A1"/>
    <w:rsid w:val="00C21AFF"/>
    <w:rsid w:val="00C25762"/>
    <w:rsid w:val="00C26A3E"/>
    <w:rsid w:val="00C31452"/>
    <w:rsid w:val="00C334CA"/>
    <w:rsid w:val="00C41934"/>
    <w:rsid w:val="00C42E1D"/>
    <w:rsid w:val="00C46430"/>
    <w:rsid w:val="00C51DA5"/>
    <w:rsid w:val="00C53C8F"/>
    <w:rsid w:val="00C550FF"/>
    <w:rsid w:val="00C572C9"/>
    <w:rsid w:val="00C6102E"/>
    <w:rsid w:val="00C6358C"/>
    <w:rsid w:val="00C72838"/>
    <w:rsid w:val="00C82B6A"/>
    <w:rsid w:val="00C85814"/>
    <w:rsid w:val="00C86621"/>
    <w:rsid w:val="00C91E49"/>
    <w:rsid w:val="00C9268D"/>
    <w:rsid w:val="00CB0D6E"/>
    <w:rsid w:val="00CB4E19"/>
    <w:rsid w:val="00CC3B5E"/>
    <w:rsid w:val="00CC3D0B"/>
    <w:rsid w:val="00CC5C5D"/>
    <w:rsid w:val="00CC5DC2"/>
    <w:rsid w:val="00CD1B07"/>
    <w:rsid w:val="00CD1D59"/>
    <w:rsid w:val="00CD2359"/>
    <w:rsid w:val="00CD2586"/>
    <w:rsid w:val="00CD6496"/>
    <w:rsid w:val="00CE4EEE"/>
    <w:rsid w:val="00CE7BE2"/>
    <w:rsid w:val="00CF0163"/>
    <w:rsid w:val="00CF75AB"/>
    <w:rsid w:val="00D1145D"/>
    <w:rsid w:val="00D13617"/>
    <w:rsid w:val="00D13B39"/>
    <w:rsid w:val="00D16A0C"/>
    <w:rsid w:val="00D17E1A"/>
    <w:rsid w:val="00D23E09"/>
    <w:rsid w:val="00D27572"/>
    <w:rsid w:val="00D33A3D"/>
    <w:rsid w:val="00D33EFB"/>
    <w:rsid w:val="00D3563C"/>
    <w:rsid w:val="00D42AE3"/>
    <w:rsid w:val="00D42B96"/>
    <w:rsid w:val="00D471A4"/>
    <w:rsid w:val="00D47CD2"/>
    <w:rsid w:val="00D71D49"/>
    <w:rsid w:val="00D72A43"/>
    <w:rsid w:val="00D76DA9"/>
    <w:rsid w:val="00D77313"/>
    <w:rsid w:val="00D846C0"/>
    <w:rsid w:val="00D86721"/>
    <w:rsid w:val="00D9353C"/>
    <w:rsid w:val="00D9446C"/>
    <w:rsid w:val="00D97859"/>
    <w:rsid w:val="00DA50FF"/>
    <w:rsid w:val="00DA6890"/>
    <w:rsid w:val="00DB244F"/>
    <w:rsid w:val="00DC4152"/>
    <w:rsid w:val="00DC50B4"/>
    <w:rsid w:val="00DD449A"/>
    <w:rsid w:val="00DD6F17"/>
    <w:rsid w:val="00DE1169"/>
    <w:rsid w:val="00DE1768"/>
    <w:rsid w:val="00DE311E"/>
    <w:rsid w:val="00DE499E"/>
    <w:rsid w:val="00DF5413"/>
    <w:rsid w:val="00E03C7E"/>
    <w:rsid w:val="00E07421"/>
    <w:rsid w:val="00E07F96"/>
    <w:rsid w:val="00E11A85"/>
    <w:rsid w:val="00E203F7"/>
    <w:rsid w:val="00E213FF"/>
    <w:rsid w:val="00E27034"/>
    <w:rsid w:val="00E30B77"/>
    <w:rsid w:val="00E355D3"/>
    <w:rsid w:val="00E36C97"/>
    <w:rsid w:val="00E36FCF"/>
    <w:rsid w:val="00E371D1"/>
    <w:rsid w:val="00E423A3"/>
    <w:rsid w:val="00E424DA"/>
    <w:rsid w:val="00E4679D"/>
    <w:rsid w:val="00E53100"/>
    <w:rsid w:val="00E64C39"/>
    <w:rsid w:val="00E73365"/>
    <w:rsid w:val="00E7381A"/>
    <w:rsid w:val="00E816BE"/>
    <w:rsid w:val="00E91D54"/>
    <w:rsid w:val="00E93B5C"/>
    <w:rsid w:val="00EA4810"/>
    <w:rsid w:val="00EB235A"/>
    <w:rsid w:val="00EC203D"/>
    <w:rsid w:val="00EC554E"/>
    <w:rsid w:val="00ED5397"/>
    <w:rsid w:val="00ED6F44"/>
    <w:rsid w:val="00EE482A"/>
    <w:rsid w:val="00EE7FA3"/>
    <w:rsid w:val="00EF0709"/>
    <w:rsid w:val="00EF0797"/>
    <w:rsid w:val="00EF5A0C"/>
    <w:rsid w:val="00F0311C"/>
    <w:rsid w:val="00F0359F"/>
    <w:rsid w:val="00F0598A"/>
    <w:rsid w:val="00F10E81"/>
    <w:rsid w:val="00F1631C"/>
    <w:rsid w:val="00F17313"/>
    <w:rsid w:val="00F24333"/>
    <w:rsid w:val="00F41338"/>
    <w:rsid w:val="00F4304D"/>
    <w:rsid w:val="00F45187"/>
    <w:rsid w:val="00F622C6"/>
    <w:rsid w:val="00F65C98"/>
    <w:rsid w:val="00F67C2D"/>
    <w:rsid w:val="00F72A98"/>
    <w:rsid w:val="00F72F3A"/>
    <w:rsid w:val="00F730A7"/>
    <w:rsid w:val="00F85D52"/>
    <w:rsid w:val="00F90951"/>
    <w:rsid w:val="00F959EA"/>
    <w:rsid w:val="00FA034C"/>
    <w:rsid w:val="00FA3E83"/>
    <w:rsid w:val="00FB15DA"/>
    <w:rsid w:val="00FB321A"/>
    <w:rsid w:val="00FC0C7F"/>
    <w:rsid w:val="00FD1D18"/>
    <w:rsid w:val="00FD2D7E"/>
    <w:rsid w:val="00FD4E61"/>
    <w:rsid w:val="00FE2D0A"/>
    <w:rsid w:val="00FF4948"/>
    <w:rsid w:val="00FF50F7"/>
    <w:rsid w:val="00FF61F2"/>
    <w:rsid w:val="00FF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1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0B2"/>
    <w:pPr>
      <w:widowControl w:val="0"/>
      <w:topLinePunct/>
      <w:autoSpaceDE w:val="0"/>
      <w:autoSpaceDN w:val="0"/>
      <w:jc w:val="both"/>
    </w:pPr>
    <w:rPr>
      <w:rFonts w:ascii="ＭＳ Ｐゴシック" w:eastAsia="ＭＳ Ｐゴシック" w:hAnsi="ＭＳ Ｐゴシック"/>
      <w:sz w:val="16"/>
    </w:rPr>
  </w:style>
  <w:style w:type="paragraph" w:styleId="1">
    <w:name w:val="heading 1"/>
    <w:basedOn w:val="a"/>
    <w:next w:val="a"/>
    <w:link w:val="10"/>
    <w:rsid w:val="00EF0709"/>
    <w:pPr>
      <w:keepNext/>
      <w:keepLines/>
      <w:spacing w:before="480" w:after="120"/>
      <w:outlineLvl w:val="0"/>
    </w:pPr>
    <w:rPr>
      <w:rFonts w:cs="ＭＳ Ｐゴシック"/>
      <w:b/>
      <w:kern w:val="0"/>
      <w:sz w:val="48"/>
      <w:szCs w:val="48"/>
    </w:rPr>
  </w:style>
  <w:style w:type="paragraph" w:styleId="2">
    <w:name w:val="heading 2"/>
    <w:basedOn w:val="a"/>
    <w:next w:val="a"/>
    <w:link w:val="20"/>
    <w:rsid w:val="00EF0709"/>
    <w:pPr>
      <w:keepNext/>
      <w:keepLines/>
      <w:spacing w:before="360" w:after="80"/>
      <w:outlineLvl w:val="1"/>
    </w:pPr>
    <w:rPr>
      <w:rFonts w:cs="ＭＳ Ｐゴシック"/>
      <w:b/>
      <w:kern w:val="0"/>
      <w:sz w:val="36"/>
      <w:szCs w:val="36"/>
    </w:rPr>
  </w:style>
  <w:style w:type="paragraph" w:styleId="3">
    <w:name w:val="heading 3"/>
    <w:basedOn w:val="a"/>
    <w:next w:val="a"/>
    <w:link w:val="30"/>
    <w:rsid w:val="00EF0709"/>
    <w:pPr>
      <w:keepNext/>
      <w:keepLines/>
      <w:spacing w:before="280" w:after="80"/>
      <w:outlineLvl w:val="2"/>
    </w:pPr>
    <w:rPr>
      <w:rFonts w:cs="ＭＳ Ｐゴシック"/>
      <w:b/>
      <w:kern w:val="0"/>
      <w:sz w:val="28"/>
      <w:szCs w:val="28"/>
    </w:rPr>
  </w:style>
  <w:style w:type="paragraph" w:styleId="4">
    <w:name w:val="heading 4"/>
    <w:basedOn w:val="a"/>
    <w:next w:val="a"/>
    <w:link w:val="40"/>
    <w:rsid w:val="00EF0709"/>
    <w:pPr>
      <w:keepNext/>
      <w:keepLines/>
      <w:spacing w:before="240" w:after="40"/>
      <w:outlineLvl w:val="3"/>
    </w:pPr>
    <w:rPr>
      <w:rFonts w:cs="ＭＳ Ｐゴシック"/>
      <w:b/>
      <w:kern w:val="0"/>
      <w:sz w:val="24"/>
      <w:szCs w:val="24"/>
    </w:rPr>
  </w:style>
  <w:style w:type="paragraph" w:styleId="5">
    <w:name w:val="heading 5"/>
    <w:basedOn w:val="a"/>
    <w:next w:val="a"/>
    <w:link w:val="50"/>
    <w:rsid w:val="00EF0709"/>
    <w:pPr>
      <w:keepNext/>
      <w:keepLines/>
      <w:spacing w:before="220" w:after="40"/>
      <w:outlineLvl w:val="4"/>
    </w:pPr>
    <w:rPr>
      <w:rFonts w:cs="ＭＳ Ｐゴシック"/>
      <w:b/>
      <w:kern w:val="0"/>
      <w:sz w:val="22"/>
    </w:rPr>
  </w:style>
  <w:style w:type="paragraph" w:styleId="6">
    <w:name w:val="heading 6"/>
    <w:basedOn w:val="a"/>
    <w:next w:val="a"/>
    <w:link w:val="60"/>
    <w:rsid w:val="00EF0709"/>
    <w:pPr>
      <w:keepNext/>
      <w:keepLines/>
      <w:spacing w:before="200" w:after="40"/>
      <w:outlineLvl w:val="5"/>
    </w:pPr>
    <w:rPr>
      <w:rFonts w:cs="ＭＳ Ｐゴシック"/>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customStyle="1" w:styleId="10">
    <w:name w:val="見出し 1 (文字)"/>
    <w:basedOn w:val="a0"/>
    <w:link w:val="1"/>
    <w:rsid w:val="00EF0709"/>
    <w:rPr>
      <w:rFonts w:ascii="ＭＳ Ｐゴシック" w:eastAsia="ＭＳ Ｐゴシック" w:hAnsi="ＭＳ Ｐゴシック" w:cs="ＭＳ Ｐゴシック"/>
      <w:b/>
      <w:kern w:val="0"/>
      <w:sz w:val="48"/>
      <w:szCs w:val="48"/>
    </w:rPr>
  </w:style>
  <w:style w:type="character" w:customStyle="1" w:styleId="20">
    <w:name w:val="見出し 2 (文字)"/>
    <w:basedOn w:val="a0"/>
    <w:link w:val="2"/>
    <w:rsid w:val="00EF0709"/>
    <w:rPr>
      <w:rFonts w:ascii="ＭＳ Ｐゴシック" w:eastAsia="ＭＳ Ｐゴシック" w:hAnsi="ＭＳ Ｐゴシック" w:cs="ＭＳ Ｐゴシック"/>
      <w:b/>
      <w:kern w:val="0"/>
      <w:sz w:val="36"/>
      <w:szCs w:val="36"/>
    </w:rPr>
  </w:style>
  <w:style w:type="character" w:customStyle="1" w:styleId="30">
    <w:name w:val="見出し 3 (文字)"/>
    <w:basedOn w:val="a0"/>
    <w:link w:val="3"/>
    <w:rsid w:val="00EF0709"/>
    <w:rPr>
      <w:rFonts w:ascii="ＭＳ Ｐゴシック" w:eastAsia="ＭＳ Ｐゴシック" w:hAnsi="ＭＳ Ｐゴシック" w:cs="ＭＳ Ｐゴシック"/>
      <w:b/>
      <w:kern w:val="0"/>
      <w:sz w:val="28"/>
      <w:szCs w:val="28"/>
    </w:rPr>
  </w:style>
  <w:style w:type="character" w:customStyle="1" w:styleId="40">
    <w:name w:val="見出し 4 (文字)"/>
    <w:basedOn w:val="a0"/>
    <w:link w:val="4"/>
    <w:rsid w:val="00EF0709"/>
    <w:rPr>
      <w:rFonts w:ascii="ＭＳ Ｐゴシック" w:eastAsia="ＭＳ Ｐゴシック" w:hAnsi="ＭＳ Ｐゴシック" w:cs="ＭＳ Ｐゴシック"/>
      <w:b/>
      <w:kern w:val="0"/>
      <w:sz w:val="24"/>
      <w:szCs w:val="24"/>
    </w:rPr>
  </w:style>
  <w:style w:type="character" w:customStyle="1" w:styleId="50">
    <w:name w:val="見出し 5 (文字)"/>
    <w:basedOn w:val="a0"/>
    <w:link w:val="5"/>
    <w:rsid w:val="00EF0709"/>
    <w:rPr>
      <w:rFonts w:ascii="ＭＳ Ｐゴシック" w:eastAsia="ＭＳ Ｐゴシック" w:hAnsi="ＭＳ Ｐゴシック" w:cs="ＭＳ Ｐゴシック"/>
      <w:b/>
      <w:kern w:val="0"/>
      <w:sz w:val="22"/>
    </w:rPr>
  </w:style>
  <w:style w:type="character" w:customStyle="1" w:styleId="60">
    <w:name w:val="見出し 6 (文字)"/>
    <w:basedOn w:val="a0"/>
    <w:link w:val="6"/>
    <w:rsid w:val="00EF0709"/>
    <w:rPr>
      <w:rFonts w:ascii="ＭＳ Ｐゴシック" w:eastAsia="ＭＳ Ｐゴシック" w:hAnsi="ＭＳ Ｐゴシック" w:cs="ＭＳ Ｐゴシック"/>
      <w:b/>
      <w:kern w:val="0"/>
      <w:sz w:val="20"/>
      <w:szCs w:val="20"/>
    </w:rPr>
  </w:style>
  <w:style w:type="table" w:customStyle="1" w:styleId="TableNormal">
    <w:name w:val="Table Normal"/>
    <w:rsid w:val="00EF0709"/>
    <w:pPr>
      <w:widowControl w:val="0"/>
      <w:jc w:val="both"/>
    </w:pPr>
    <w:rPr>
      <w:rFonts w:ascii="ＭＳ Ｐゴシック" w:eastAsia="ＭＳ Ｐゴシック" w:hAnsi="ＭＳ Ｐゴシック" w:cs="ＭＳ Ｐゴシック"/>
      <w:kern w:val="0"/>
      <w:sz w:val="18"/>
      <w:szCs w:val="18"/>
    </w:rPr>
    <w:tblPr>
      <w:tblCellMar>
        <w:top w:w="0" w:type="dxa"/>
        <w:left w:w="0" w:type="dxa"/>
        <w:bottom w:w="0" w:type="dxa"/>
        <w:right w:w="0" w:type="dxa"/>
      </w:tblCellMar>
    </w:tblPr>
  </w:style>
  <w:style w:type="paragraph" w:styleId="a8">
    <w:name w:val="Title"/>
    <w:basedOn w:val="a"/>
    <w:next w:val="a"/>
    <w:link w:val="a9"/>
    <w:rsid w:val="00EF0709"/>
    <w:pPr>
      <w:keepNext/>
      <w:keepLines/>
      <w:spacing w:before="480" w:after="120"/>
    </w:pPr>
    <w:rPr>
      <w:rFonts w:cs="ＭＳ Ｐゴシック"/>
      <w:b/>
      <w:kern w:val="0"/>
      <w:sz w:val="72"/>
      <w:szCs w:val="72"/>
    </w:rPr>
  </w:style>
  <w:style w:type="character" w:customStyle="1" w:styleId="a9">
    <w:name w:val="表題 (文字)"/>
    <w:basedOn w:val="a0"/>
    <w:link w:val="a8"/>
    <w:rsid w:val="00EF0709"/>
    <w:rPr>
      <w:rFonts w:ascii="ＭＳ Ｐゴシック" w:eastAsia="ＭＳ Ｐゴシック" w:hAnsi="ＭＳ Ｐゴシック" w:cs="ＭＳ Ｐゴシック"/>
      <w:b/>
      <w:kern w:val="0"/>
      <w:sz w:val="72"/>
      <w:szCs w:val="72"/>
    </w:rPr>
  </w:style>
  <w:style w:type="paragraph" w:styleId="aa">
    <w:name w:val="Subtitle"/>
    <w:basedOn w:val="a"/>
    <w:next w:val="a"/>
    <w:link w:val="ab"/>
    <w:rsid w:val="00EF0709"/>
    <w:pPr>
      <w:keepNext/>
      <w:keepLines/>
      <w:spacing w:before="360" w:after="80"/>
    </w:pPr>
    <w:rPr>
      <w:rFonts w:ascii="Georgia" w:eastAsia="Georgia" w:hAnsi="Georgia" w:cs="Georgia"/>
      <w:i/>
      <w:color w:val="666666"/>
      <w:kern w:val="0"/>
      <w:sz w:val="48"/>
      <w:szCs w:val="48"/>
    </w:rPr>
  </w:style>
  <w:style w:type="character" w:customStyle="1" w:styleId="ab">
    <w:name w:val="副題 (文字)"/>
    <w:basedOn w:val="a0"/>
    <w:link w:val="aa"/>
    <w:rsid w:val="00EF0709"/>
    <w:rPr>
      <w:rFonts w:ascii="Georgia" w:eastAsia="Georgia" w:hAnsi="Georgia" w:cs="Georgia"/>
      <w:i/>
      <w:color w:val="666666"/>
      <w:kern w:val="0"/>
      <w:sz w:val="48"/>
      <w:szCs w:val="48"/>
    </w:rPr>
  </w:style>
  <w:style w:type="paragraph" w:styleId="ac">
    <w:name w:val="List Paragraph"/>
    <w:basedOn w:val="a"/>
    <w:uiPriority w:val="34"/>
    <w:qFormat/>
    <w:rsid w:val="00EF0709"/>
    <w:pPr>
      <w:ind w:leftChars="400" w:left="840"/>
    </w:pPr>
    <w:rPr>
      <w:rFonts w:cs="ＭＳ Ｐゴシック"/>
      <w:kern w:val="0"/>
      <w:szCs w:val="18"/>
    </w:rPr>
  </w:style>
  <w:style w:type="paragraph" w:styleId="ad">
    <w:name w:val="Balloon Text"/>
    <w:basedOn w:val="a"/>
    <w:link w:val="ae"/>
    <w:uiPriority w:val="99"/>
    <w:semiHidden/>
    <w:unhideWhenUsed/>
    <w:rsid w:val="00EF0709"/>
    <w:rPr>
      <w:rFonts w:asciiTheme="majorHAnsi" w:eastAsiaTheme="majorEastAsia" w:hAnsiTheme="majorHAnsi" w:cstheme="majorBidi"/>
      <w:kern w:val="0"/>
      <w:szCs w:val="18"/>
    </w:rPr>
  </w:style>
  <w:style w:type="character" w:customStyle="1" w:styleId="ae">
    <w:name w:val="吹き出し (文字)"/>
    <w:basedOn w:val="a0"/>
    <w:link w:val="ad"/>
    <w:uiPriority w:val="99"/>
    <w:semiHidden/>
    <w:rsid w:val="00EF0709"/>
    <w:rPr>
      <w:rFonts w:asciiTheme="majorHAnsi" w:eastAsiaTheme="majorEastAsia" w:hAnsiTheme="majorHAnsi" w:cstheme="majorBidi"/>
      <w:kern w:val="0"/>
      <w:sz w:val="18"/>
      <w:szCs w:val="18"/>
    </w:rPr>
  </w:style>
  <w:style w:type="paragraph" w:customStyle="1" w:styleId="af">
    <w:name w:val="指導内容"/>
    <w:basedOn w:val="a"/>
    <w:qFormat/>
    <w:rsid w:val="00C068A1"/>
    <w:pPr>
      <w:spacing w:line="200" w:lineRule="exact"/>
      <w:ind w:leftChars="50" w:left="240" w:hangingChars="100" w:hanging="160"/>
    </w:pPr>
  </w:style>
  <w:style w:type="paragraph" w:customStyle="1" w:styleId="af0">
    <w:name w:val="留意事項"/>
    <w:basedOn w:val="a"/>
    <w:qFormat/>
    <w:rsid w:val="00441057"/>
    <w:pPr>
      <w:snapToGrid w:val="0"/>
      <w:spacing w:beforeLines="10" w:before="26" w:line="180" w:lineRule="exact"/>
    </w:pPr>
    <w:rPr>
      <w:spacing w:val="1"/>
      <w:sz w:val="15"/>
      <w:szCs w:val="16"/>
    </w:rPr>
  </w:style>
  <w:style w:type="paragraph" w:customStyle="1" w:styleId="af1">
    <w:name w:val="時間数"/>
    <w:basedOn w:val="a"/>
    <w:qFormat/>
    <w:rsid w:val="002B2F02"/>
    <w:pPr>
      <w:snapToGrid w:val="0"/>
      <w:spacing w:line="252" w:lineRule="auto"/>
      <w:ind w:leftChars="10" w:left="10"/>
      <w:jc w:val="left"/>
    </w:pPr>
    <w:rPr>
      <w:rFonts w:hAnsi="ＭＳ 明朝"/>
      <w:sz w:val="14"/>
      <w:szCs w:val="16"/>
    </w:rPr>
  </w:style>
  <w:style w:type="paragraph" w:customStyle="1" w:styleId="af2">
    <w:name w:val="単元"/>
    <w:basedOn w:val="a"/>
    <w:next w:val="af"/>
    <w:qFormat/>
    <w:rsid w:val="00D33EFB"/>
    <w:pPr>
      <w:tabs>
        <w:tab w:val="right" w:pos="3742"/>
      </w:tabs>
      <w:spacing w:beforeLines="15" w:before="39" w:line="180" w:lineRule="exact"/>
      <w:ind w:left="199" w:hanging="199"/>
    </w:pPr>
  </w:style>
  <w:style w:type="table" w:customStyle="1" w:styleId="31">
    <w:name w:val="表 (格子)3"/>
    <w:basedOn w:val="a1"/>
    <w:next w:val="a3"/>
    <w:rsid w:val="008D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21359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2963</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2023-08-08T01:03:00Z</dcterms:created>
  <dcterms:modified xsi:type="dcterms:W3CDTF">2024-01-29T04:18:00Z</dcterms:modified>
</cp:coreProperties>
</file>